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28"/>
        <w:tblW w:w="10890" w:type="dxa"/>
        <w:tblLayout w:type="fixed"/>
        <w:tblLook w:val="0000" w:firstRow="0" w:lastRow="0" w:firstColumn="0" w:lastColumn="0" w:noHBand="0" w:noVBand="0"/>
      </w:tblPr>
      <w:tblGrid>
        <w:gridCol w:w="1363"/>
        <w:gridCol w:w="8075"/>
        <w:gridCol w:w="1452"/>
      </w:tblGrid>
      <w:tr w:rsidR="00C53327" w14:paraId="0A5A367F" w14:textId="77777777" w:rsidTr="00C04304">
        <w:tc>
          <w:tcPr>
            <w:tcW w:w="1363" w:type="dxa"/>
          </w:tcPr>
          <w:p w14:paraId="7A23B433" w14:textId="77777777" w:rsidR="00C53327" w:rsidRDefault="00C53327" w:rsidP="00C04304">
            <w:pPr>
              <w:rPr>
                <w:sz w:val="24"/>
              </w:rPr>
            </w:pPr>
            <w:r>
              <w:rPr>
                <w:noProof/>
                <w:spacing w:val="-2"/>
              </w:rPr>
              <w:drawing>
                <wp:inline distT="0" distB="0" distL="0" distR="0" wp14:anchorId="5AB5521D" wp14:editId="791C006B">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46C510AC" w14:textId="77777777" w:rsidR="00C04304" w:rsidRPr="00A9670F" w:rsidRDefault="00C04304" w:rsidP="00C04304">
            <w:pPr>
              <w:suppressAutoHyphens/>
              <w:spacing w:line="204" w:lineRule="auto"/>
              <w:jc w:val="center"/>
              <w:rPr>
                <w:rFonts w:ascii="Arial" w:hAnsi="Arial"/>
                <w:spacing w:val="-3"/>
                <w:sz w:val="26"/>
              </w:rPr>
            </w:pPr>
            <w:r w:rsidRPr="00A9670F">
              <w:rPr>
                <w:rFonts w:ascii="Arial" w:hAnsi="Arial"/>
                <w:spacing w:val="-3"/>
                <w:sz w:val="26"/>
              </w:rPr>
              <w:t>COMMONWEALTH OF PENNSYLVANIA</w:t>
            </w:r>
          </w:p>
          <w:p w14:paraId="111D71FA" w14:textId="77777777" w:rsidR="00C04304" w:rsidRPr="00A9670F" w:rsidRDefault="00C04304" w:rsidP="00C04304">
            <w:pPr>
              <w:suppressAutoHyphens/>
              <w:spacing w:line="204" w:lineRule="auto"/>
              <w:jc w:val="center"/>
              <w:rPr>
                <w:rFonts w:ascii="Arial" w:hAnsi="Arial"/>
                <w:spacing w:val="-3"/>
                <w:sz w:val="26"/>
              </w:rPr>
            </w:pPr>
            <w:r w:rsidRPr="00A9670F">
              <w:rPr>
                <w:rFonts w:ascii="Arial" w:hAnsi="Arial"/>
                <w:spacing w:val="-3"/>
                <w:sz w:val="26"/>
              </w:rPr>
              <w:t>PENNSYLVANIA PUBLIC UTILITY COMMISSION</w:t>
            </w:r>
          </w:p>
          <w:p w14:paraId="31AA2EFB" w14:textId="77777777" w:rsidR="00A9670F" w:rsidRPr="00712C56" w:rsidRDefault="00A9670F" w:rsidP="00A9670F">
            <w:pPr>
              <w:jc w:val="center"/>
              <w:rPr>
                <w:rFonts w:ascii="Arial" w:hAnsi="Arial"/>
                <w:color w:val="000000" w:themeColor="text1"/>
                <w:spacing w:val="-3"/>
                <w:sz w:val="26"/>
              </w:rPr>
            </w:pPr>
            <w:r w:rsidRPr="00712C56">
              <w:rPr>
                <w:rFonts w:ascii="Arial" w:hAnsi="Arial"/>
                <w:color w:val="000000" w:themeColor="text1"/>
                <w:spacing w:val="-3"/>
                <w:sz w:val="26"/>
              </w:rPr>
              <w:t>P.O. BOX 3265, HARRISBURG, PA 17105-3265</w:t>
            </w:r>
          </w:p>
          <w:p w14:paraId="68D91EA2" w14:textId="77777777" w:rsidR="00C53327" w:rsidRDefault="00C53327" w:rsidP="00C04304">
            <w:pPr>
              <w:jc w:val="center"/>
              <w:rPr>
                <w:rFonts w:ascii="Arial" w:hAnsi="Arial"/>
                <w:sz w:val="12"/>
              </w:rPr>
            </w:pPr>
          </w:p>
        </w:tc>
        <w:tc>
          <w:tcPr>
            <w:tcW w:w="1452" w:type="dxa"/>
          </w:tcPr>
          <w:p w14:paraId="6C7929AE" w14:textId="77777777" w:rsidR="00C53327" w:rsidRDefault="00C53327" w:rsidP="00C04304">
            <w:pPr>
              <w:rPr>
                <w:rFonts w:ascii="Arial" w:hAnsi="Arial"/>
                <w:sz w:val="12"/>
              </w:rPr>
            </w:pPr>
          </w:p>
          <w:p w14:paraId="7F40E993" w14:textId="77777777" w:rsidR="00C53327" w:rsidRDefault="00C53327" w:rsidP="00C04304">
            <w:pPr>
              <w:rPr>
                <w:rFonts w:ascii="Arial" w:hAnsi="Arial"/>
                <w:sz w:val="12"/>
              </w:rPr>
            </w:pPr>
          </w:p>
          <w:p w14:paraId="784DA5DC" w14:textId="77777777" w:rsidR="00C53327" w:rsidRDefault="00C53327" w:rsidP="00C04304">
            <w:pPr>
              <w:rPr>
                <w:rFonts w:ascii="Arial" w:hAnsi="Arial"/>
                <w:sz w:val="12"/>
              </w:rPr>
            </w:pPr>
          </w:p>
          <w:p w14:paraId="55E0D3B2" w14:textId="77777777" w:rsidR="00C53327" w:rsidRDefault="00C53327" w:rsidP="00C04304">
            <w:pPr>
              <w:rPr>
                <w:rFonts w:ascii="Arial" w:hAnsi="Arial"/>
                <w:sz w:val="12"/>
              </w:rPr>
            </w:pPr>
          </w:p>
          <w:p w14:paraId="2D26275C" w14:textId="77777777" w:rsidR="00C53327" w:rsidRDefault="00C53327" w:rsidP="00C04304">
            <w:pPr>
              <w:rPr>
                <w:rFonts w:ascii="Arial" w:hAnsi="Arial"/>
                <w:sz w:val="12"/>
              </w:rPr>
            </w:pPr>
          </w:p>
          <w:p w14:paraId="2BC0CA24" w14:textId="77777777" w:rsidR="00C53327" w:rsidRDefault="00C53327" w:rsidP="00C04304">
            <w:pPr>
              <w:rPr>
                <w:rFonts w:ascii="Arial" w:hAnsi="Arial"/>
                <w:sz w:val="12"/>
              </w:rPr>
            </w:pPr>
          </w:p>
          <w:p w14:paraId="1E179921" w14:textId="77777777" w:rsidR="00C53327" w:rsidRDefault="00C53327" w:rsidP="00C04304">
            <w:pPr>
              <w:jc w:val="right"/>
              <w:rPr>
                <w:rFonts w:ascii="Arial" w:hAnsi="Arial"/>
                <w:sz w:val="12"/>
              </w:rPr>
            </w:pPr>
            <w:r>
              <w:rPr>
                <w:rFonts w:ascii="Arial" w:hAnsi="Arial"/>
                <w:b/>
                <w:spacing w:val="-1"/>
                <w:sz w:val="12"/>
              </w:rPr>
              <w:t>IN REPLY PLEASE REFER TO OUR FILE</w:t>
            </w:r>
          </w:p>
        </w:tc>
      </w:tr>
    </w:tbl>
    <w:p w14:paraId="41E95FC2" w14:textId="426E08E3" w:rsidR="00887C00" w:rsidRDefault="00C513B4" w:rsidP="00C513B4">
      <w:pPr>
        <w:jc w:val="center"/>
        <w:rPr>
          <w:sz w:val="24"/>
        </w:rPr>
      </w:pPr>
      <w:r>
        <w:rPr>
          <w:sz w:val="24"/>
        </w:rPr>
        <w:t>March 5, 2018</w:t>
      </w:r>
    </w:p>
    <w:p w14:paraId="310B631A" w14:textId="77777777" w:rsidR="00684FCE" w:rsidRPr="001F0D55" w:rsidRDefault="00684FCE" w:rsidP="00684FCE">
      <w:pPr>
        <w:jc w:val="right"/>
        <w:rPr>
          <w:sz w:val="24"/>
        </w:rPr>
      </w:pPr>
      <w:r>
        <w:rPr>
          <w:sz w:val="24"/>
        </w:rPr>
        <w:t xml:space="preserve">Docket No. </w:t>
      </w:r>
      <w:bookmarkStart w:id="0" w:name="_Hlk507741363"/>
      <w:r w:rsidR="00E43D25">
        <w:rPr>
          <w:sz w:val="24"/>
        </w:rPr>
        <w:t>A-2018-2645573</w:t>
      </w:r>
      <w:bookmarkEnd w:id="0"/>
    </w:p>
    <w:p w14:paraId="1CE5BD2E" w14:textId="77777777" w:rsidR="00684FCE" w:rsidRDefault="00684FCE" w:rsidP="00684FCE">
      <w:pPr>
        <w:jc w:val="right"/>
        <w:rPr>
          <w:sz w:val="24"/>
        </w:rPr>
      </w:pPr>
      <w:r>
        <w:rPr>
          <w:sz w:val="24"/>
        </w:rPr>
        <w:t>Utility Code</w:t>
      </w:r>
      <w:r w:rsidR="00C51897">
        <w:rPr>
          <w:sz w:val="24"/>
        </w:rPr>
        <w:t xml:space="preserve"> 230073</w:t>
      </w:r>
    </w:p>
    <w:p w14:paraId="2C899F22" w14:textId="3BBF69AC" w:rsidR="00C51897" w:rsidRDefault="00C51897" w:rsidP="00F30420">
      <w:pPr>
        <w:jc w:val="both"/>
        <w:rPr>
          <w:color w:val="000000" w:themeColor="text1"/>
          <w:sz w:val="24"/>
        </w:rPr>
      </w:pPr>
      <w:r>
        <w:rPr>
          <w:color w:val="000000" w:themeColor="text1"/>
          <w:sz w:val="24"/>
        </w:rPr>
        <w:t xml:space="preserve">BRIAN ARDIRE CORPORATE COUNSEL </w:t>
      </w:r>
      <w:r w:rsidR="0037372F" w:rsidRPr="0037372F">
        <w:rPr>
          <w:color w:val="000000" w:themeColor="text1"/>
          <w:sz w:val="24"/>
        </w:rPr>
        <w:t>DIRECTOR</w:t>
      </w:r>
    </w:p>
    <w:p w14:paraId="36AAA5AE" w14:textId="77777777" w:rsidR="00F65CC0" w:rsidRDefault="00C51897" w:rsidP="00F30420">
      <w:pPr>
        <w:jc w:val="both"/>
        <w:rPr>
          <w:color w:val="000000" w:themeColor="text1"/>
          <w:sz w:val="24"/>
        </w:rPr>
      </w:pPr>
      <w:r>
        <w:rPr>
          <w:color w:val="000000" w:themeColor="text1"/>
          <w:sz w:val="24"/>
        </w:rPr>
        <w:t>PENNSYLVNIA-AMERICAN WATER COMPANY</w:t>
      </w:r>
    </w:p>
    <w:p w14:paraId="4BA2E53E" w14:textId="77777777" w:rsidR="00684FCE" w:rsidRDefault="00C51897" w:rsidP="00F30420">
      <w:pPr>
        <w:jc w:val="both"/>
        <w:rPr>
          <w:color w:val="000000" w:themeColor="text1"/>
          <w:sz w:val="24"/>
        </w:rPr>
      </w:pPr>
      <w:r>
        <w:rPr>
          <w:color w:val="000000" w:themeColor="text1"/>
          <w:sz w:val="24"/>
        </w:rPr>
        <w:t>800 WEST HERSHEYPARK DRIVE</w:t>
      </w:r>
    </w:p>
    <w:p w14:paraId="43415DFB" w14:textId="77777777" w:rsidR="00684FCE" w:rsidRPr="00712C56" w:rsidRDefault="00C51897" w:rsidP="00F30420">
      <w:pPr>
        <w:jc w:val="both"/>
        <w:rPr>
          <w:color w:val="000000" w:themeColor="text1"/>
          <w:sz w:val="24"/>
        </w:rPr>
      </w:pPr>
      <w:r>
        <w:rPr>
          <w:color w:val="000000" w:themeColor="text1"/>
          <w:sz w:val="24"/>
        </w:rPr>
        <w:t>HERSHEY PA 17033</w:t>
      </w:r>
    </w:p>
    <w:p w14:paraId="3DBF3396" w14:textId="77777777" w:rsidR="00684FCE" w:rsidRDefault="00684FCE" w:rsidP="00684FCE">
      <w:pPr>
        <w:rPr>
          <w:rFonts w:ascii="Arial" w:hAnsi="Arial"/>
          <w:sz w:val="24"/>
        </w:rPr>
      </w:pPr>
    </w:p>
    <w:p w14:paraId="6B2ACD51" w14:textId="77777777" w:rsidR="00684FCE" w:rsidRDefault="00684FCE" w:rsidP="00684FCE">
      <w:pPr>
        <w:rPr>
          <w:sz w:val="24"/>
        </w:rPr>
      </w:pPr>
    </w:p>
    <w:p w14:paraId="641395BC" w14:textId="77777777" w:rsidR="00684FCE" w:rsidRDefault="00436F52" w:rsidP="002441F8">
      <w:pPr>
        <w:ind w:left="720" w:hanging="720"/>
        <w:rPr>
          <w:color w:val="000000" w:themeColor="text1"/>
          <w:sz w:val="24"/>
          <w:szCs w:val="24"/>
        </w:rPr>
      </w:pPr>
      <w:r>
        <w:rPr>
          <w:sz w:val="24"/>
        </w:rPr>
        <w:t>Re</w:t>
      </w:r>
      <w:r w:rsidR="00684FCE" w:rsidRPr="00435CD9">
        <w:rPr>
          <w:sz w:val="24"/>
        </w:rPr>
        <w:t>:</w:t>
      </w:r>
      <w:r w:rsidR="00684FCE">
        <w:rPr>
          <w:sz w:val="24"/>
        </w:rPr>
        <w:tab/>
      </w:r>
      <w:bookmarkStart w:id="1" w:name="_Hlk500142166"/>
      <w:bookmarkStart w:id="2" w:name="_Hlk507764788"/>
      <w:r w:rsidR="0037372F">
        <w:rPr>
          <w:sz w:val="24"/>
        </w:rPr>
        <w:t>A</w:t>
      </w:r>
      <w:r w:rsidR="00E43D25">
        <w:rPr>
          <w:sz w:val="24"/>
        </w:rPr>
        <w:t>pplication of</w:t>
      </w:r>
      <w:r w:rsidR="00F9682E">
        <w:rPr>
          <w:sz w:val="24"/>
        </w:rPr>
        <w:t xml:space="preserve"> Pennsylvania-American Water Company</w:t>
      </w:r>
      <w:r w:rsidR="00E43D25">
        <w:rPr>
          <w:sz w:val="24"/>
        </w:rPr>
        <w:t>-Wastewater Division for approval to acquire nutrient credits from</w:t>
      </w:r>
      <w:r w:rsidR="00F102C1">
        <w:rPr>
          <w:sz w:val="24"/>
        </w:rPr>
        <w:t xml:space="preserve"> </w:t>
      </w:r>
      <w:r w:rsidR="00F9682E">
        <w:rPr>
          <w:sz w:val="24"/>
        </w:rPr>
        <w:t xml:space="preserve">Dover Township Sewer Authority and Dover Township </w:t>
      </w:r>
      <w:r w:rsidR="00684FCE">
        <w:rPr>
          <w:color w:val="000000" w:themeColor="text1"/>
          <w:sz w:val="24"/>
          <w:szCs w:val="24"/>
        </w:rPr>
        <w:t xml:space="preserve">at Docket No. </w:t>
      </w:r>
      <w:bookmarkEnd w:id="1"/>
      <w:r w:rsidR="00E43D25">
        <w:rPr>
          <w:sz w:val="24"/>
        </w:rPr>
        <w:t>A-2018-2645573</w:t>
      </w:r>
      <w:bookmarkEnd w:id="2"/>
    </w:p>
    <w:p w14:paraId="5E642A22" w14:textId="77777777" w:rsidR="00684FCE" w:rsidRPr="001F0D55" w:rsidRDefault="00684FCE" w:rsidP="00684FCE">
      <w:pPr>
        <w:rPr>
          <w:b/>
          <w:sz w:val="24"/>
          <w:u w:val="single"/>
        </w:rPr>
      </w:pPr>
    </w:p>
    <w:p w14:paraId="43B13637" w14:textId="526883AF" w:rsidR="00684FCE" w:rsidRPr="001F0D55" w:rsidRDefault="00684FCE" w:rsidP="00684FCE">
      <w:pPr>
        <w:rPr>
          <w:sz w:val="24"/>
          <w:szCs w:val="24"/>
        </w:rPr>
      </w:pPr>
      <w:r w:rsidRPr="001F0D55">
        <w:rPr>
          <w:sz w:val="24"/>
          <w:szCs w:val="24"/>
        </w:rPr>
        <w:t xml:space="preserve">Dear </w:t>
      </w:r>
      <w:proofErr w:type="gramStart"/>
      <w:r w:rsidR="00475C3A">
        <w:rPr>
          <w:sz w:val="24"/>
          <w:szCs w:val="24"/>
        </w:rPr>
        <w:t>Attorney</w:t>
      </w:r>
      <w:proofErr w:type="gramEnd"/>
      <w:r w:rsidR="00F9682E">
        <w:rPr>
          <w:sz w:val="24"/>
          <w:szCs w:val="24"/>
        </w:rPr>
        <w:t xml:space="preserve"> </w:t>
      </w:r>
      <w:proofErr w:type="spellStart"/>
      <w:r w:rsidR="00F9682E">
        <w:rPr>
          <w:sz w:val="24"/>
          <w:szCs w:val="24"/>
        </w:rPr>
        <w:t>Ardire</w:t>
      </w:r>
      <w:proofErr w:type="spellEnd"/>
      <w:r w:rsidRPr="001F0D55">
        <w:rPr>
          <w:sz w:val="24"/>
          <w:szCs w:val="24"/>
        </w:rPr>
        <w:t>:</w:t>
      </w:r>
    </w:p>
    <w:p w14:paraId="0079A9FC" w14:textId="77777777" w:rsidR="00684FCE" w:rsidRPr="001F0D55" w:rsidRDefault="00684FCE" w:rsidP="00684FCE">
      <w:pPr>
        <w:rPr>
          <w:sz w:val="24"/>
          <w:szCs w:val="24"/>
        </w:rPr>
      </w:pPr>
    </w:p>
    <w:p w14:paraId="567ADF65" w14:textId="5789F934" w:rsidR="00684FCE" w:rsidRDefault="00684FCE" w:rsidP="00684FCE">
      <w:pPr>
        <w:ind w:firstLine="720"/>
        <w:rPr>
          <w:sz w:val="24"/>
          <w:szCs w:val="24"/>
        </w:rPr>
      </w:pPr>
      <w:r w:rsidRPr="001F0D55">
        <w:rPr>
          <w:sz w:val="24"/>
          <w:szCs w:val="24"/>
        </w:rPr>
        <w:t xml:space="preserve">On </w:t>
      </w:r>
      <w:r w:rsidR="00E43D25">
        <w:rPr>
          <w:sz w:val="24"/>
          <w:szCs w:val="24"/>
        </w:rPr>
        <w:t>February 1, 2018</w:t>
      </w:r>
      <w:r w:rsidRPr="001F0D55">
        <w:rPr>
          <w:sz w:val="24"/>
          <w:szCs w:val="24"/>
        </w:rPr>
        <w:t xml:space="preserve">, </w:t>
      </w:r>
      <w:r w:rsidR="00F9682E">
        <w:rPr>
          <w:sz w:val="24"/>
          <w:szCs w:val="24"/>
        </w:rPr>
        <w:t>Pennsylvania-American Water Company</w:t>
      </w:r>
      <w:r w:rsidR="00E43D25">
        <w:rPr>
          <w:sz w:val="24"/>
          <w:szCs w:val="24"/>
        </w:rPr>
        <w:t>-Wastewater Division</w:t>
      </w:r>
      <w:r w:rsidR="0044387C" w:rsidRPr="00436F52">
        <w:rPr>
          <w:sz w:val="24"/>
          <w:szCs w:val="24"/>
        </w:rPr>
        <w:t xml:space="preserve"> </w:t>
      </w:r>
      <w:r>
        <w:rPr>
          <w:sz w:val="24"/>
        </w:rPr>
        <w:t xml:space="preserve">filed </w:t>
      </w:r>
      <w:r w:rsidRPr="00712C56">
        <w:rPr>
          <w:color w:val="000000" w:themeColor="text1"/>
          <w:sz w:val="24"/>
          <w:szCs w:val="24"/>
        </w:rPr>
        <w:t xml:space="preserve">the above-captioned </w:t>
      </w:r>
      <w:r w:rsidR="00E43D25">
        <w:rPr>
          <w:color w:val="000000" w:themeColor="text1"/>
          <w:sz w:val="24"/>
          <w:szCs w:val="24"/>
        </w:rPr>
        <w:t>application</w:t>
      </w:r>
      <w:r w:rsidRPr="00712C56">
        <w:rPr>
          <w:color w:val="000000" w:themeColor="text1"/>
          <w:sz w:val="24"/>
          <w:szCs w:val="24"/>
        </w:rPr>
        <w:t xml:space="preserve"> with the Commission pursuant to 66 Pa. C.S. § </w:t>
      </w:r>
      <w:r w:rsidR="00E43D25">
        <w:rPr>
          <w:color w:val="000000" w:themeColor="text1"/>
          <w:sz w:val="24"/>
          <w:szCs w:val="24"/>
        </w:rPr>
        <w:t>1102</w:t>
      </w:r>
      <w:r w:rsidR="00F9682E">
        <w:rPr>
          <w:color w:val="000000" w:themeColor="text1"/>
          <w:sz w:val="24"/>
          <w:szCs w:val="24"/>
        </w:rPr>
        <w:t>.</w:t>
      </w:r>
      <w:r w:rsidRPr="00712C56">
        <w:rPr>
          <w:color w:val="000000" w:themeColor="text1"/>
          <w:sz w:val="24"/>
          <w:szCs w:val="24"/>
        </w:rPr>
        <w:t xml:space="preserve">  </w:t>
      </w:r>
      <w:proofErr w:type="gramStart"/>
      <w:r>
        <w:rPr>
          <w:sz w:val="24"/>
          <w:szCs w:val="24"/>
        </w:rPr>
        <w:t>In order for</w:t>
      </w:r>
      <w:proofErr w:type="gramEnd"/>
      <w:r>
        <w:rPr>
          <w:sz w:val="24"/>
          <w:szCs w:val="24"/>
        </w:rPr>
        <w:t xml:space="preserve"> </w:t>
      </w:r>
      <w:r w:rsidR="00F9682E">
        <w:rPr>
          <w:sz w:val="24"/>
          <w:szCs w:val="24"/>
        </w:rPr>
        <w:t xml:space="preserve">the </w:t>
      </w:r>
      <w:r w:rsidR="0037372F">
        <w:rPr>
          <w:sz w:val="24"/>
          <w:szCs w:val="24"/>
        </w:rPr>
        <w:t>Commission</w:t>
      </w:r>
      <w:r w:rsidR="00F9682E">
        <w:rPr>
          <w:sz w:val="24"/>
          <w:szCs w:val="24"/>
        </w:rPr>
        <w:t xml:space="preserve"> </w:t>
      </w:r>
      <w:r>
        <w:rPr>
          <w:sz w:val="24"/>
          <w:szCs w:val="24"/>
        </w:rPr>
        <w:t xml:space="preserve">to complete </w:t>
      </w:r>
      <w:r w:rsidR="0037372F">
        <w:rPr>
          <w:sz w:val="24"/>
          <w:szCs w:val="24"/>
        </w:rPr>
        <w:t xml:space="preserve">its </w:t>
      </w:r>
      <w:r>
        <w:rPr>
          <w:sz w:val="24"/>
          <w:szCs w:val="24"/>
        </w:rPr>
        <w:t xml:space="preserve">analysis of </w:t>
      </w:r>
      <w:r w:rsidR="00821583">
        <w:rPr>
          <w:sz w:val="24"/>
          <w:szCs w:val="24"/>
        </w:rPr>
        <w:t>the subject</w:t>
      </w:r>
      <w:r>
        <w:rPr>
          <w:sz w:val="24"/>
          <w:szCs w:val="24"/>
        </w:rPr>
        <w:t xml:space="preserve"> filing, </w:t>
      </w:r>
      <w:r w:rsidR="00A66676">
        <w:rPr>
          <w:sz w:val="24"/>
          <w:szCs w:val="24"/>
        </w:rPr>
        <w:t xml:space="preserve">responses to the </w:t>
      </w:r>
      <w:r>
        <w:rPr>
          <w:sz w:val="24"/>
          <w:szCs w:val="24"/>
        </w:rPr>
        <w:t>attached data request</w:t>
      </w:r>
      <w:r w:rsidR="007E5E21">
        <w:rPr>
          <w:sz w:val="24"/>
          <w:szCs w:val="24"/>
        </w:rPr>
        <w:t>s</w:t>
      </w:r>
      <w:r w:rsidR="00F9682E">
        <w:rPr>
          <w:sz w:val="24"/>
          <w:szCs w:val="24"/>
        </w:rPr>
        <w:t xml:space="preserve"> are required</w:t>
      </w:r>
      <w:r>
        <w:rPr>
          <w:sz w:val="24"/>
          <w:szCs w:val="24"/>
        </w:rPr>
        <w:t xml:space="preserve">.  </w:t>
      </w:r>
      <w:r w:rsidRPr="00282317">
        <w:rPr>
          <w:sz w:val="24"/>
          <w:szCs w:val="24"/>
        </w:rPr>
        <w:t xml:space="preserve">Please be advised that you are directed to forward the requested information to the Commission within </w:t>
      </w:r>
      <w:r w:rsidRPr="00866E76">
        <w:rPr>
          <w:sz w:val="24"/>
          <w:szCs w:val="24"/>
        </w:rPr>
        <w:t>10 working</w:t>
      </w:r>
      <w:r w:rsidRPr="002319A4">
        <w:rPr>
          <w:sz w:val="24"/>
          <w:szCs w:val="24"/>
        </w:rPr>
        <w:t xml:space="preserve"> </w:t>
      </w:r>
      <w:r w:rsidRPr="00282317">
        <w:rPr>
          <w:sz w:val="24"/>
          <w:szCs w:val="24"/>
        </w:rPr>
        <w:t>days of receipt of this letter.</w:t>
      </w:r>
    </w:p>
    <w:p w14:paraId="42D8FE08" w14:textId="77777777" w:rsidR="00AD21B2" w:rsidRDefault="00AD21B2" w:rsidP="0037372F">
      <w:pPr>
        <w:rPr>
          <w:sz w:val="24"/>
          <w:szCs w:val="24"/>
        </w:rPr>
      </w:pPr>
    </w:p>
    <w:p w14:paraId="19966422" w14:textId="77777777" w:rsidR="00282317" w:rsidRPr="003614E5" w:rsidRDefault="00F11362" w:rsidP="0076191C">
      <w:pPr>
        <w:ind w:firstLine="720"/>
        <w:rPr>
          <w:sz w:val="24"/>
          <w:szCs w:val="24"/>
        </w:rPr>
      </w:pPr>
      <w:r>
        <w:rPr>
          <w:sz w:val="24"/>
          <w:szCs w:val="24"/>
        </w:rPr>
        <w:t>Please send all responses to the Secretary of the Commission at the following address:</w:t>
      </w:r>
    </w:p>
    <w:p w14:paraId="398C1D0E" w14:textId="77777777" w:rsidR="00C53327" w:rsidRDefault="00C53327" w:rsidP="00C53327">
      <w:pPr>
        <w:ind w:right="-90" w:firstLine="1440"/>
        <w:rPr>
          <w:sz w:val="24"/>
          <w:szCs w:val="24"/>
        </w:rPr>
      </w:pP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04304" w14:paraId="6B57C05F" w14:textId="77777777" w:rsidTr="00C04304">
        <w:tc>
          <w:tcPr>
            <w:tcW w:w="4158" w:type="dxa"/>
          </w:tcPr>
          <w:p w14:paraId="4F437E79" w14:textId="77777777" w:rsidR="00C04304" w:rsidRDefault="00C04304" w:rsidP="00EF4292">
            <w:pPr>
              <w:ind w:right="-90"/>
              <w:rPr>
                <w:sz w:val="24"/>
                <w:szCs w:val="24"/>
              </w:rPr>
            </w:pPr>
            <w:r>
              <w:rPr>
                <w:sz w:val="24"/>
                <w:szCs w:val="24"/>
              </w:rPr>
              <w:t>Rosemary Chiavetta</w:t>
            </w:r>
            <w:r w:rsidRPr="007F7F3F">
              <w:rPr>
                <w:sz w:val="24"/>
                <w:szCs w:val="24"/>
              </w:rPr>
              <w:t>, Secretary</w:t>
            </w:r>
          </w:p>
        </w:tc>
      </w:tr>
      <w:tr w:rsidR="00C04304" w14:paraId="4BC97633" w14:textId="77777777" w:rsidTr="00C04304">
        <w:tc>
          <w:tcPr>
            <w:tcW w:w="4158" w:type="dxa"/>
          </w:tcPr>
          <w:p w14:paraId="207BE33E" w14:textId="77777777" w:rsidR="00C04304" w:rsidRDefault="00C04304" w:rsidP="00EF4292">
            <w:pPr>
              <w:ind w:right="-90"/>
              <w:rPr>
                <w:sz w:val="24"/>
                <w:szCs w:val="24"/>
              </w:rPr>
            </w:pPr>
            <w:r w:rsidRPr="007F7F3F">
              <w:rPr>
                <w:sz w:val="24"/>
                <w:szCs w:val="24"/>
              </w:rPr>
              <w:t>Pennsylvania Public Utility Commission</w:t>
            </w:r>
          </w:p>
        </w:tc>
      </w:tr>
      <w:tr w:rsidR="00C04304" w14:paraId="41C90820" w14:textId="77777777" w:rsidTr="00C04304">
        <w:tc>
          <w:tcPr>
            <w:tcW w:w="4158" w:type="dxa"/>
          </w:tcPr>
          <w:p w14:paraId="0AC8509B" w14:textId="77777777" w:rsidR="00C04304" w:rsidRDefault="00C04304" w:rsidP="00EF4292">
            <w:pPr>
              <w:ind w:right="-90"/>
              <w:rPr>
                <w:sz w:val="24"/>
                <w:szCs w:val="24"/>
              </w:rPr>
            </w:pPr>
            <w:r>
              <w:rPr>
                <w:sz w:val="24"/>
                <w:szCs w:val="24"/>
              </w:rPr>
              <w:t>400 North Street</w:t>
            </w:r>
          </w:p>
        </w:tc>
      </w:tr>
      <w:tr w:rsidR="00C04304" w14:paraId="17ED499B" w14:textId="77777777" w:rsidTr="00C04304">
        <w:tc>
          <w:tcPr>
            <w:tcW w:w="4158" w:type="dxa"/>
          </w:tcPr>
          <w:p w14:paraId="584987D8" w14:textId="77777777" w:rsidR="00C04304" w:rsidRDefault="00C04304" w:rsidP="00EF4292">
            <w:pPr>
              <w:ind w:right="-90"/>
              <w:rPr>
                <w:sz w:val="24"/>
                <w:szCs w:val="24"/>
              </w:rPr>
            </w:pPr>
            <w:r w:rsidRPr="007F7F3F">
              <w:rPr>
                <w:sz w:val="24"/>
                <w:szCs w:val="24"/>
              </w:rPr>
              <w:t xml:space="preserve">Harrisburg, PA </w:t>
            </w:r>
            <w:r>
              <w:rPr>
                <w:sz w:val="24"/>
                <w:szCs w:val="24"/>
              </w:rPr>
              <w:t xml:space="preserve"> 17120</w:t>
            </w:r>
          </w:p>
        </w:tc>
      </w:tr>
    </w:tbl>
    <w:p w14:paraId="052D7483" w14:textId="77777777" w:rsidR="00C53327" w:rsidRDefault="00C53327" w:rsidP="0037372F">
      <w:pPr>
        <w:ind w:right="-90"/>
        <w:rPr>
          <w:sz w:val="24"/>
          <w:szCs w:val="24"/>
        </w:rPr>
      </w:pPr>
    </w:p>
    <w:p w14:paraId="3BDB77B8" w14:textId="77777777" w:rsidR="00F11362" w:rsidRDefault="00C04304" w:rsidP="00F11362">
      <w:pPr>
        <w:ind w:right="-90" w:firstLine="720"/>
        <w:rPr>
          <w:sz w:val="24"/>
          <w:szCs w:val="24"/>
        </w:rPr>
      </w:pPr>
      <w:r>
        <w:rPr>
          <w:sz w:val="24"/>
          <w:szCs w:val="24"/>
        </w:rPr>
        <w:t>All</w:t>
      </w:r>
      <w:r w:rsidR="00F11362">
        <w:rPr>
          <w:sz w:val="24"/>
          <w:szCs w:val="24"/>
        </w:rPr>
        <w:t xml:space="preserve"> documents requiring notary stamps must have original signatures. </w:t>
      </w:r>
      <w:r w:rsidR="00F11362" w:rsidRPr="004F62B7">
        <w:rPr>
          <w:sz w:val="24"/>
          <w:szCs w:val="24"/>
        </w:rPr>
        <w:t xml:space="preserve"> </w:t>
      </w:r>
      <w:r>
        <w:rPr>
          <w:sz w:val="24"/>
          <w:szCs w:val="24"/>
        </w:rPr>
        <w:t>S</w:t>
      </w:r>
      <w:r w:rsidR="00F11362">
        <w:rPr>
          <w:sz w:val="24"/>
          <w:szCs w:val="24"/>
        </w:rPr>
        <w:t xml:space="preserve">ome responses may be e-filed at </w:t>
      </w:r>
      <w:hyperlink r:id="rId9" w:history="1">
        <w:r w:rsidR="00F11362" w:rsidRPr="00365217">
          <w:rPr>
            <w:rStyle w:val="Hyperlink"/>
            <w:sz w:val="24"/>
            <w:szCs w:val="24"/>
          </w:rPr>
          <w:t>http://www.puc.pa.gov/efiling/default.aspx</w:t>
        </w:r>
      </w:hyperlink>
      <w:r w:rsidR="00F11362">
        <w:rPr>
          <w:sz w:val="24"/>
          <w:szCs w:val="24"/>
        </w:rPr>
        <w:t xml:space="preserve">.  A list of </w:t>
      </w:r>
      <w:r>
        <w:rPr>
          <w:sz w:val="24"/>
          <w:szCs w:val="24"/>
        </w:rPr>
        <w:t xml:space="preserve">allowable e-filing </w:t>
      </w:r>
      <w:r w:rsidR="00F11362">
        <w:rPr>
          <w:sz w:val="24"/>
          <w:szCs w:val="24"/>
        </w:rPr>
        <w:t xml:space="preserve">document types </w:t>
      </w:r>
      <w:r>
        <w:rPr>
          <w:sz w:val="24"/>
          <w:szCs w:val="24"/>
        </w:rPr>
        <w:t>is available a</w:t>
      </w:r>
      <w:r w:rsidR="00F11362">
        <w:rPr>
          <w:sz w:val="24"/>
          <w:szCs w:val="24"/>
        </w:rPr>
        <w:t xml:space="preserve">t </w:t>
      </w:r>
      <w:hyperlink r:id="rId10" w:history="1">
        <w:r w:rsidRPr="00A54459">
          <w:rPr>
            <w:rStyle w:val="Hyperlink"/>
            <w:sz w:val="24"/>
            <w:szCs w:val="24"/>
          </w:rPr>
          <w:t>http://www.puc.pa.gov/efiling/DocTypes.aspx</w:t>
        </w:r>
      </w:hyperlink>
      <w:r w:rsidR="00F11362">
        <w:rPr>
          <w:sz w:val="24"/>
          <w:szCs w:val="24"/>
        </w:rPr>
        <w:t>.</w:t>
      </w:r>
    </w:p>
    <w:p w14:paraId="6D8C952C" w14:textId="77777777" w:rsidR="00F11362" w:rsidRDefault="00F11362" w:rsidP="0076191C">
      <w:pPr>
        <w:ind w:right="-90" w:firstLine="720"/>
        <w:rPr>
          <w:b/>
          <w:sz w:val="24"/>
          <w:szCs w:val="24"/>
        </w:rPr>
      </w:pPr>
    </w:p>
    <w:p w14:paraId="4543B631" w14:textId="77777777" w:rsidR="00C53327" w:rsidRPr="00D35C32" w:rsidRDefault="00B454BD" w:rsidP="0073584F">
      <w:pPr>
        <w:ind w:right="-90" w:firstLine="720"/>
        <w:rPr>
          <w:sz w:val="24"/>
          <w:szCs w:val="24"/>
        </w:rPr>
      </w:pPr>
      <w:r>
        <w:rPr>
          <w:b/>
          <w:sz w:val="24"/>
          <w:szCs w:val="24"/>
        </w:rPr>
        <w:t>Please note that your</w:t>
      </w:r>
      <w:r w:rsidR="0076191C">
        <w:rPr>
          <w:b/>
          <w:sz w:val="24"/>
          <w:szCs w:val="24"/>
        </w:rPr>
        <w:t xml:space="preserve"> answers must</w:t>
      </w:r>
      <w:r w:rsidR="00C53327" w:rsidRPr="00312771">
        <w:rPr>
          <w:b/>
          <w:sz w:val="24"/>
          <w:szCs w:val="24"/>
        </w:rPr>
        <w:t xml:space="preserve"> be verified per 52 Pa Code § 1.36.</w:t>
      </w:r>
      <w:r w:rsidR="0073584F">
        <w:rPr>
          <w:sz w:val="24"/>
          <w:szCs w:val="24"/>
        </w:rPr>
        <w:t xml:space="preserve">  </w:t>
      </w:r>
      <w:r w:rsidR="00C53327" w:rsidRPr="00D35C32">
        <w:rPr>
          <w:sz w:val="24"/>
          <w:szCs w:val="24"/>
        </w:rPr>
        <w:t>Accordingly, you must provide the following statement with your responses:</w:t>
      </w:r>
    </w:p>
    <w:p w14:paraId="51B13D5B" w14:textId="77777777" w:rsidR="00C53327" w:rsidRDefault="00C53327" w:rsidP="00C53327">
      <w:pPr>
        <w:ind w:right="-90" w:firstLine="720"/>
        <w:rPr>
          <w:sz w:val="24"/>
          <w:szCs w:val="24"/>
          <w:highlight w:val="green"/>
        </w:rPr>
      </w:pPr>
    </w:p>
    <w:p w14:paraId="178BB7CF" w14:textId="77777777" w:rsidR="00D36670" w:rsidRDefault="00873234" w:rsidP="00D36670">
      <w:pPr>
        <w:ind w:right="-90" w:firstLine="720"/>
        <w:rPr>
          <w:sz w:val="24"/>
          <w:szCs w:val="24"/>
        </w:rPr>
      </w:pPr>
      <w:r w:rsidRPr="00D36670">
        <w:rPr>
          <w:noProof/>
          <w:sz w:val="24"/>
          <w:szCs w:val="24"/>
        </w:rPr>
        <mc:AlternateContent>
          <mc:Choice Requires="wps">
            <w:drawing>
              <wp:anchor distT="0" distB="0" distL="114300" distR="114300" simplePos="0" relativeHeight="251659264" behindDoc="0" locked="0" layoutInCell="1" allowOverlap="1" wp14:anchorId="4248F990" wp14:editId="049AEA59">
                <wp:simplePos x="0" y="0"/>
                <wp:positionH relativeFrom="margin">
                  <wp:align>center</wp:align>
                </wp:positionH>
                <wp:positionV relativeFrom="paragraph">
                  <wp:posOffset>2636</wp:posOffset>
                </wp:positionV>
                <wp:extent cx="5620385" cy="1403985"/>
                <wp:effectExtent l="0" t="0" r="1841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40398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3EA9CCC1" w14:textId="77777777" w:rsidR="0029137D" w:rsidRDefault="0029137D" w:rsidP="00873234">
                            <w:pPr>
                              <w:rPr>
                                <w:i/>
                                <w:sz w:val="24"/>
                                <w:szCs w:val="24"/>
                              </w:rPr>
                            </w:pPr>
                            <w:r w:rsidRPr="0073584F">
                              <w:rPr>
                                <w:i/>
                                <w:sz w:val="24"/>
                                <w:szCs w:val="24"/>
                              </w:rPr>
                              <w:t xml:space="preserve">I, </w:t>
                            </w:r>
                            <w:r>
                              <w:rPr>
                                <w:i/>
                                <w:sz w:val="24"/>
                                <w:szCs w:val="24"/>
                              </w:rPr>
                              <w:t>_</w:t>
                            </w:r>
                            <w:r w:rsidRPr="00066AE0">
                              <w:rPr>
                                <w:sz w:val="24"/>
                                <w:szCs w:val="24"/>
                                <w:u w:val="single"/>
                              </w:rPr>
                              <w:t xml:space="preserve"> [print name of appropriate company representative]</w:t>
                            </w:r>
                            <w:r>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1320CFE6" w14:textId="77777777" w:rsidR="0029137D" w:rsidRPr="0073584F" w:rsidRDefault="0029137D" w:rsidP="00873234">
                            <w:pPr>
                              <w:rPr>
                                <w:i/>
                                <w:sz w:val="24"/>
                                <w:szCs w:val="24"/>
                              </w:rPr>
                            </w:pPr>
                          </w:p>
                          <w:p w14:paraId="6CD45E7A" w14:textId="77777777" w:rsidR="0029137D" w:rsidRDefault="0029137D" w:rsidP="00873234">
                            <w:pPr>
                              <w:ind w:left="5040" w:firstLine="720"/>
                              <w:rPr>
                                <w:sz w:val="24"/>
                                <w:szCs w:val="24"/>
                              </w:rPr>
                            </w:pPr>
                            <w:r>
                              <w:rPr>
                                <w:sz w:val="24"/>
                                <w:szCs w:val="24"/>
                              </w:rPr>
                              <w:t>Signature ________</w:t>
                            </w:r>
                          </w:p>
                          <w:p w14:paraId="2A3969CE" w14:textId="77777777" w:rsidR="0029137D" w:rsidRDefault="0029137D" w:rsidP="00873234">
                            <w:pPr>
                              <w:ind w:left="5040" w:firstLine="720"/>
                              <w:rPr>
                                <w:sz w:val="24"/>
                                <w:szCs w:val="24"/>
                              </w:rPr>
                            </w:pPr>
                            <w:r>
                              <w:rPr>
                                <w:sz w:val="24"/>
                                <w:szCs w:val="24"/>
                              </w:rPr>
                              <w:t>Title ____________</w:t>
                            </w:r>
                          </w:p>
                          <w:p w14:paraId="779CC47F" w14:textId="77777777" w:rsidR="0029137D" w:rsidRPr="003E5BF1" w:rsidRDefault="0029137D" w:rsidP="00873234">
                            <w:pPr>
                              <w:ind w:left="5040" w:firstLine="720"/>
                              <w:rPr>
                                <w:sz w:val="24"/>
                                <w:szCs w:val="24"/>
                              </w:rPr>
                            </w:pPr>
                            <w:r>
                              <w:rPr>
                                <w:sz w:val="24"/>
                                <w:szCs w:val="24"/>
                              </w:rPr>
                              <w:t>Date 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48F990" id="_x0000_t202" coordsize="21600,21600" o:spt="202" path="m,l,21600r21600,l21600,xe">
                <v:stroke joinstyle="miter"/>
                <v:path gradientshapeok="t" o:connecttype="rect"/>
              </v:shapetype>
              <v:shape id="Text Box 2" o:spid="_x0000_s1026" type="#_x0000_t202" style="position:absolute;left:0;text-align:left;margin-left:0;margin-top:.2pt;width:442.55pt;height:110.55pt;z-index:25165926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" fillcolor="window" strokecolor="windowText" strokeweight="2pt">
                <v:textbox style="mso-fit-shape-to-text:t">
                  <w:txbxContent>
                    <w:p w14:paraId="3EA9CCC1" w14:textId="77777777" w:rsidR="0029137D" w:rsidRDefault="0029137D" w:rsidP="00873234">
                      <w:pPr>
                        <w:rPr>
                          <w:i/>
                          <w:sz w:val="24"/>
                          <w:szCs w:val="24"/>
                        </w:rPr>
                      </w:pPr>
                      <w:r w:rsidRPr="0073584F">
                        <w:rPr>
                          <w:i/>
                          <w:sz w:val="24"/>
                          <w:szCs w:val="24"/>
                        </w:rPr>
                        <w:t xml:space="preserve">I, </w:t>
                      </w:r>
                      <w:r>
                        <w:rPr>
                          <w:i/>
                          <w:sz w:val="24"/>
                          <w:szCs w:val="24"/>
                        </w:rPr>
                        <w:t>_</w:t>
                      </w:r>
                      <w:r w:rsidRPr="00066AE0">
                        <w:rPr>
                          <w:sz w:val="24"/>
                          <w:szCs w:val="24"/>
                          <w:u w:val="single"/>
                        </w:rPr>
                        <w:t xml:space="preserve"> [print name of appropriate company representative]</w:t>
                      </w:r>
                      <w:r>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1320CFE6" w14:textId="77777777" w:rsidR="0029137D" w:rsidRPr="0073584F" w:rsidRDefault="0029137D" w:rsidP="00873234">
                      <w:pPr>
                        <w:rPr>
                          <w:i/>
                          <w:sz w:val="24"/>
                          <w:szCs w:val="24"/>
                        </w:rPr>
                      </w:pPr>
                    </w:p>
                    <w:p w14:paraId="6CD45E7A" w14:textId="77777777" w:rsidR="0029137D" w:rsidRDefault="0029137D" w:rsidP="00873234">
                      <w:pPr>
                        <w:ind w:left="5040" w:firstLine="720"/>
                        <w:rPr>
                          <w:sz w:val="24"/>
                          <w:szCs w:val="24"/>
                        </w:rPr>
                      </w:pPr>
                      <w:r>
                        <w:rPr>
                          <w:sz w:val="24"/>
                          <w:szCs w:val="24"/>
                        </w:rPr>
                        <w:t>Signature ________</w:t>
                      </w:r>
                    </w:p>
                    <w:p w14:paraId="2A3969CE" w14:textId="77777777" w:rsidR="0029137D" w:rsidRDefault="0029137D" w:rsidP="00873234">
                      <w:pPr>
                        <w:ind w:left="5040" w:firstLine="720"/>
                        <w:rPr>
                          <w:sz w:val="24"/>
                          <w:szCs w:val="24"/>
                        </w:rPr>
                      </w:pPr>
                      <w:r>
                        <w:rPr>
                          <w:sz w:val="24"/>
                          <w:szCs w:val="24"/>
                        </w:rPr>
                        <w:t>Title ____________</w:t>
                      </w:r>
                    </w:p>
                    <w:p w14:paraId="779CC47F" w14:textId="77777777" w:rsidR="0029137D" w:rsidRPr="003E5BF1" w:rsidRDefault="0029137D" w:rsidP="00873234">
                      <w:pPr>
                        <w:ind w:left="5040" w:firstLine="720"/>
                        <w:rPr>
                          <w:sz w:val="24"/>
                          <w:szCs w:val="24"/>
                        </w:rPr>
                      </w:pPr>
                      <w:r>
                        <w:rPr>
                          <w:sz w:val="24"/>
                          <w:szCs w:val="24"/>
                        </w:rPr>
                        <w:t>Date ____________</w:t>
                      </w:r>
                    </w:p>
                  </w:txbxContent>
                </v:textbox>
                <w10:wrap anchorx="margin"/>
              </v:shape>
            </w:pict>
          </mc:Fallback>
        </mc:AlternateContent>
      </w:r>
    </w:p>
    <w:p w14:paraId="66173B51" w14:textId="77777777" w:rsidR="00D36670" w:rsidRDefault="00D36670" w:rsidP="00D36670">
      <w:pPr>
        <w:ind w:right="-90" w:firstLine="720"/>
        <w:rPr>
          <w:sz w:val="24"/>
          <w:szCs w:val="24"/>
        </w:rPr>
      </w:pPr>
    </w:p>
    <w:p w14:paraId="244B7855" w14:textId="77777777" w:rsidR="00D36670" w:rsidRDefault="00D36670" w:rsidP="00D36670">
      <w:pPr>
        <w:ind w:right="-90" w:firstLine="720"/>
        <w:rPr>
          <w:sz w:val="24"/>
          <w:szCs w:val="24"/>
        </w:rPr>
      </w:pPr>
    </w:p>
    <w:p w14:paraId="7E54098D" w14:textId="77777777" w:rsidR="00D36670" w:rsidRDefault="00D36670" w:rsidP="00D36670">
      <w:pPr>
        <w:ind w:right="-90" w:firstLine="720"/>
        <w:rPr>
          <w:sz w:val="24"/>
          <w:szCs w:val="24"/>
        </w:rPr>
      </w:pPr>
    </w:p>
    <w:p w14:paraId="78FF5AA8" w14:textId="77777777" w:rsidR="00D36670" w:rsidRDefault="00D36670" w:rsidP="00D36670">
      <w:pPr>
        <w:ind w:right="-90" w:firstLine="720"/>
        <w:rPr>
          <w:sz w:val="24"/>
          <w:szCs w:val="24"/>
        </w:rPr>
      </w:pPr>
    </w:p>
    <w:p w14:paraId="7745E9B8" w14:textId="77777777" w:rsidR="00D36670" w:rsidRDefault="00D36670" w:rsidP="00D36670">
      <w:pPr>
        <w:ind w:right="-90" w:firstLine="720"/>
        <w:rPr>
          <w:sz w:val="24"/>
          <w:szCs w:val="24"/>
        </w:rPr>
      </w:pPr>
    </w:p>
    <w:p w14:paraId="50244070" w14:textId="77777777" w:rsidR="00D36670" w:rsidRDefault="00D36670" w:rsidP="00D36670">
      <w:pPr>
        <w:ind w:right="-90" w:firstLine="720"/>
        <w:rPr>
          <w:sz w:val="24"/>
          <w:szCs w:val="24"/>
        </w:rPr>
      </w:pPr>
    </w:p>
    <w:p w14:paraId="19C8E7A0" w14:textId="77777777" w:rsidR="00F9682E" w:rsidRDefault="00F9682E" w:rsidP="00980D0F">
      <w:pPr>
        <w:ind w:right="-90"/>
        <w:rPr>
          <w:sz w:val="24"/>
          <w:szCs w:val="24"/>
        </w:rPr>
      </w:pPr>
    </w:p>
    <w:p w14:paraId="4B6A9DEC" w14:textId="77777777" w:rsidR="0076191C" w:rsidRDefault="002D4BF8" w:rsidP="0076191C">
      <w:pPr>
        <w:ind w:right="-90" w:firstLine="720"/>
        <w:rPr>
          <w:sz w:val="24"/>
          <w:szCs w:val="24"/>
        </w:rPr>
      </w:pPr>
      <w:r>
        <w:rPr>
          <w:sz w:val="24"/>
          <w:szCs w:val="24"/>
        </w:rPr>
        <w:lastRenderedPageBreak/>
        <w:t>Please contact the below staff person if any problems should arise that prevent a full response within ten working days or if any clarification of these data requests is needed.  Please mark the materials “CONFIDENTIAL” in bold or highlighted manner if any of the requested information is deemed to be of a confidential nature.</w:t>
      </w:r>
    </w:p>
    <w:p w14:paraId="5439346F" w14:textId="77777777" w:rsidR="002D4BF8" w:rsidRDefault="002D4BF8" w:rsidP="0037372F">
      <w:pPr>
        <w:ind w:right="-90"/>
        <w:rPr>
          <w:sz w:val="24"/>
          <w:szCs w:val="24"/>
        </w:rPr>
      </w:pPr>
    </w:p>
    <w:p w14:paraId="319D6E07" w14:textId="77777777" w:rsidR="0076191C" w:rsidRDefault="0076191C" w:rsidP="0076191C">
      <w:pPr>
        <w:ind w:firstLine="720"/>
        <w:rPr>
          <w:sz w:val="24"/>
          <w:szCs w:val="24"/>
        </w:rPr>
      </w:pPr>
      <w:r w:rsidRPr="004F62B7">
        <w:rPr>
          <w:sz w:val="24"/>
          <w:szCs w:val="24"/>
        </w:rPr>
        <w:t xml:space="preserve">In addition, to expedite completion of the application, please </w:t>
      </w:r>
      <w:r>
        <w:rPr>
          <w:sz w:val="24"/>
          <w:szCs w:val="24"/>
        </w:rPr>
        <w:t>send a copy of the information to</w:t>
      </w:r>
      <w:r w:rsidRPr="004F62B7">
        <w:rPr>
          <w:sz w:val="24"/>
          <w:szCs w:val="24"/>
        </w:rPr>
        <w:t xml:space="preserve"> </w:t>
      </w:r>
      <w:r w:rsidR="00F9682E">
        <w:rPr>
          <w:sz w:val="24"/>
          <w:szCs w:val="24"/>
        </w:rPr>
        <w:t>Clinton McKinley</w:t>
      </w:r>
      <w:r>
        <w:rPr>
          <w:sz w:val="24"/>
          <w:szCs w:val="24"/>
        </w:rPr>
        <w:t xml:space="preserve"> via e-mail </w:t>
      </w:r>
      <w:r w:rsidRPr="004F62B7">
        <w:rPr>
          <w:sz w:val="24"/>
          <w:szCs w:val="24"/>
        </w:rPr>
        <w:t>at</w:t>
      </w:r>
      <w:r w:rsidR="00B33EA8">
        <w:rPr>
          <w:sz w:val="24"/>
          <w:szCs w:val="24"/>
        </w:rPr>
        <w:t xml:space="preserve"> </w:t>
      </w:r>
      <w:hyperlink r:id="rId11" w:history="1">
        <w:r w:rsidR="00F9682E" w:rsidRPr="00FD742D">
          <w:rPr>
            <w:rStyle w:val="Hyperlink"/>
            <w:sz w:val="24"/>
            <w:szCs w:val="24"/>
          </w:rPr>
          <w:t>cmckinley@pa.gov</w:t>
        </w:r>
      </w:hyperlink>
      <w:r w:rsidR="00F9682E">
        <w:rPr>
          <w:sz w:val="24"/>
          <w:szCs w:val="24"/>
        </w:rPr>
        <w:t xml:space="preserve"> </w:t>
      </w:r>
      <w:r w:rsidRPr="00866E76">
        <w:rPr>
          <w:rStyle w:val="Hyperlink"/>
          <w:color w:val="auto"/>
          <w:sz w:val="24"/>
          <w:szCs w:val="24"/>
          <w:u w:val="none"/>
        </w:rPr>
        <w:t xml:space="preserve">or </w:t>
      </w:r>
      <w:r w:rsidR="00195D41">
        <w:rPr>
          <w:rStyle w:val="Hyperlink"/>
          <w:color w:val="auto"/>
          <w:sz w:val="24"/>
          <w:szCs w:val="24"/>
          <w:u w:val="none"/>
        </w:rPr>
        <w:t xml:space="preserve">by </w:t>
      </w:r>
      <w:r w:rsidRPr="00866E76">
        <w:rPr>
          <w:rStyle w:val="Hyperlink"/>
          <w:color w:val="auto"/>
          <w:sz w:val="24"/>
          <w:szCs w:val="24"/>
          <w:u w:val="none"/>
        </w:rPr>
        <w:t>fax (717) 787-4750</w:t>
      </w:r>
      <w:r>
        <w:rPr>
          <w:sz w:val="24"/>
          <w:szCs w:val="24"/>
        </w:rPr>
        <w:t xml:space="preserve">.  Please also direct any questions to </w:t>
      </w:r>
      <w:r w:rsidR="00F9682E">
        <w:rPr>
          <w:sz w:val="24"/>
          <w:szCs w:val="24"/>
        </w:rPr>
        <w:t>Clinton McKinley</w:t>
      </w:r>
      <w:r>
        <w:rPr>
          <w:sz w:val="24"/>
          <w:szCs w:val="24"/>
        </w:rPr>
        <w:t xml:space="preserve">, 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175E6A">
        <w:rPr>
          <w:sz w:val="24"/>
          <w:szCs w:val="24"/>
        </w:rPr>
        <w:t>78</w:t>
      </w:r>
      <w:r w:rsidR="00F9682E">
        <w:rPr>
          <w:sz w:val="24"/>
          <w:szCs w:val="24"/>
        </w:rPr>
        <w:t>3-6161</w:t>
      </w:r>
      <w:r w:rsidRPr="004F62B7">
        <w:rPr>
          <w:sz w:val="24"/>
          <w:szCs w:val="24"/>
        </w:rPr>
        <w:t>.</w:t>
      </w:r>
      <w:r>
        <w:rPr>
          <w:sz w:val="24"/>
          <w:szCs w:val="24"/>
        </w:rPr>
        <w:t xml:space="preserve">  </w:t>
      </w:r>
      <w:r w:rsidR="0073584F">
        <w:rPr>
          <w:sz w:val="24"/>
          <w:szCs w:val="24"/>
        </w:rPr>
        <w:t>Thank you in advance for your cooperation.</w:t>
      </w:r>
    </w:p>
    <w:p w14:paraId="7F92C500" w14:textId="77777777" w:rsidR="002944B9" w:rsidRDefault="002944B9" w:rsidP="00351EF9">
      <w:pPr>
        <w:rPr>
          <w:sz w:val="24"/>
          <w:szCs w:val="24"/>
        </w:rPr>
      </w:pPr>
    </w:p>
    <w:p w14:paraId="3C9C95A0" w14:textId="78E75D9D" w:rsidR="00C53327" w:rsidRDefault="00C53327" w:rsidP="00351EF9">
      <w:pPr>
        <w:ind w:right="-90"/>
        <w:rPr>
          <w:sz w:val="24"/>
          <w:szCs w:val="24"/>
        </w:rPr>
      </w:pPr>
    </w:p>
    <w:p w14:paraId="5E24E215" w14:textId="7D9417A7" w:rsidR="00C53327" w:rsidRPr="004F62B7" w:rsidRDefault="00C53327" w:rsidP="00351EF9">
      <w:pPr>
        <w:ind w:right="-90"/>
        <w:rPr>
          <w:sz w:val="24"/>
          <w:szCs w:val="24"/>
        </w:rPr>
      </w:pPr>
    </w:p>
    <w:p w14:paraId="480219FE" w14:textId="786352C5" w:rsidR="00093DF4" w:rsidRPr="00093DF4" w:rsidRDefault="00C513B4" w:rsidP="00093DF4">
      <w:pPr>
        <w:tabs>
          <w:tab w:val="left" w:pos="5040"/>
        </w:tabs>
        <w:rPr>
          <w:color w:val="000000"/>
          <w:sz w:val="24"/>
          <w:szCs w:val="24"/>
        </w:rPr>
      </w:pPr>
      <w:r>
        <w:rPr>
          <w:noProof/>
        </w:rPr>
        <w:drawing>
          <wp:anchor distT="0" distB="0" distL="114300" distR="114300" simplePos="0" relativeHeight="251661312" behindDoc="1" locked="0" layoutInCell="1" allowOverlap="1" wp14:anchorId="7468381A" wp14:editId="0F7ABF42">
            <wp:simplePos x="0" y="0"/>
            <wp:positionH relativeFrom="column">
              <wp:posOffset>3076575</wp:posOffset>
            </wp:positionH>
            <wp:positionV relativeFrom="paragraph">
              <wp:posOffset>75565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53327" w:rsidRPr="004F62B7">
        <w:rPr>
          <w:sz w:val="24"/>
          <w:szCs w:val="24"/>
        </w:rPr>
        <w:tab/>
      </w:r>
      <w:r w:rsidR="00093DF4" w:rsidRPr="00093DF4">
        <w:rPr>
          <w:color w:val="000000"/>
          <w:sz w:val="24"/>
          <w:szCs w:val="24"/>
        </w:rPr>
        <w:t>Sincerely,</w:t>
      </w:r>
    </w:p>
    <w:p w14:paraId="13AC015D" w14:textId="77777777" w:rsidR="00093DF4" w:rsidRPr="00093DF4" w:rsidRDefault="00093DF4" w:rsidP="00093DF4">
      <w:pPr>
        <w:tabs>
          <w:tab w:val="left" w:pos="5040"/>
        </w:tabs>
        <w:rPr>
          <w:color w:val="000000"/>
          <w:sz w:val="24"/>
          <w:szCs w:val="24"/>
        </w:rPr>
      </w:pPr>
      <w:bookmarkStart w:id="3" w:name="_GoBack"/>
      <w:bookmarkEnd w:id="3"/>
    </w:p>
    <w:p w14:paraId="48BD0954" w14:textId="77777777" w:rsidR="00093DF4" w:rsidRPr="00093DF4" w:rsidRDefault="00093DF4" w:rsidP="00093DF4">
      <w:pPr>
        <w:tabs>
          <w:tab w:val="left" w:pos="5040"/>
        </w:tabs>
        <w:rPr>
          <w:color w:val="000000"/>
          <w:sz w:val="24"/>
          <w:szCs w:val="24"/>
        </w:rPr>
      </w:pPr>
    </w:p>
    <w:p w14:paraId="171BAC5E" w14:textId="77777777" w:rsidR="00093DF4" w:rsidRPr="00093DF4" w:rsidRDefault="00093DF4" w:rsidP="00093DF4">
      <w:pPr>
        <w:tabs>
          <w:tab w:val="left" w:pos="5040"/>
        </w:tabs>
        <w:rPr>
          <w:color w:val="000000"/>
          <w:sz w:val="24"/>
          <w:szCs w:val="24"/>
        </w:rPr>
      </w:pPr>
    </w:p>
    <w:p w14:paraId="1BB04541" w14:textId="77777777" w:rsidR="00093DF4" w:rsidRPr="00093DF4" w:rsidRDefault="00093DF4" w:rsidP="00093DF4">
      <w:pPr>
        <w:tabs>
          <w:tab w:val="left" w:pos="5040"/>
        </w:tabs>
        <w:rPr>
          <w:color w:val="000000"/>
          <w:sz w:val="24"/>
          <w:szCs w:val="24"/>
        </w:rPr>
      </w:pPr>
      <w:r w:rsidRPr="00093DF4">
        <w:rPr>
          <w:color w:val="000000"/>
          <w:sz w:val="24"/>
          <w:szCs w:val="24"/>
        </w:rPr>
        <w:tab/>
        <w:t>Rosemary Chiavetta</w:t>
      </w:r>
    </w:p>
    <w:p w14:paraId="545D7D71" w14:textId="77777777" w:rsidR="00093DF4" w:rsidRPr="00093DF4" w:rsidRDefault="00093DF4" w:rsidP="00093DF4">
      <w:pPr>
        <w:tabs>
          <w:tab w:val="left" w:pos="5040"/>
        </w:tabs>
        <w:rPr>
          <w:color w:val="000000"/>
          <w:sz w:val="24"/>
          <w:szCs w:val="24"/>
        </w:rPr>
      </w:pPr>
      <w:r w:rsidRPr="00093DF4">
        <w:rPr>
          <w:color w:val="000000"/>
          <w:sz w:val="24"/>
          <w:szCs w:val="24"/>
        </w:rPr>
        <w:tab/>
        <w:t>Secretary</w:t>
      </w:r>
    </w:p>
    <w:p w14:paraId="21A2460C" w14:textId="77777777" w:rsidR="00C53327" w:rsidRPr="00093DF4" w:rsidRDefault="00C53327" w:rsidP="00093DF4">
      <w:pPr>
        <w:rPr>
          <w:sz w:val="32"/>
          <w:szCs w:val="24"/>
        </w:rPr>
      </w:pPr>
    </w:p>
    <w:p w14:paraId="696606B6" w14:textId="77777777" w:rsidR="00C53327" w:rsidRDefault="00C53327" w:rsidP="00C53327">
      <w:pPr>
        <w:rPr>
          <w:sz w:val="24"/>
          <w:szCs w:val="24"/>
        </w:rPr>
      </w:pPr>
      <w:r>
        <w:rPr>
          <w:sz w:val="24"/>
          <w:szCs w:val="24"/>
        </w:rPr>
        <w:t>Enclosure</w:t>
      </w:r>
    </w:p>
    <w:p w14:paraId="0A1C517B" w14:textId="77777777" w:rsidR="00C53327" w:rsidRDefault="00C53327" w:rsidP="00C53327">
      <w:pPr>
        <w:rPr>
          <w:sz w:val="24"/>
          <w:szCs w:val="24"/>
        </w:rPr>
      </w:pPr>
    </w:p>
    <w:p w14:paraId="7B6E9B98" w14:textId="77777777" w:rsidR="00EF1859" w:rsidRDefault="00367FDF" w:rsidP="00F30420">
      <w:pPr>
        <w:rPr>
          <w:sz w:val="24"/>
          <w:szCs w:val="24"/>
        </w:rPr>
      </w:pPr>
      <w:r>
        <w:rPr>
          <w:sz w:val="24"/>
          <w:szCs w:val="24"/>
        </w:rPr>
        <w:t xml:space="preserve">cc: </w:t>
      </w:r>
      <w:r>
        <w:rPr>
          <w:sz w:val="24"/>
          <w:szCs w:val="24"/>
        </w:rPr>
        <w:tab/>
      </w:r>
      <w:r w:rsidR="00EF1859">
        <w:rPr>
          <w:sz w:val="24"/>
          <w:szCs w:val="24"/>
        </w:rPr>
        <w:t>Tanya McCloskey, Office of Consumer Advocate (w/enclosure)</w:t>
      </w:r>
    </w:p>
    <w:p w14:paraId="5D541419" w14:textId="77777777" w:rsidR="00EF1859" w:rsidRDefault="00EF1859" w:rsidP="00F30420">
      <w:pPr>
        <w:rPr>
          <w:sz w:val="24"/>
          <w:szCs w:val="24"/>
        </w:rPr>
      </w:pPr>
      <w:r>
        <w:rPr>
          <w:sz w:val="24"/>
          <w:szCs w:val="24"/>
        </w:rPr>
        <w:tab/>
        <w:t>John Evans, Office of Small Business Advocate (w/enclosure)</w:t>
      </w:r>
    </w:p>
    <w:p w14:paraId="7D93E2E9" w14:textId="77777777" w:rsidR="00EF1859" w:rsidRDefault="00EF1859" w:rsidP="00F30420">
      <w:pPr>
        <w:rPr>
          <w:sz w:val="24"/>
          <w:szCs w:val="24"/>
        </w:rPr>
      </w:pPr>
      <w:r>
        <w:rPr>
          <w:sz w:val="24"/>
          <w:szCs w:val="24"/>
        </w:rPr>
        <w:tab/>
        <w:t xml:space="preserve">Richard </w:t>
      </w:r>
      <w:proofErr w:type="spellStart"/>
      <w:r>
        <w:rPr>
          <w:sz w:val="24"/>
          <w:szCs w:val="24"/>
        </w:rPr>
        <w:t>Kanaskie</w:t>
      </w:r>
      <w:proofErr w:type="spellEnd"/>
      <w:r>
        <w:rPr>
          <w:sz w:val="24"/>
          <w:szCs w:val="24"/>
        </w:rPr>
        <w:t>, PUC Bureau of Investigation and Enforcement (w/enclosure)</w:t>
      </w:r>
    </w:p>
    <w:p w14:paraId="2D751110" w14:textId="7C1E2418" w:rsidR="00EF1859" w:rsidRDefault="00EF1859" w:rsidP="00F30420">
      <w:pPr>
        <w:rPr>
          <w:sz w:val="24"/>
          <w:szCs w:val="24"/>
        </w:rPr>
        <w:sectPr w:rsidR="00EF1859" w:rsidSect="006C5A9F">
          <w:headerReference w:type="default" r:id="rId13"/>
          <w:footerReference w:type="default" r:id="rId14"/>
          <w:type w:val="continuous"/>
          <w:pgSz w:w="12240" w:h="15840"/>
          <w:pgMar w:top="1440" w:right="1440" w:bottom="1440" w:left="1440" w:header="720" w:footer="720" w:gutter="0"/>
          <w:pgNumType w:start="1"/>
          <w:cols w:space="720"/>
          <w:docGrid w:linePitch="360"/>
        </w:sectPr>
      </w:pPr>
    </w:p>
    <w:p w14:paraId="7F1C5592" w14:textId="77777777" w:rsidR="004D5131" w:rsidRDefault="004D5131" w:rsidP="00EF1859">
      <w:pPr>
        <w:rPr>
          <w:sz w:val="24"/>
          <w:szCs w:val="24"/>
        </w:rPr>
      </w:pPr>
    </w:p>
    <w:p w14:paraId="7D0BBC2B" w14:textId="77777777" w:rsidR="004D5131" w:rsidRDefault="004D5131" w:rsidP="00547CE3">
      <w:pPr>
        <w:rPr>
          <w:sz w:val="24"/>
          <w:szCs w:val="24"/>
        </w:rPr>
        <w:sectPr w:rsidR="004D5131" w:rsidSect="006C5A9F">
          <w:footerReference w:type="default" r:id="rId15"/>
          <w:type w:val="continuous"/>
          <w:pgSz w:w="12240" w:h="15840"/>
          <w:pgMar w:top="1440" w:right="1440" w:bottom="1440" w:left="1440" w:header="720" w:footer="720" w:gutter="0"/>
          <w:pgNumType w:start="1"/>
          <w:cols w:space="720"/>
          <w:docGrid w:linePitch="360"/>
        </w:sectPr>
      </w:pPr>
    </w:p>
    <w:p w14:paraId="3040E3AA" w14:textId="77777777" w:rsidR="00F9682E" w:rsidRDefault="00F9682E" w:rsidP="0037372F">
      <w:pPr>
        <w:rPr>
          <w:sz w:val="24"/>
          <w:szCs w:val="24"/>
        </w:rPr>
      </w:pPr>
    </w:p>
    <w:p w14:paraId="446AC4C1" w14:textId="77777777" w:rsidR="00600330" w:rsidRDefault="00600330" w:rsidP="00600330">
      <w:pPr>
        <w:rPr>
          <w:sz w:val="24"/>
          <w:szCs w:val="24"/>
        </w:rPr>
      </w:pPr>
      <w:r>
        <w:rPr>
          <w:sz w:val="24"/>
          <w:szCs w:val="24"/>
        </w:rPr>
        <w:t xml:space="preserve">Note: </w:t>
      </w:r>
      <w:r w:rsidR="003A6B00">
        <w:rPr>
          <w:sz w:val="24"/>
          <w:szCs w:val="24"/>
        </w:rPr>
        <w:t xml:space="preserve"> </w:t>
      </w:r>
      <w:r>
        <w:rPr>
          <w:sz w:val="24"/>
          <w:szCs w:val="24"/>
        </w:rPr>
        <w:t xml:space="preserve">Restate the data request prior to providing a response. </w:t>
      </w:r>
      <w:r w:rsidR="003A6B00">
        <w:rPr>
          <w:sz w:val="24"/>
          <w:szCs w:val="24"/>
        </w:rPr>
        <w:t xml:space="preserve"> </w:t>
      </w:r>
      <w:r>
        <w:rPr>
          <w:sz w:val="24"/>
          <w:szCs w:val="24"/>
        </w:rPr>
        <w:t>In addition, provide the name and title of the person(s) providing the response and/or information for each data request.</w:t>
      </w:r>
    </w:p>
    <w:p w14:paraId="4F0AEB57" w14:textId="77777777" w:rsidR="00321D98" w:rsidRDefault="00321D98" w:rsidP="00600330">
      <w:pPr>
        <w:rPr>
          <w:sz w:val="24"/>
          <w:szCs w:val="24"/>
        </w:rPr>
      </w:pPr>
    </w:p>
    <w:p w14:paraId="70F35087" w14:textId="773ABA70" w:rsidR="0080549A" w:rsidRDefault="00821583" w:rsidP="0080549A">
      <w:pPr>
        <w:pStyle w:val="ListParagraph"/>
        <w:numPr>
          <w:ilvl w:val="0"/>
          <w:numId w:val="24"/>
        </w:numPr>
        <w:ind w:left="720" w:hanging="720"/>
        <w:contextualSpacing w:val="0"/>
        <w:rPr>
          <w:rFonts w:eastAsiaTheme="minorHAnsi"/>
          <w:sz w:val="24"/>
          <w:szCs w:val="24"/>
        </w:rPr>
      </w:pPr>
      <w:r>
        <w:rPr>
          <w:rFonts w:eastAsiaTheme="minorHAnsi"/>
          <w:sz w:val="24"/>
          <w:szCs w:val="24"/>
        </w:rPr>
        <w:t xml:space="preserve">As part of </w:t>
      </w:r>
      <w:r w:rsidR="00054978">
        <w:rPr>
          <w:rFonts w:eastAsiaTheme="minorHAnsi"/>
          <w:sz w:val="24"/>
          <w:szCs w:val="24"/>
        </w:rPr>
        <w:t>P</w:t>
      </w:r>
      <w:r w:rsidR="005B0ABA">
        <w:rPr>
          <w:rFonts w:eastAsiaTheme="minorHAnsi"/>
          <w:sz w:val="24"/>
          <w:szCs w:val="24"/>
        </w:rPr>
        <w:t>ennsylvania-American Water Company-Wastewater Division</w:t>
      </w:r>
      <w:r>
        <w:rPr>
          <w:rFonts w:eastAsiaTheme="minorHAnsi"/>
          <w:sz w:val="24"/>
          <w:szCs w:val="24"/>
        </w:rPr>
        <w:t>’s</w:t>
      </w:r>
      <w:r w:rsidR="006703C5">
        <w:rPr>
          <w:rFonts w:eastAsiaTheme="minorHAnsi"/>
          <w:sz w:val="24"/>
          <w:szCs w:val="24"/>
        </w:rPr>
        <w:t xml:space="preserve"> </w:t>
      </w:r>
      <w:r w:rsidR="00E97B93">
        <w:rPr>
          <w:rFonts w:eastAsiaTheme="minorHAnsi"/>
          <w:sz w:val="24"/>
          <w:szCs w:val="24"/>
        </w:rPr>
        <w:t>(PAWC-WD</w:t>
      </w:r>
      <w:r>
        <w:rPr>
          <w:rFonts w:eastAsiaTheme="minorHAnsi"/>
          <w:sz w:val="24"/>
          <w:szCs w:val="24"/>
        </w:rPr>
        <w:t>’s</w:t>
      </w:r>
      <w:r w:rsidR="00E97B93">
        <w:rPr>
          <w:rFonts w:eastAsiaTheme="minorHAnsi"/>
          <w:sz w:val="24"/>
          <w:szCs w:val="24"/>
        </w:rPr>
        <w:t xml:space="preserve">) </w:t>
      </w:r>
      <w:r w:rsidR="00913C8D">
        <w:rPr>
          <w:rFonts w:eastAsiaTheme="minorHAnsi"/>
          <w:sz w:val="24"/>
          <w:szCs w:val="24"/>
        </w:rPr>
        <w:t xml:space="preserve">approved </w:t>
      </w:r>
      <w:r>
        <w:rPr>
          <w:rFonts w:eastAsiaTheme="minorHAnsi"/>
          <w:sz w:val="24"/>
          <w:szCs w:val="24"/>
        </w:rPr>
        <w:t xml:space="preserve">acquisition of </w:t>
      </w:r>
      <w:r w:rsidR="006703C5">
        <w:rPr>
          <w:rFonts w:eastAsiaTheme="minorHAnsi"/>
          <w:sz w:val="24"/>
          <w:szCs w:val="24"/>
        </w:rPr>
        <w:t>Fairview Township</w:t>
      </w:r>
      <w:r>
        <w:rPr>
          <w:rFonts w:eastAsiaTheme="minorHAnsi"/>
          <w:sz w:val="24"/>
          <w:szCs w:val="24"/>
        </w:rPr>
        <w:t>’s wastewater assets</w:t>
      </w:r>
      <w:r w:rsidR="006703C5">
        <w:rPr>
          <w:rFonts w:eastAsiaTheme="minorHAnsi"/>
          <w:sz w:val="24"/>
          <w:szCs w:val="24"/>
        </w:rPr>
        <w:t xml:space="preserve"> </w:t>
      </w:r>
      <w:r>
        <w:rPr>
          <w:rFonts w:eastAsiaTheme="minorHAnsi"/>
          <w:sz w:val="24"/>
          <w:szCs w:val="24"/>
        </w:rPr>
        <w:t xml:space="preserve">filed </w:t>
      </w:r>
      <w:r w:rsidR="006703C5">
        <w:rPr>
          <w:rFonts w:eastAsiaTheme="minorHAnsi"/>
          <w:sz w:val="24"/>
          <w:szCs w:val="24"/>
        </w:rPr>
        <w:t>at Docket No. A-2015-2486532</w:t>
      </w:r>
      <w:r>
        <w:rPr>
          <w:rFonts w:eastAsiaTheme="minorHAnsi"/>
          <w:sz w:val="24"/>
          <w:szCs w:val="24"/>
        </w:rPr>
        <w:t>,</w:t>
      </w:r>
      <w:r w:rsidR="006703C5">
        <w:rPr>
          <w:rFonts w:eastAsiaTheme="minorHAnsi"/>
          <w:sz w:val="24"/>
          <w:szCs w:val="24"/>
        </w:rPr>
        <w:t xml:space="preserve"> </w:t>
      </w:r>
      <w:r>
        <w:rPr>
          <w:rFonts w:eastAsiaTheme="minorHAnsi"/>
          <w:sz w:val="24"/>
          <w:szCs w:val="24"/>
        </w:rPr>
        <w:t>PAWC-WD</w:t>
      </w:r>
      <w:r w:rsidR="006703C5">
        <w:rPr>
          <w:rFonts w:eastAsiaTheme="minorHAnsi"/>
          <w:sz w:val="24"/>
          <w:szCs w:val="24"/>
        </w:rPr>
        <w:t xml:space="preserve"> </w:t>
      </w:r>
      <w:r w:rsidR="005B0ABA">
        <w:rPr>
          <w:rFonts w:eastAsiaTheme="minorHAnsi"/>
          <w:sz w:val="24"/>
          <w:szCs w:val="24"/>
        </w:rPr>
        <w:t xml:space="preserve">assumed </w:t>
      </w:r>
      <w:r w:rsidR="006703C5">
        <w:rPr>
          <w:rFonts w:eastAsiaTheme="minorHAnsi"/>
          <w:sz w:val="24"/>
          <w:szCs w:val="24"/>
        </w:rPr>
        <w:t>an agreement</w:t>
      </w:r>
      <w:r w:rsidR="00E97B93">
        <w:rPr>
          <w:rFonts w:eastAsiaTheme="minorHAnsi"/>
          <w:sz w:val="24"/>
          <w:szCs w:val="24"/>
        </w:rPr>
        <w:t>, dated April 10, 2008,</w:t>
      </w:r>
      <w:r w:rsidR="005B0ABA">
        <w:rPr>
          <w:rFonts w:eastAsiaTheme="minorHAnsi"/>
          <w:sz w:val="24"/>
          <w:szCs w:val="24"/>
        </w:rPr>
        <w:t xml:space="preserve"> with the Red Barn </w:t>
      </w:r>
      <w:r w:rsidR="006703C5">
        <w:rPr>
          <w:rFonts w:eastAsiaTheme="minorHAnsi"/>
          <w:sz w:val="24"/>
          <w:szCs w:val="24"/>
        </w:rPr>
        <w:t xml:space="preserve">Trading Company </w:t>
      </w:r>
      <w:r w:rsidR="00E97B93">
        <w:rPr>
          <w:rFonts w:eastAsiaTheme="minorHAnsi"/>
          <w:sz w:val="24"/>
          <w:szCs w:val="24"/>
        </w:rPr>
        <w:t xml:space="preserve">(Red Barn) </w:t>
      </w:r>
      <w:r w:rsidR="006703C5">
        <w:rPr>
          <w:rFonts w:eastAsiaTheme="minorHAnsi"/>
          <w:sz w:val="24"/>
          <w:szCs w:val="24"/>
        </w:rPr>
        <w:t xml:space="preserve">for the purchase of </w:t>
      </w:r>
      <w:r w:rsidR="00E97B93">
        <w:rPr>
          <w:rFonts w:eastAsiaTheme="minorHAnsi"/>
          <w:sz w:val="24"/>
          <w:szCs w:val="24"/>
        </w:rPr>
        <w:t>nitrogen credits for a period of 15 years</w:t>
      </w:r>
      <w:r w:rsidR="00331826">
        <w:rPr>
          <w:rFonts w:eastAsiaTheme="minorHAnsi"/>
          <w:sz w:val="24"/>
          <w:szCs w:val="24"/>
        </w:rPr>
        <w:t xml:space="preserve"> beginning in 2010 and ending in 2024</w:t>
      </w:r>
      <w:r w:rsidR="00E97B93">
        <w:rPr>
          <w:rFonts w:eastAsiaTheme="minorHAnsi"/>
          <w:sz w:val="24"/>
          <w:szCs w:val="24"/>
        </w:rPr>
        <w:t xml:space="preserve">.  Please </w:t>
      </w:r>
      <w:r>
        <w:rPr>
          <w:rFonts w:eastAsiaTheme="minorHAnsi"/>
          <w:sz w:val="24"/>
          <w:szCs w:val="24"/>
        </w:rPr>
        <w:t xml:space="preserve">explain why </w:t>
      </w:r>
      <w:r w:rsidR="00913C8D">
        <w:rPr>
          <w:rFonts w:eastAsiaTheme="minorHAnsi"/>
          <w:sz w:val="24"/>
          <w:szCs w:val="24"/>
        </w:rPr>
        <w:t xml:space="preserve">the proposed Application’s </w:t>
      </w:r>
      <w:r>
        <w:rPr>
          <w:rFonts w:eastAsiaTheme="minorHAnsi"/>
          <w:sz w:val="24"/>
          <w:szCs w:val="24"/>
        </w:rPr>
        <w:t>nutrie</w:t>
      </w:r>
      <w:r w:rsidR="00AA0C39">
        <w:rPr>
          <w:rFonts w:eastAsiaTheme="minorHAnsi"/>
          <w:sz w:val="24"/>
          <w:szCs w:val="24"/>
        </w:rPr>
        <w:t>n</w:t>
      </w:r>
      <w:r>
        <w:rPr>
          <w:rFonts w:eastAsiaTheme="minorHAnsi"/>
          <w:sz w:val="24"/>
          <w:szCs w:val="24"/>
        </w:rPr>
        <w:t>t credits</w:t>
      </w:r>
      <w:r w:rsidR="00E03112">
        <w:rPr>
          <w:rFonts w:eastAsiaTheme="minorHAnsi"/>
          <w:sz w:val="24"/>
          <w:szCs w:val="24"/>
        </w:rPr>
        <w:t xml:space="preserve"> </w:t>
      </w:r>
      <w:r>
        <w:rPr>
          <w:rFonts w:eastAsiaTheme="minorHAnsi"/>
          <w:sz w:val="24"/>
          <w:szCs w:val="24"/>
        </w:rPr>
        <w:t>were</w:t>
      </w:r>
      <w:r w:rsidR="00AA0C39">
        <w:rPr>
          <w:rFonts w:eastAsiaTheme="minorHAnsi"/>
          <w:sz w:val="24"/>
          <w:szCs w:val="24"/>
        </w:rPr>
        <w:t xml:space="preserve"> </w:t>
      </w:r>
      <w:r>
        <w:rPr>
          <w:rFonts w:eastAsiaTheme="minorHAnsi"/>
          <w:sz w:val="24"/>
          <w:szCs w:val="24"/>
        </w:rPr>
        <w:t>n</w:t>
      </w:r>
      <w:r w:rsidR="00AA0C39">
        <w:rPr>
          <w:rFonts w:eastAsiaTheme="minorHAnsi"/>
          <w:sz w:val="24"/>
          <w:szCs w:val="24"/>
        </w:rPr>
        <w:t>o</w:t>
      </w:r>
      <w:r>
        <w:rPr>
          <w:rFonts w:eastAsiaTheme="minorHAnsi"/>
          <w:sz w:val="24"/>
          <w:szCs w:val="24"/>
        </w:rPr>
        <w:t>t purchased from Red Barn for PAWC-WD’s Fairview South Wastewater Treatment Plant (WWTP)</w:t>
      </w:r>
      <w:r w:rsidR="00DF775C">
        <w:rPr>
          <w:rFonts w:eastAsiaTheme="minorHAnsi"/>
          <w:sz w:val="24"/>
          <w:szCs w:val="24"/>
        </w:rPr>
        <w:t>.</w:t>
      </w:r>
    </w:p>
    <w:p w14:paraId="416548C6" w14:textId="77777777" w:rsidR="00E97B93" w:rsidRPr="0037372F" w:rsidRDefault="00E97B93" w:rsidP="00E97B93">
      <w:pPr>
        <w:pStyle w:val="ListParagraph"/>
        <w:contextualSpacing w:val="0"/>
        <w:rPr>
          <w:rFonts w:eastAsiaTheme="minorHAnsi"/>
          <w:sz w:val="24"/>
          <w:szCs w:val="24"/>
        </w:rPr>
      </w:pPr>
    </w:p>
    <w:p w14:paraId="65A5A5F9" w14:textId="0881F9D1" w:rsidR="004B4394" w:rsidRDefault="00AA0C39" w:rsidP="006C5AF9">
      <w:pPr>
        <w:pStyle w:val="ListParagraph"/>
        <w:numPr>
          <w:ilvl w:val="0"/>
          <w:numId w:val="24"/>
        </w:numPr>
        <w:ind w:left="720" w:hanging="720"/>
        <w:contextualSpacing w:val="0"/>
        <w:rPr>
          <w:rFonts w:eastAsiaTheme="minorHAnsi"/>
          <w:sz w:val="24"/>
          <w:szCs w:val="24"/>
        </w:rPr>
      </w:pPr>
      <w:r>
        <w:rPr>
          <w:rFonts w:eastAsiaTheme="minorHAnsi"/>
          <w:sz w:val="24"/>
          <w:szCs w:val="24"/>
        </w:rPr>
        <w:t xml:space="preserve">Please state if PAWC-WD purchased any nutrient credits from Red Barn in </w:t>
      </w:r>
      <w:r w:rsidR="00A17585">
        <w:rPr>
          <w:rFonts w:eastAsiaTheme="minorHAnsi"/>
          <w:sz w:val="24"/>
          <w:szCs w:val="24"/>
        </w:rPr>
        <w:t xml:space="preserve">2016 and </w:t>
      </w:r>
      <w:r>
        <w:rPr>
          <w:rFonts w:eastAsiaTheme="minorHAnsi"/>
          <w:sz w:val="24"/>
          <w:szCs w:val="24"/>
        </w:rPr>
        <w:t>2017</w:t>
      </w:r>
      <w:r w:rsidR="0029137D">
        <w:rPr>
          <w:rFonts w:eastAsiaTheme="minorHAnsi"/>
          <w:sz w:val="24"/>
          <w:szCs w:val="24"/>
        </w:rPr>
        <w:t>.</w:t>
      </w:r>
      <w:r w:rsidR="00673BA9">
        <w:rPr>
          <w:rFonts w:eastAsiaTheme="minorHAnsi"/>
          <w:sz w:val="24"/>
          <w:szCs w:val="24"/>
        </w:rPr>
        <w:t xml:space="preserve">  If so, please quantify the number of credits purchased </w:t>
      </w:r>
      <w:r w:rsidR="00A17585">
        <w:rPr>
          <w:rFonts w:eastAsiaTheme="minorHAnsi"/>
          <w:sz w:val="24"/>
          <w:szCs w:val="24"/>
        </w:rPr>
        <w:t xml:space="preserve">in each year and identify the PAWC-WD </w:t>
      </w:r>
      <w:r w:rsidR="00673BA9">
        <w:rPr>
          <w:rFonts w:eastAsiaTheme="minorHAnsi"/>
          <w:sz w:val="24"/>
          <w:szCs w:val="24"/>
        </w:rPr>
        <w:t>WWTP</w:t>
      </w:r>
      <w:r w:rsidR="00A17585">
        <w:rPr>
          <w:rFonts w:eastAsiaTheme="minorHAnsi"/>
          <w:sz w:val="24"/>
          <w:szCs w:val="24"/>
        </w:rPr>
        <w:t xml:space="preserve"> that acquire</w:t>
      </w:r>
      <w:r w:rsidR="00E00272">
        <w:rPr>
          <w:rFonts w:eastAsiaTheme="minorHAnsi"/>
          <w:sz w:val="24"/>
          <w:szCs w:val="24"/>
        </w:rPr>
        <w:t>d</w:t>
      </w:r>
      <w:r w:rsidR="00A17585">
        <w:rPr>
          <w:rFonts w:eastAsiaTheme="minorHAnsi"/>
          <w:sz w:val="24"/>
          <w:szCs w:val="24"/>
        </w:rPr>
        <w:t xml:space="preserve"> the credits</w:t>
      </w:r>
      <w:r w:rsidR="00673BA9">
        <w:rPr>
          <w:rFonts w:eastAsiaTheme="minorHAnsi"/>
          <w:sz w:val="24"/>
          <w:szCs w:val="24"/>
        </w:rPr>
        <w:t>.</w:t>
      </w:r>
    </w:p>
    <w:p w14:paraId="1EDD3DB1" w14:textId="77777777" w:rsidR="00E90F41" w:rsidRPr="00E90F41" w:rsidRDefault="00E90F41" w:rsidP="00E90F41">
      <w:pPr>
        <w:pStyle w:val="ListParagraph"/>
        <w:rPr>
          <w:rFonts w:eastAsiaTheme="minorHAnsi"/>
          <w:sz w:val="24"/>
          <w:szCs w:val="24"/>
        </w:rPr>
      </w:pPr>
    </w:p>
    <w:p w14:paraId="289468EC" w14:textId="725D0656" w:rsidR="00E90F41" w:rsidRDefault="00AA0C39" w:rsidP="006C5AF9">
      <w:pPr>
        <w:pStyle w:val="ListParagraph"/>
        <w:numPr>
          <w:ilvl w:val="0"/>
          <w:numId w:val="24"/>
        </w:numPr>
        <w:ind w:left="720" w:hanging="720"/>
        <w:contextualSpacing w:val="0"/>
        <w:rPr>
          <w:rFonts w:eastAsiaTheme="minorHAnsi"/>
          <w:sz w:val="24"/>
          <w:szCs w:val="24"/>
        </w:rPr>
      </w:pPr>
      <w:r>
        <w:rPr>
          <w:rFonts w:eastAsiaTheme="minorHAnsi"/>
          <w:sz w:val="24"/>
          <w:szCs w:val="24"/>
        </w:rPr>
        <w:t xml:space="preserve">If PAWC-WD </w:t>
      </w:r>
      <w:r w:rsidR="00913C8D">
        <w:rPr>
          <w:rFonts w:eastAsiaTheme="minorHAnsi"/>
          <w:sz w:val="24"/>
          <w:szCs w:val="24"/>
        </w:rPr>
        <w:t xml:space="preserve">does </w:t>
      </w:r>
      <w:r>
        <w:rPr>
          <w:rFonts w:eastAsiaTheme="minorHAnsi"/>
          <w:sz w:val="24"/>
          <w:szCs w:val="24"/>
        </w:rPr>
        <w:t>not purchase its pre-allocated nutrient credits from Red Barn</w:t>
      </w:r>
      <w:r w:rsidR="006B38EA">
        <w:rPr>
          <w:rFonts w:eastAsiaTheme="minorHAnsi"/>
          <w:sz w:val="24"/>
          <w:szCs w:val="24"/>
        </w:rPr>
        <w:t>,</w:t>
      </w:r>
      <w:r>
        <w:rPr>
          <w:rFonts w:eastAsiaTheme="minorHAnsi"/>
          <w:sz w:val="24"/>
          <w:szCs w:val="24"/>
        </w:rPr>
        <w:t xml:space="preserve"> p</w:t>
      </w:r>
      <w:r w:rsidR="00E90F41">
        <w:rPr>
          <w:rFonts w:eastAsiaTheme="minorHAnsi"/>
          <w:sz w:val="24"/>
          <w:szCs w:val="24"/>
        </w:rPr>
        <w:t xml:space="preserve">lease </w:t>
      </w:r>
      <w:r w:rsidR="005C5555">
        <w:rPr>
          <w:rFonts w:eastAsiaTheme="minorHAnsi"/>
          <w:sz w:val="24"/>
          <w:szCs w:val="24"/>
        </w:rPr>
        <w:t xml:space="preserve">estimate </w:t>
      </w:r>
      <w:r w:rsidR="005B7D86">
        <w:rPr>
          <w:rFonts w:eastAsiaTheme="minorHAnsi"/>
          <w:sz w:val="24"/>
          <w:szCs w:val="24"/>
        </w:rPr>
        <w:t xml:space="preserve">PAWC-WD’s </w:t>
      </w:r>
      <w:r w:rsidR="005C5555">
        <w:rPr>
          <w:rFonts w:eastAsiaTheme="minorHAnsi"/>
          <w:sz w:val="24"/>
          <w:szCs w:val="24"/>
        </w:rPr>
        <w:t xml:space="preserve">resulting net </w:t>
      </w:r>
      <w:r w:rsidR="00913C8D">
        <w:rPr>
          <w:rFonts w:eastAsiaTheme="minorHAnsi"/>
          <w:sz w:val="24"/>
          <w:szCs w:val="24"/>
        </w:rPr>
        <w:t xml:space="preserve">annual </w:t>
      </w:r>
      <w:r>
        <w:rPr>
          <w:rFonts w:eastAsiaTheme="minorHAnsi"/>
          <w:sz w:val="24"/>
          <w:szCs w:val="24"/>
        </w:rPr>
        <w:t xml:space="preserve">gains </w:t>
      </w:r>
      <w:r w:rsidR="00932B11">
        <w:rPr>
          <w:rFonts w:eastAsiaTheme="minorHAnsi"/>
          <w:sz w:val="24"/>
          <w:szCs w:val="24"/>
        </w:rPr>
        <w:t xml:space="preserve">or </w:t>
      </w:r>
      <w:r>
        <w:rPr>
          <w:rFonts w:eastAsiaTheme="minorHAnsi"/>
          <w:sz w:val="24"/>
          <w:szCs w:val="24"/>
        </w:rPr>
        <w:t>losses</w:t>
      </w:r>
      <w:r w:rsidR="00BF2AE9">
        <w:rPr>
          <w:rFonts w:eastAsiaTheme="minorHAnsi"/>
          <w:sz w:val="24"/>
          <w:szCs w:val="24"/>
        </w:rPr>
        <w:t>.</w:t>
      </w:r>
    </w:p>
    <w:p w14:paraId="6089F35C" w14:textId="77777777" w:rsidR="0029137D" w:rsidRPr="0029137D" w:rsidRDefault="0029137D" w:rsidP="0029137D">
      <w:pPr>
        <w:pStyle w:val="ListParagraph"/>
        <w:rPr>
          <w:rFonts w:eastAsiaTheme="minorHAnsi"/>
          <w:sz w:val="24"/>
          <w:szCs w:val="24"/>
        </w:rPr>
      </w:pPr>
    </w:p>
    <w:p w14:paraId="2749F128" w14:textId="2AEF29FB" w:rsidR="0029137D" w:rsidRDefault="003E5449" w:rsidP="00B34302">
      <w:pPr>
        <w:pStyle w:val="ListParagraph"/>
        <w:numPr>
          <w:ilvl w:val="0"/>
          <w:numId w:val="24"/>
        </w:numPr>
        <w:ind w:left="720" w:hanging="720"/>
        <w:contextualSpacing w:val="0"/>
        <w:rPr>
          <w:rFonts w:eastAsiaTheme="minorHAnsi"/>
          <w:sz w:val="24"/>
          <w:szCs w:val="24"/>
        </w:rPr>
      </w:pPr>
      <w:r w:rsidRPr="003E5449">
        <w:rPr>
          <w:rFonts w:eastAsiaTheme="minorHAnsi"/>
          <w:sz w:val="24"/>
          <w:szCs w:val="24"/>
        </w:rPr>
        <w:t xml:space="preserve">Please quantify </w:t>
      </w:r>
      <w:r w:rsidR="0083479D">
        <w:rPr>
          <w:rFonts w:eastAsiaTheme="minorHAnsi"/>
          <w:sz w:val="24"/>
          <w:szCs w:val="24"/>
        </w:rPr>
        <w:t>the</w:t>
      </w:r>
      <w:r w:rsidR="00913C8D">
        <w:rPr>
          <w:rFonts w:eastAsiaTheme="minorHAnsi"/>
          <w:sz w:val="24"/>
          <w:szCs w:val="24"/>
        </w:rPr>
        <w:t xml:space="preserve"> </w:t>
      </w:r>
      <w:r w:rsidRPr="003E5449">
        <w:rPr>
          <w:rFonts w:eastAsiaTheme="minorHAnsi"/>
          <w:sz w:val="24"/>
          <w:szCs w:val="24"/>
        </w:rPr>
        <w:t xml:space="preserve">rate impact to </w:t>
      </w:r>
      <w:r w:rsidR="00913C8D">
        <w:rPr>
          <w:rFonts w:eastAsiaTheme="minorHAnsi"/>
          <w:sz w:val="24"/>
          <w:szCs w:val="24"/>
        </w:rPr>
        <w:t xml:space="preserve">customers </w:t>
      </w:r>
      <w:r>
        <w:rPr>
          <w:rFonts w:eastAsiaTheme="minorHAnsi"/>
          <w:sz w:val="24"/>
          <w:szCs w:val="24"/>
        </w:rPr>
        <w:t xml:space="preserve">if PAWC-WD </w:t>
      </w:r>
      <w:r w:rsidR="00913C8D">
        <w:rPr>
          <w:rFonts w:eastAsiaTheme="minorHAnsi"/>
          <w:sz w:val="24"/>
          <w:szCs w:val="24"/>
        </w:rPr>
        <w:t xml:space="preserve">does </w:t>
      </w:r>
      <w:r>
        <w:rPr>
          <w:rFonts w:eastAsiaTheme="minorHAnsi"/>
          <w:sz w:val="24"/>
          <w:szCs w:val="24"/>
        </w:rPr>
        <w:t xml:space="preserve">not purchase its </w:t>
      </w:r>
      <w:r w:rsidR="00AD5212">
        <w:rPr>
          <w:rFonts w:eastAsiaTheme="minorHAnsi"/>
          <w:sz w:val="24"/>
          <w:szCs w:val="24"/>
        </w:rPr>
        <w:t>pre-allocated nutrient credits from Red Barn</w:t>
      </w:r>
      <w:r w:rsidRPr="003E5449">
        <w:rPr>
          <w:rFonts w:eastAsiaTheme="minorHAnsi"/>
          <w:sz w:val="24"/>
          <w:szCs w:val="24"/>
        </w:rPr>
        <w:t>.</w:t>
      </w:r>
    </w:p>
    <w:p w14:paraId="5A45771B" w14:textId="77777777" w:rsidR="00CE711C" w:rsidRPr="00CE711C" w:rsidRDefault="00CE711C" w:rsidP="00CE711C">
      <w:pPr>
        <w:pStyle w:val="ListParagraph"/>
        <w:rPr>
          <w:rFonts w:eastAsiaTheme="minorHAnsi"/>
          <w:sz w:val="24"/>
          <w:szCs w:val="24"/>
        </w:rPr>
      </w:pPr>
    </w:p>
    <w:p w14:paraId="342A59C7" w14:textId="0A19790F" w:rsidR="00CE711C" w:rsidRDefault="00CE711C" w:rsidP="00B34302">
      <w:pPr>
        <w:pStyle w:val="ListParagraph"/>
        <w:numPr>
          <w:ilvl w:val="0"/>
          <w:numId w:val="24"/>
        </w:numPr>
        <w:ind w:left="720" w:hanging="720"/>
        <w:contextualSpacing w:val="0"/>
        <w:rPr>
          <w:rFonts w:eastAsiaTheme="minorHAnsi"/>
          <w:sz w:val="24"/>
          <w:szCs w:val="24"/>
        </w:rPr>
      </w:pPr>
      <w:r>
        <w:rPr>
          <w:rFonts w:eastAsiaTheme="minorHAnsi"/>
          <w:sz w:val="24"/>
          <w:szCs w:val="24"/>
        </w:rPr>
        <w:t xml:space="preserve">Please state how PAWC-WD </w:t>
      </w:r>
      <w:r w:rsidR="002C0DA0">
        <w:rPr>
          <w:rFonts w:eastAsiaTheme="minorHAnsi"/>
          <w:sz w:val="24"/>
          <w:szCs w:val="24"/>
        </w:rPr>
        <w:t xml:space="preserve">is </w:t>
      </w:r>
      <w:r>
        <w:rPr>
          <w:rFonts w:eastAsiaTheme="minorHAnsi"/>
          <w:sz w:val="24"/>
          <w:szCs w:val="24"/>
        </w:rPr>
        <w:t>financ</w:t>
      </w:r>
      <w:r w:rsidR="002C0DA0">
        <w:rPr>
          <w:rFonts w:eastAsiaTheme="minorHAnsi"/>
          <w:sz w:val="24"/>
          <w:szCs w:val="24"/>
        </w:rPr>
        <w:t>ing</w:t>
      </w:r>
      <w:r>
        <w:rPr>
          <w:rFonts w:eastAsiaTheme="minorHAnsi"/>
          <w:sz w:val="24"/>
          <w:szCs w:val="24"/>
        </w:rPr>
        <w:t xml:space="preserve"> the Application’s purchase. </w:t>
      </w:r>
    </w:p>
    <w:p w14:paraId="47459DB8" w14:textId="77777777" w:rsidR="0082717A" w:rsidRPr="0082717A" w:rsidRDefault="0082717A" w:rsidP="0082717A">
      <w:pPr>
        <w:pStyle w:val="ListParagraph"/>
        <w:rPr>
          <w:rFonts w:eastAsiaTheme="minorHAnsi"/>
          <w:sz w:val="24"/>
          <w:szCs w:val="24"/>
        </w:rPr>
      </w:pPr>
    </w:p>
    <w:p w14:paraId="0C1DDFFA" w14:textId="538A2DF1" w:rsidR="0082717A" w:rsidRDefault="0082717A" w:rsidP="00B34302">
      <w:pPr>
        <w:pStyle w:val="ListParagraph"/>
        <w:numPr>
          <w:ilvl w:val="0"/>
          <w:numId w:val="24"/>
        </w:numPr>
        <w:ind w:left="720" w:hanging="720"/>
        <w:contextualSpacing w:val="0"/>
        <w:rPr>
          <w:rFonts w:eastAsiaTheme="minorHAnsi"/>
          <w:sz w:val="24"/>
          <w:szCs w:val="24"/>
        </w:rPr>
      </w:pPr>
      <w:r>
        <w:rPr>
          <w:rFonts w:eastAsiaTheme="minorHAnsi"/>
          <w:sz w:val="24"/>
          <w:szCs w:val="24"/>
        </w:rPr>
        <w:t xml:space="preserve">Please state whether there is any affiliation between the Application’s </w:t>
      </w:r>
      <w:r w:rsidR="00336535">
        <w:rPr>
          <w:rFonts w:eastAsiaTheme="minorHAnsi"/>
          <w:sz w:val="24"/>
          <w:szCs w:val="24"/>
        </w:rPr>
        <w:t>buyer</w:t>
      </w:r>
      <w:r>
        <w:rPr>
          <w:rFonts w:eastAsiaTheme="minorHAnsi"/>
          <w:sz w:val="24"/>
          <w:szCs w:val="24"/>
        </w:rPr>
        <w:t xml:space="preserve"> and seller.</w:t>
      </w:r>
    </w:p>
    <w:p w14:paraId="01B0641A" w14:textId="77777777" w:rsidR="0082717A" w:rsidRPr="0082717A" w:rsidRDefault="0082717A" w:rsidP="0082717A">
      <w:pPr>
        <w:pStyle w:val="ListParagraph"/>
        <w:rPr>
          <w:rFonts w:eastAsiaTheme="minorHAnsi"/>
          <w:sz w:val="24"/>
          <w:szCs w:val="24"/>
        </w:rPr>
      </w:pPr>
    </w:p>
    <w:p w14:paraId="6FFC2F35" w14:textId="22E1B06B" w:rsidR="0082717A" w:rsidRDefault="0082717A" w:rsidP="00B34302">
      <w:pPr>
        <w:pStyle w:val="ListParagraph"/>
        <w:numPr>
          <w:ilvl w:val="0"/>
          <w:numId w:val="24"/>
        </w:numPr>
        <w:ind w:left="720" w:hanging="720"/>
        <w:contextualSpacing w:val="0"/>
        <w:rPr>
          <w:rFonts w:eastAsiaTheme="minorHAnsi"/>
          <w:sz w:val="24"/>
          <w:szCs w:val="24"/>
        </w:rPr>
      </w:pPr>
      <w:r>
        <w:rPr>
          <w:rFonts w:eastAsiaTheme="minorHAnsi"/>
          <w:sz w:val="24"/>
          <w:szCs w:val="24"/>
        </w:rPr>
        <w:t>Please state whether the negotiations for the Application’s agreement were conducted at arm</w:t>
      </w:r>
      <w:r w:rsidR="00CE711C">
        <w:rPr>
          <w:rFonts w:eastAsiaTheme="minorHAnsi"/>
          <w:sz w:val="24"/>
          <w:szCs w:val="24"/>
        </w:rPr>
        <w:t>’s</w:t>
      </w:r>
      <w:r>
        <w:rPr>
          <w:rFonts w:eastAsiaTheme="minorHAnsi"/>
          <w:sz w:val="24"/>
          <w:szCs w:val="24"/>
        </w:rPr>
        <w:t xml:space="preserve"> length.</w:t>
      </w:r>
    </w:p>
    <w:p w14:paraId="7B292E29" w14:textId="77777777" w:rsidR="0082717A" w:rsidRPr="0082717A" w:rsidRDefault="0082717A" w:rsidP="0082717A">
      <w:pPr>
        <w:pStyle w:val="ListParagraph"/>
        <w:rPr>
          <w:rFonts w:eastAsiaTheme="minorHAnsi"/>
          <w:sz w:val="24"/>
          <w:szCs w:val="24"/>
        </w:rPr>
      </w:pPr>
    </w:p>
    <w:p w14:paraId="67B28585" w14:textId="6BC50F12" w:rsidR="0082717A" w:rsidRDefault="0082717A" w:rsidP="00B34302">
      <w:pPr>
        <w:pStyle w:val="ListParagraph"/>
        <w:numPr>
          <w:ilvl w:val="0"/>
          <w:numId w:val="24"/>
        </w:numPr>
        <w:ind w:left="720" w:hanging="720"/>
        <w:contextualSpacing w:val="0"/>
        <w:rPr>
          <w:rFonts w:eastAsiaTheme="minorHAnsi"/>
          <w:sz w:val="24"/>
          <w:szCs w:val="24"/>
        </w:rPr>
      </w:pPr>
      <w:r>
        <w:rPr>
          <w:rFonts w:eastAsiaTheme="minorHAnsi"/>
          <w:sz w:val="24"/>
          <w:szCs w:val="24"/>
        </w:rPr>
        <w:t xml:space="preserve">Please explain how approval of the Application will benefit </w:t>
      </w:r>
      <w:r w:rsidR="00336535">
        <w:rPr>
          <w:rFonts w:eastAsiaTheme="minorHAnsi"/>
          <w:sz w:val="24"/>
          <w:szCs w:val="24"/>
        </w:rPr>
        <w:t xml:space="preserve">PAWC-WD </w:t>
      </w:r>
      <w:r>
        <w:rPr>
          <w:rFonts w:eastAsiaTheme="minorHAnsi"/>
          <w:sz w:val="24"/>
          <w:szCs w:val="24"/>
        </w:rPr>
        <w:t>customers.</w:t>
      </w:r>
    </w:p>
    <w:p w14:paraId="6B617334" w14:textId="77777777" w:rsidR="00497DB0" w:rsidRPr="00497DB0" w:rsidRDefault="00497DB0" w:rsidP="00497DB0">
      <w:pPr>
        <w:pStyle w:val="ListParagraph"/>
        <w:rPr>
          <w:rFonts w:eastAsiaTheme="minorHAnsi"/>
          <w:sz w:val="24"/>
          <w:szCs w:val="24"/>
        </w:rPr>
      </w:pPr>
    </w:p>
    <w:p w14:paraId="1B51F064" w14:textId="311C88C7" w:rsidR="00497DB0" w:rsidRPr="0037372F" w:rsidRDefault="00497DB0" w:rsidP="00B34302">
      <w:pPr>
        <w:pStyle w:val="ListParagraph"/>
        <w:numPr>
          <w:ilvl w:val="0"/>
          <w:numId w:val="24"/>
        </w:numPr>
        <w:ind w:left="720" w:hanging="720"/>
        <w:contextualSpacing w:val="0"/>
        <w:rPr>
          <w:rFonts w:eastAsiaTheme="minorHAnsi"/>
          <w:sz w:val="24"/>
          <w:szCs w:val="24"/>
        </w:rPr>
      </w:pPr>
      <w:r>
        <w:rPr>
          <w:rFonts w:eastAsiaTheme="minorHAnsi"/>
          <w:sz w:val="24"/>
          <w:szCs w:val="24"/>
        </w:rPr>
        <w:t>Please explain how the Application is in the public interest.</w:t>
      </w:r>
    </w:p>
    <w:sectPr w:rsidR="00497DB0" w:rsidRPr="0037372F" w:rsidSect="004D5131">
      <w:head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BAE6C" w14:textId="77777777" w:rsidR="007D3D86" w:rsidRDefault="007D3D86">
      <w:r>
        <w:separator/>
      </w:r>
    </w:p>
  </w:endnote>
  <w:endnote w:type="continuationSeparator" w:id="0">
    <w:p w14:paraId="54D7F322" w14:textId="77777777" w:rsidR="007D3D86" w:rsidRDefault="007D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38CF5" w14:textId="10C88A7D" w:rsidR="0029137D" w:rsidRPr="0037372F" w:rsidRDefault="0029137D" w:rsidP="00EF031D">
    <w:pPr>
      <w:pStyle w:val="Footer"/>
      <w:jc w:val="center"/>
      <w:rPr>
        <w:sz w:val="24"/>
        <w:szCs w:val="24"/>
      </w:rPr>
    </w:pPr>
    <w:r w:rsidRPr="0037372F">
      <w:rPr>
        <w:snapToGrid w:val="0"/>
        <w:sz w:val="24"/>
        <w:szCs w:val="24"/>
      </w:rPr>
      <w:fldChar w:fldCharType="begin"/>
    </w:r>
    <w:r w:rsidRPr="0037372F">
      <w:rPr>
        <w:snapToGrid w:val="0"/>
        <w:sz w:val="24"/>
        <w:szCs w:val="24"/>
      </w:rPr>
      <w:instrText xml:space="preserve"> PAGE </w:instrText>
    </w:r>
    <w:r w:rsidRPr="0037372F">
      <w:rPr>
        <w:snapToGrid w:val="0"/>
        <w:sz w:val="24"/>
        <w:szCs w:val="24"/>
      </w:rPr>
      <w:fldChar w:fldCharType="separate"/>
    </w:r>
    <w:r w:rsidR="00C513B4">
      <w:rPr>
        <w:noProof/>
        <w:snapToGrid w:val="0"/>
        <w:sz w:val="24"/>
        <w:szCs w:val="24"/>
      </w:rPr>
      <w:t>1</w:t>
    </w:r>
    <w:r w:rsidRPr="0037372F">
      <w:rPr>
        <w:snapToGrid w:val="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F6800" w14:textId="112F5173" w:rsidR="0029137D" w:rsidRPr="00202845" w:rsidRDefault="0029137D" w:rsidP="00EF031D">
    <w:pPr>
      <w:pStyle w:val="Footer"/>
      <w:jc w:val="center"/>
      <w:rPr>
        <w:sz w:val="24"/>
        <w:szCs w:val="24"/>
      </w:rPr>
    </w:pPr>
    <w:r w:rsidRPr="00202845">
      <w:rPr>
        <w:snapToGrid w:val="0"/>
        <w:sz w:val="24"/>
        <w:szCs w:val="24"/>
      </w:rPr>
      <w:fldChar w:fldCharType="begin"/>
    </w:r>
    <w:r w:rsidRPr="00202845">
      <w:rPr>
        <w:snapToGrid w:val="0"/>
        <w:sz w:val="24"/>
        <w:szCs w:val="24"/>
      </w:rPr>
      <w:instrText xml:space="preserve"> PAGE </w:instrText>
    </w:r>
    <w:r w:rsidRPr="00202845">
      <w:rPr>
        <w:snapToGrid w:val="0"/>
        <w:sz w:val="24"/>
        <w:szCs w:val="24"/>
      </w:rPr>
      <w:fldChar w:fldCharType="separate"/>
    </w:r>
    <w:r w:rsidR="00C513B4">
      <w:rPr>
        <w:noProof/>
        <w:snapToGrid w:val="0"/>
        <w:sz w:val="24"/>
        <w:szCs w:val="24"/>
      </w:rPr>
      <w:t>1</w:t>
    </w:r>
    <w:r w:rsidRPr="00202845">
      <w:rPr>
        <w:snapToGrid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5C6EE" w14:textId="77777777" w:rsidR="007D3D86" w:rsidRDefault="007D3D86">
      <w:r>
        <w:separator/>
      </w:r>
    </w:p>
  </w:footnote>
  <w:footnote w:type="continuationSeparator" w:id="0">
    <w:p w14:paraId="4981CEE6" w14:textId="77777777" w:rsidR="007D3D86" w:rsidRDefault="007D3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4BB4B" w14:textId="725024D0" w:rsidR="003428A4" w:rsidRDefault="003428A4" w:rsidP="00EF031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9224F" w14:textId="77777777" w:rsidR="003428A4" w:rsidRDefault="003428A4" w:rsidP="00EF031D">
    <w:pPr>
      <w:jc w:val="center"/>
      <w:rPr>
        <w:sz w:val="24"/>
        <w:szCs w:val="24"/>
      </w:rPr>
    </w:pPr>
    <w:r>
      <w:rPr>
        <w:sz w:val="24"/>
        <w:szCs w:val="24"/>
      </w:rPr>
      <w:t>Bureau of Technical Utility Services</w:t>
    </w:r>
  </w:p>
  <w:p w14:paraId="1295FEDA" w14:textId="77777777" w:rsidR="003428A4" w:rsidRDefault="003428A4" w:rsidP="003428A4">
    <w:pPr>
      <w:jc w:val="center"/>
      <w:rPr>
        <w:sz w:val="24"/>
        <w:szCs w:val="24"/>
      </w:rPr>
    </w:pPr>
    <w:r>
      <w:rPr>
        <w:sz w:val="24"/>
        <w:szCs w:val="24"/>
      </w:rPr>
      <w:t>Water/Wastewater Division</w:t>
    </w:r>
  </w:p>
  <w:p w14:paraId="1F5EB5FB" w14:textId="7D8B5670" w:rsidR="003428A4" w:rsidRDefault="003428A4" w:rsidP="003428A4">
    <w:pPr>
      <w:jc w:val="center"/>
      <w:rPr>
        <w:sz w:val="24"/>
        <w:szCs w:val="24"/>
      </w:rPr>
    </w:pPr>
    <w:r>
      <w:rPr>
        <w:sz w:val="24"/>
        <w:szCs w:val="24"/>
      </w:rPr>
      <w:t xml:space="preserve">Data Request </w:t>
    </w:r>
    <w:r w:rsidR="00821583">
      <w:rPr>
        <w:sz w:val="24"/>
        <w:szCs w:val="24"/>
      </w:rPr>
      <w:t xml:space="preserve">Set </w:t>
    </w:r>
    <w:r>
      <w:rPr>
        <w:sz w:val="24"/>
        <w:szCs w:val="24"/>
      </w:rPr>
      <w:t>1</w:t>
    </w:r>
  </w:p>
  <w:p w14:paraId="0F782E49" w14:textId="77777777" w:rsidR="003428A4" w:rsidRDefault="003428A4" w:rsidP="003428A4">
    <w:pPr>
      <w:jc w:val="center"/>
      <w:rPr>
        <w:sz w:val="24"/>
        <w:szCs w:val="24"/>
      </w:rPr>
    </w:pPr>
  </w:p>
  <w:p w14:paraId="4F2281FE" w14:textId="77777777" w:rsidR="00193F84" w:rsidRDefault="00821583" w:rsidP="003428A4">
    <w:pPr>
      <w:jc w:val="center"/>
      <w:rPr>
        <w:sz w:val="24"/>
      </w:rPr>
    </w:pPr>
    <w:r w:rsidRPr="00821583">
      <w:rPr>
        <w:sz w:val="24"/>
      </w:rPr>
      <w:t>Application of Pennsylvania-American Water Company-Wastewater Division for approval to acquire nutrient credits from Dover Township Sewer Authority and Dover Township</w:t>
    </w:r>
  </w:p>
  <w:p w14:paraId="274D31CD" w14:textId="2855A571" w:rsidR="003428A4" w:rsidRDefault="00821583" w:rsidP="003428A4">
    <w:pPr>
      <w:jc w:val="center"/>
      <w:rPr>
        <w:sz w:val="24"/>
      </w:rPr>
    </w:pPr>
    <w:r w:rsidRPr="00821583">
      <w:rPr>
        <w:sz w:val="24"/>
      </w:rPr>
      <w:t>at Docket No. A-2018-2645573</w:t>
    </w:r>
  </w:p>
  <w:p w14:paraId="577C495B" w14:textId="77777777" w:rsidR="003428A4" w:rsidRDefault="003428A4" w:rsidP="00EF031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457D19"/>
    <w:multiLevelType w:val="hybridMultilevel"/>
    <w:tmpl w:val="D55E1BC2"/>
    <w:lvl w:ilvl="0" w:tplc="C1EE4A9E">
      <w:start w:val="1"/>
      <w:numFmt w:val="decimal"/>
      <w:lvlText w:val="U- %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96ED0"/>
    <w:multiLevelType w:val="hybridMultilevel"/>
    <w:tmpl w:val="804A17CA"/>
    <w:lvl w:ilvl="0" w:tplc="B032DFE0">
      <w:start w:val="1"/>
      <w:numFmt w:val="decimal"/>
      <w:lvlText w:val="G-%1."/>
      <w:lvlJc w:val="left"/>
      <w:pPr>
        <w:ind w:left="810" w:hanging="360"/>
      </w:pPr>
      <w:rPr>
        <w:rFonts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ACF77E3"/>
    <w:multiLevelType w:val="hybridMultilevel"/>
    <w:tmpl w:val="94760EAC"/>
    <w:lvl w:ilvl="0" w:tplc="75465AEE">
      <w:start w:val="10"/>
      <w:numFmt w:val="decimal"/>
      <w:lvlText w:val="G-%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10"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C72A5"/>
    <w:multiLevelType w:val="hybridMultilevel"/>
    <w:tmpl w:val="0CE032C0"/>
    <w:lvl w:ilvl="0" w:tplc="EE805BE4">
      <w:start w:val="1"/>
      <w:numFmt w:val="decimal"/>
      <w:lvlText w:val="A-%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78736B6"/>
    <w:multiLevelType w:val="hybridMultilevel"/>
    <w:tmpl w:val="0442C0C8"/>
    <w:lvl w:ilvl="0" w:tplc="AA0630AE">
      <w:start w:val="1"/>
      <w:numFmt w:val="decimal"/>
      <w:lvlText w:val="A-%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936AF9"/>
    <w:multiLevelType w:val="hybridMultilevel"/>
    <w:tmpl w:val="378EBEE8"/>
    <w:lvl w:ilvl="0" w:tplc="83BE95AC">
      <w:start w:val="10"/>
      <w:numFmt w:val="decimal"/>
      <w:lvlText w:val="G-%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CC427D"/>
    <w:multiLevelType w:val="hybridMultilevel"/>
    <w:tmpl w:val="39E2E540"/>
    <w:lvl w:ilvl="0" w:tplc="4EB029B4">
      <w:start w:val="1"/>
      <w:numFmt w:val="decimal"/>
      <w:lvlText w:val="G-%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8A60B6"/>
    <w:multiLevelType w:val="hybridMultilevel"/>
    <w:tmpl w:val="2F5E9170"/>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9"/>
  </w:num>
  <w:num w:numId="3">
    <w:abstractNumId w:val="4"/>
  </w:num>
  <w:num w:numId="4">
    <w:abstractNumId w:val="3"/>
  </w:num>
  <w:num w:numId="5">
    <w:abstractNumId w:val="12"/>
  </w:num>
  <w:num w:numId="6">
    <w:abstractNumId w:val="17"/>
  </w:num>
  <w:num w:numId="7">
    <w:abstractNumId w:val="20"/>
  </w:num>
  <w:num w:numId="8">
    <w:abstractNumId w:val="19"/>
  </w:num>
  <w:num w:numId="9">
    <w:abstractNumId w:val="1"/>
  </w:num>
  <w:num w:numId="10">
    <w:abstractNumId w:val="0"/>
  </w:num>
  <w:num w:numId="11">
    <w:abstractNumId w:val="2"/>
  </w:num>
  <w:num w:numId="12">
    <w:abstractNumId w:val="18"/>
  </w:num>
  <w:num w:numId="13">
    <w:abstractNumId w:val="14"/>
  </w:num>
  <w:num w:numId="14">
    <w:abstractNumId w:val="6"/>
  </w:num>
  <w:num w:numId="15">
    <w:abstractNumId w:val="16"/>
  </w:num>
  <w:num w:numId="16">
    <w:abstractNumId w:val="10"/>
  </w:num>
  <w:num w:numId="17">
    <w:abstractNumId w:val="11"/>
  </w:num>
  <w:num w:numId="18">
    <w:abstractNumId w:val="15"/>
  </w:num>
  <w:num w:numId="19">
    <w:abstractNumId w:val="21"/>
  </w:num>
  <w:num w:numId="20">
    <w:abstractNumId w:val="8"/>
  </w:num>
  <w:num w:numId="21">
    <w:abstractNumId w:val="7"/>
  </w:num>
  <w:num w:numId="22">
    <w:abstractNumId w:val="22"/>
  </w:num>
  <w:num w:numId="23">
    <w:abstractNumId w:val="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34F"/>
    <w:rsid w:val="000012C5"/>
    <w:rsid w:val="000068D3"/>
    <w:rsid w:val="000105F8"/>
    <w:rsid w:val="000131F5"/>
    <w:rsid w:val="00014BBC"/>
    <w:rsid w:val="00017070"/>
    <w:rsid w:val="000200A6"/>
    <w:rsid w:val="00020BBB"/>
    <w:rsid w:val="00026EBD"/>
    <w:rsid w:val="000300A4"/>
    <w:rsid w:val="00030E13"/>
    <w:rsid w:val="000311F2"/>
    <w:rsid w:val="00034183"/>
    <w:rsid w:val="000366B1"/>
    <w:rsid w:val="00037C8A"/>
    <w:rsid w:val="00040CA1"/>
    <w:rsid w:val="00043EC8"/>
    <w:rsid w:val="00046BBD"/>
    <w:rsid w:val="0005369C"/>
    <w:rsid w:val="00053898"/>
    <w:rsid w:val="00053924"/>
    <w:rsid w:val="00054978"/>
    <w:rsid w:val="00055A33"/>
    <w:rsid w:val="000563E7"/>
    <w:rsid w:val="0006199E"/>
    <w:rsid w:val="000635AB"/>
    <w:rsid w:val="000643FB"/>
    <w:rsid w:val="000652E3"/>
    <w:rsid w:val="00065959"/>
    <w:rsid w:val="000659F6"/>
    <w:rsid w:val="00066AE0"/>
    <w:rsid w:val="00070868"/>
    <w:rsid w:val="0007177D"/>
    <w:rsid w:val="00074046"/>
    <w:rsid w:val="00077C3B"/>
    <w:rsid w:val="00077D4F"/>
    <w:rsid w:val="00080254"/>
    <w:rsid w:val="0008272E"/>
    <w:rsid w:val="00082B4D"/>
    <w:rsid w:val="00085C1A"/>
    <w:rsid w:val="00092465"/>
    <w:rsid w:val="00093DF4"/>
    <w:rsid w:val="000963B7"/>
    <w:rsid w:val="000977CA"/>
    <w:rsid w:val="000A0FDF"/>
    <w:rsid w:val="000A4758"/>
    <w:rsid w:val="000A4DC1"/>
    <w:rsid w:val="000A6BE4"/>
    <w:rsid w:val="000B1065"/>
    <w:rsid w:val="000B1E11"/>
    <w:rsid w:val="000B6260"/>
    <w:rsid w:val="000B7B49"/>
    <w:rsid w:val="000C013F"/>
    <w:rsid w:val="000C167D"/>
    <w:rsid w:val="000C2A00"/>
    <w:rsid w:val="000C5A0B"/>
    <w:rsid w:val="000C5B72"/>
    <w:rsid w:val="000C6A3A"/>
    <w:rsid w:val="000D485B"/>
    <w:rsid w:val="000E1163"/>
    <w:rsid w:val="000E2631"/>
    <w:rsid w:val="000E3166"/>
    <w:rsid w:val="000E6D02"/>
    <w:rsid w:val="000F22E0"/>
    <w:rsid w:val="000F2365"/>
    <w:rsid w:val="000F41DA"/>
    <w:rsid w:val="00105875"/>
    <w:rsid w:val="00113622"/>
    <w:rsid w:val="001139D8"/>
    <w:rsid w:val="00117EE8"/>
    <w:rsid w:val="0012325B"/>
    <w:rsid w:val="00126055"/>
    <w:rsid w:val="00130762"/>
    <w:rsid w:val="00131ECD"/>
    <w:rsid w:val="00135696"/>
    <w:rsid w:val="00136319"/>
    <w:rsid w:val="00136A95"/>
    <w:rsid w:val="001403F7"/>
    <w:rsid w:val="00143340"/>
    <w:rsid w:val="00147162"/>
    <w:rsid w:val="00147820"/>
    <w:rsid w:val="0015030C"/>
    <w:rsid w:val="001557B7"/>
    <w:rsid w:val="001600A7"/>
    <w:rsid w:val="0016045F"/>
    <w:rsid w:val="00160B85"/>
    <w:rsid w:val="001619A2"/>
    <w:rsid w:val="001619AD"/>
    <w:rsid w:val="00164179"/>
    <w:rsid w:val="00164CB3"/>
    <w:rsid w:val="001711AA"/>
    <w:rsid w:val="00174D09"/>
    <w:rsid w:val="0017520D"/>
    <w:rsid w:val="00175E6A"/>
    <w:rsid w:val="00180EE3"/>
    <w:rsid w:val="00184DE3"/>
    <w:rsid w:val="00185F38"/>
    <w:rsid w:val="001860A1"/>
    <w:rsid w:val="00190F2B"/>
    <w:rsid w:val="001933F8"/>
    <w:rsid w:val="00193F84"/>
    <w:rsid w:val="001950EF"/>
    <w:rsid w:val="0019518E"/>
    <w:rsid w:val="00195D41"/>
    <w:rsid w:val="001966BD"/>
    <w:rsid w:val="0019684A"/>
    <w:rsid w:val="001A1FB5"/>
    <w:rsid w:val="001A2379"/>
    <w:rsid w:val="001A46CB"/>
    <w:rsid w:val="001A5085"/>
    <w:rsid w:val="001A6114"/>
    <w:rsid w:val="001A62AD"/>
    <w:rsid w:val="001B1533"/>
    <w:rsid w:val="001B1783"/>
    <w:rsid w:val="001B41D8"/>
    <w:rsid w:val="001B44BC"/>
    <w:rsid w:val="001B46F4"/>
    <w:rsid w:val="001C0BD0"/>
    <w:rsid w:val="001C104A"/>
    <w:rsid w:val="001C38B5"/>
    <w:rsid w:val="001C3B36"/>
    <w:rsid w:val="001C4A0F"/>
    <w:rsid w:val="001C7132"/>
    <w:rsid w:val="001D4B3B"/>
    <w:rsid w:val="001E02DF"/>
    <w:rsid w:val="001E6D4E"/>
    <w:rsid w:val="001F092C"/>
    <w:rsid w:val="001F0D55"/>
    <w:rsid w:val="001F2E0A"/>
    <w:rsid w:val="001F7241"/>
    <w:rsid w:val="001F72F0"/>
    <w:rsid w:val="001F7DE9"/>
    <w:rsid w:val="00202845"/>
    <w:rsid w:val="002034B3"/>
    <w:rsid w:val="00204381"/>
    <w:rsid w:val="00207941"/>
    <w:rsid w:val="00210EE5"/>
    <w:rsid w:val="002123BF"/>
    <w:rsid w:val="0021364B"/>
    <w:rsid w:val="002137CA"/>
    <w:rsid w:val="00216851"/>
    <w:rsid w:val="002226D6"/>
    <w:rsid w:val="002242C4"/>
    <w:rsid w:val="0022594C"/>
    <w:rsid w:val="0022616D"/>
    <w:rsid w:val="00226A49"/>
    <w:rsid w:val="002319A4"/>
    <w:rsid w:val="0023550F"/>
    <w:rsid w:val="00241125"/>
    <w:rsid w:val="00243277"/>
    <w:rsid w:val="002441F8"/>
    <w:rsid w:val="00245D0B"/>
    <w:rsid w:val="00251EB4"/>
    <w:rsid w:val="0025281C"/>
    <w:rsid w:val="0025450F"/>
    <w:rsid w:val="002547DD"/>
    <w:rsid w:val="0025593F"/>
    <w:rsid w:val="00257C1D"/>
    <w:rsid w:val="002605E0"/>
    <w:rsid w:val="00264998"/>
    <w:rsid w:val="0026597F"/>
    <w:rsid w:val="0026630E"/>
    <w:rsid w:val="00266A98"/>
    <w:rsid w:val="002676F8"/>
    <w:rsid w:val="00270888"/>
    <w:rsid w:val="00271CF7"/>
    <w:rsid w:val="002726D8"/>
    <w:rsid w:val="00273C41"/>
    <w:rsid w:val="00275953"/>
    <w:rsid w:val="002768BB"/>
    <w:rsid w:val="00282317"/>
    <w:rsid w:val="00284D21"/>
    <w:rsid w:val="00285015"/>
    <w:rsid w:val="002858DD"/>
    <w:rsid w:val="0029137D"/>
    <w:rsid w:val="002930C6"/>
    <w:rsid w:val="00294373"/>
    <w:rsid w:val="002944B9"/>
    <w:rsid w:val="002954C3"/>
    <w:rsid w:val="00296E69"/>
    <w:rsid w:val="00297488"/>
    <w:rsid w:val="002A00F3"/>
    <w:rsid w:val="002A42A6"/>
    <w:rsid w:val="002A58C0"/>
    <w:rsid w:val="002A5C87"/>
    <w:rsid w:val="002A679C"/>
    <w:rsid w:val="002A7768"/>
    <w:rsid w:val="002B042D"/>
    <w:rsid w:val="002B0B5D"/>
    <w:rsid w:val="002B114A"/>
    <w:rsid w:val="002B2461"/>
    <w:rsid w:val="002B5164"/>
    <w:rsid w:val="002B5E3C"/>
    <w:rsid w:val="002B6AF2"/>
    <w:rsid w:val="002C0DA0"/>
    <w:rsid w:val="002C1598"/>
    <w:rsid w:val="002C355B"/>
    <w:rsid w:val="002C3EF2"/>
    <w:rsid w:val="002D18F2"/>
    <w:rsid w:val="002D30B9"/>
    <w:rsid w:val="002D30FD"/>
    <w:rsid w:val="002D47A4"/>
    <w:rsid w:val="002D4AA8"/>
    <w:rsid w:val="002D4BF8"/>
    <w:rsid w:val="002D5BCC"/>
    <w:rsid w:val="002D5C6D"/>
    <w:rsid w:val="002E1FF7"/>
    <w:rsid w:val="002E40AD"/>
    <w:rsid w:val="002E61CA"/>
    <w:rsid w:val="002E7C93"/>
    <w:rsid w:val="002F149C"/>
    <w:rsid w:val="002F2B21"/>
    <w:rsid w:val="002F35EE"/>
    <w:rsid w:val="002F4A02"/>
    <w:rsid w:val="002F7653"/>
    <w:rsid w:val="003008B7"/>
    <w:rsid w:val="003020C9"/>
    <w:rsid w:val="00302321"/>
    <w:rsid w:val="00302CD9"/>
    <w:rsid w:val="00304291"/>
    <w:rsid w:val="0030599C"/>
    <w:rsid w:val="00306A2B"/>
    <w:rsid w:val="00314E38"/>
    <w:rsid w:val="00315150"/>
    <w:rsid w:val="00315C5A"/>
    <w:rsid w:val="003214E9"/>
    <w:rsid w:val="00321D98"/>
    <w:rsid w:val="00322C11"/>
    <w:rsid w:val="00323358"/>
    <w:rsid w:val="003256B7"/>
    <w:rsid w:val="00331826"/>
    <w:rsid w:val="003346F2"/>
    <w:rsid w:val="00334F86"/>
    <w:rsid w:val="00335F78"/>
    <w:rsid w:val="00336535"/>
    <w:rsid w:val="00336581"/>
    <w:rsid w:val="00341519"/>
    <w:rsid w:val="00342346"/>
    <w:rsid w:val="003428A4"/>
    <w:rsid w:val="00343058"/>
    <w:rsid w:val="003446D3"/>
    <w:rsid w:val="00344B1B"/>
    <w:rsid w:val="003454C9"/>
    <w:rsid w:val="003471B3"/>
    <w:rsid w:val="00347770"/>
    <w:rsid w:val="00350166"/>
    <w:rsid w:val="003518C9"/>
    <w:rsid w:val="00351EF9"/>
    <w:rsid w:val="003523B6"/>
    <w:rsid w:val="00360570"/>
    <w:rsid w:val="003614E5"/>
    <w:rsid w:val="00362B96"/>
    <w:rsid w:val="003642B6"/>
    <w:rsid w:val="003657CB"/>
    <w:rsid w:val="00366EC9"/>
    <w:rsid w:val="00367FDF"/>
    <w:rsid w:val="003719AD"/>
    <w:rsid w:val="0037372F"/>
    <w:rsid w:val="00373936"/>
    <w:rsid w:val="003776D6"/>
    <w:rsid w:val="00377FA5"/>
    <w:rsid w:val="00381714"/>
    <w:rsid w:val="00381923"/>
    <w:rsid w:val="00384D57"/>
    <w:rsid w:val="00386025"/>
    <w:rsid w:val="003877D2"/>
    <w:rsid w:val="00390D74"/>
    <w:rsid w:val="00391D39"/>
    <w:rsid w:val="00393F26"/>
    <w:rsid w:val="00395B29"/>
    <w:rsid w:val="003A3212"/>
    <w:rsid w:val="003A68DC"/>
    <w:rsid w:val="003A6B00"/>
    <w:rsid w:val="003A769A"/>
    <w:rsid w:val="003B2585"/>
    <w:rsid w:val="003B7F07"/>
    <w:rsid w:val="003C2D27"/>
    <w:rsid w:val="003C7761"/>
    <w:rsid w:val="003D085D"/>
    <w:rsid w:val="003D2849"/>
    <w:rsid w:val="003D779B"/>
    <w:rsid w:val="003E179B"/>
    <w:rsid w:val="003E299F"/>
    <w:rsid w:val="003E345B"/>
    <w:rsid w:val="003E42AC"/>
    <w:rsid w:val="003E5449"/>
    <w:rsid w:val="003E6A85"/>
    <w:rsid w:val="003F364B"/>
    <w:rsid w:val="003F7668"/>
    <w:rsid w:val="004025DB"/>
    <w:rsid w:val="00402B76"/>
    <w:rsid w:val="00402E7A"/>
    <w:rsid w:val="0040563F"/>
    <w:rsid w:val="00406B96"/>
    <w:rsid w:val="00412EDB"/>
    <w:rsid w:val="00420608"/>
    <w:rsid w:val="00420E79"/>
    <w:rsid w:val="00421105"/>
    <w:rsid w:val="004278A8"/>
    <w:rsid w:val="0043041F"/>
    <w:rsid w:val="00431993"/>
    <w:rsid w:val="00432CD3"/>
    <w:rsid w:val="00434796"/>
    <w:rsid w:val="00435C49"/>
    <w:rsid w:val="00435CD9"/>
    <w:rsid w:val="004363B6"/>
    <w:rsid w:val="00436F52"/>
    <w:rsid w:val="0044253D"/>
    <w:rsid w:val="0044387C"/>
    <w:rsid w:val="00444358"/>
    <w:rsid w:val="00446991"/>
    <w:rsid w:val="00450975"/>
    <w:rsid w:val="004527A2"/>
    <w:rsid w:val="004544E7"/>
    <w:rsid w:val="00457150"/>
    <w:rsid w:val="0046070E"/>
    <w:rsid w:val="00462C24"/>
    <w:rsid w:val="00465125"/>
    <w:rsid w:val="00467833"/>
    <w:rsid w:val="00472A8C"/>
    <w:rsid w:val="00473312"/>
    <w:rsid w:val="00475C3A"/>
    <w:rsid w:val="0048527E"/>
    <w:rsid w:val="00486192"/>
    <w:rsid w:val="0049034E"/>
    <w:rsid w:val="0049319D"/>
    <w:rsid w:val="00494465"/>
    <w:rsid w:val="004949C2"/>
    <w:rsid w:val="00495E69"/>
    <w:rsid w:val="00497DB0"/>
    <w:rsid w:val="004A1011"/>
    <w:rsid w:val="004A131C"/>
    <w:rsid w:val="004A4CEE"/>
    <w:rsid w:val="004A7FC1"/>
    <w:rsid w:val="004B14B6"/>
    <w:rsid w:val="004B33AC"/>
    <w:rsid w:val="004B4394"/>
    <w:rsid w:val="004B765F"/>
    <w:rsid w:val="004C0C86"/>
    <w:rsid w:val="004C2259"/>
    <w:rsid w:val="004C35CB"/>
    <w:rsid w:val="004C6A17"/>
    <w:rsid w:val="004C7115"/>
    <w:rsid w:val="004C7430"/>
    <w:rsid w:val="004D0A7F"/>
    <w:rsid w:val="004D2A60"/>
    <w:rsid w:val="004D5131"/>
    <w:rsid w:val="004D7B0B"/>
    <w:rsid w:val="004E09C2"/>
    <w:rsid w:val="004E35DA"/>
    <w:rsid w:val="004E589D"/>
    <w:rsid w:val="004E6B10"/>
    <w:rsid w:val="004E7D60"/>
    <w:rsid w:val="004F0293"/>
    <w:rsid w:val="004F3C3F"/>
    <w:rsid w:val="004F62B7"/>
    <w:rsid w:val="00503CE7"/>
    <w:rsid w:val="00510213"/>
    <w:rsid w:val="00510E27"/>
    <w:rsid w:val="00511738"/>
    <w:rsid w:val="00511E48"/>
    <w:rsid w:val="005175B6"/>
    <w:rsid w:val="005177A0"/>
    <w:rsid w:val="00517BB9"/>
    <w:rsid w:val="0052225A"/>
    <w:rsid w:val="0052287D"/>
    <w:rsid w:val="00524A10"/>
    <w:rsid w:val="00525B09"/>
    <w:rsid w:val="00526544"/>
    <w:rsid w:val="00534A16"/>
    <w:rsid w:val="005364C8"/>
    <w:rsid w:val="0053770B"/>
    <w:rsid w:val="00537D15"/>
    <w:rsid w:val="00540AFD"/>
    <w:rsid w:val="00543F9C"/>
    <w:rsid w:val="005443FA"/>
    <w:rsid w:val="00547CE3"/>
    <w:rsid w:val="00553CF8"/>
    <w:rsid w:val="00555DAD"/>
    <w:rsid w:val="00562B03"/>
    <w:rsid w:val="00565150"/>
    <w:rsid w:val="00565A7A"/>
    <w:rsid w:val="00567DF8"/>
    <w:rsid w:val="0057024A"/>
    <w:rsid w:val="005708A0"/>
    <w:rsid w:val="00572316"/>
    <w:rsid w:val="005743FD"/>
    <w:rsid w:val="0057605D"/>
    <w:rsid w:val="00576946"/>
    <w:rsid w:val="00580BB3"/>
    <w:rsid w:val="005820EE"/>
    <w:rsid w:val="005847EC"/>
    <w:rsid w:val="00590A7D"/>
    <w:rsid w:val="00596FAB"/>
    <w:rsid w:val="00597AEF"/>
    <w:rsid w:val="005A0C3D"/>
    <w:rsid w:val="005A1898"/>
    <w:rsid w:val="005A1A6C"/>
    <w:rsid w:val="005A24C5"/>
    <w:rsid w:val="005A3C6F"/>
    <w:rsid w:val="005A7419"/>
    <w:rsid w:val="005B0ABA"/>
    <w:rsid w:val="005B127E"/>
    <w:rsid w:val="005B1B93"/>
    <w:rsid w:val="005B370A"/>
    <w:rsid w:val="005B7D86"/>
    <w:rsid w:val="005C2308"/>
    <w:rsid w:val="005C2C58"/>
    <w:rsid w:val="005C5555"/>
    <w:rsid w:val="005C77CB"/>
    <w:rsid w:val="005D10E4"/>
    <w:rsid w:val="005D116E"/>
    <w:rsid w:val="005D2891"/>
    <w:rsid w:val="005D2A45"/>
    <w:rsid w:val="005D2B8E"/>
    <w:rsid w:val="005D724D"/>
    <w:rsid w:val="005D7F45"/>
    <w:rsid w:val="005E1430"/>
    <w:rsid w:val="005E1D94"/>
    <w:rsid w:val="005E55F6"/>
    <w:rsid w:val="005E6FD1"/>
    <w:rsid w:val="005F1507"/>
    <w:rsid w:val="005F7E54"/>
    <w:rsid w:val="00600330"/>
    <w:rsid w:val="00602733"/>
    <w:rsid w:val="00603A65"/>
    <w:rsid w:val="0060564B"/>
    <w:rsid w:val="00610376"/>
    <w:rsid w:val="0061408E"/>
    <w:rsid w:val="00615F18"/>
    <w:rsid w:val="006162E6"/>
    <w:rsid w:val="00620233"/>
    <w:rsid w:val="00621118"/>
    <w:rsid w:val="00621E37"/>
    <w:rsid w:val="006234CA"/>
    <w:rsid w:val="00624658"/>
    <w:rsid w:val="0063030A"/>
    <w:rsid w:val="00630A37"/>
    <w:rsid w:val="0063140F"/>
    <w:rsid w:val="00637B52"/>
    <w:rsid w:val="00640A22"/>
    <w:rsid w:val="00643166"/>
    <w:rsid w:val="006503D3"/>
    <w:rsid w:val="00650D96"/>
    <w:rsid w:val="00651F52"/>
    <w:rsid w:val="00652E85"/>
    <w:rsid w:val="00653A1A"/>
    <w:rsid w:val="00657D05"/>
    <w:rsid w:val="006640C3"/>
    <w:rsid w:val="0066450C"/>
    <w:rsid w:val="00664F48"/>
    <w:rsid w:val="00665441"/>
    <w:rsid w:val="006667C9"/>
    <w:rsid w:val="00666971"/>
    <w:rsid w:val="00667F4B"/>
    <w:rsid w:val="006703C5"/>
    <w:rsid w:val="00673BA9"/>
    <w:rsid w:val="00680F6A"/>
    <w:rsid w:val="00682092"/>
    <w:rsid w:val="00682B20"/>
    <w:rsid w:val="00683FC3"/>
    <w:rsid w:val="0068420C"/>
    <w:rsid w:val="00684FCE"/>
    <w:rsid w:val="00685228"/>
    <w:rsid w:val="00692DA2"/>
    <w:rsid w:val="00694159"/>
    <w:rsid w:val="006957B7"/>
    <w:rsid w:val="00696A65"/>
    <w:rsid w:val="006A074A"/>
    <w:rsid w:val="006A1B5C"/>
    <w:rsid w:val="006A4A0E"/>
    <w:rsid w:val="006B025F"/>
    <w:rsid w:val="006B06E4"/>
    <w:rsid w:val="006B32B1"/>
    <w:rsid w:val="006B38EA"/>
    <w:rsid w:val="006B5ADD"/>
    <w:rsid w:val="006B6836"/>
    <w:rsid w:val="006B6C56"/>
    <w:rsid w:val="006C4F27"/>
    <w:rsid w:val="006C5A9F"/>
    <w:rsid w:val="006C5AF9"/>
    <w:rsid w:val="006C6FB3"/>
    <w:rsid w:val="006C7C10"/>
    <w:rsid w:val="006D1A7E"/>
    <w:rsid w:val="006D24B1"/>
    <w:rsid w:val="006D2743"/>
    <w:rsid w:val="006D3428"/>
    <w:rsid w:val="006D51CE"/>
    <w:rsid w:val="006D623C"/>
    <w:rsid w:val="006E019D"/>
    <w:rsid w:val="006E1A17"/>
    <w:rsid w:val="006E3231"/>
    <w:rsid w:val="006E4157"/>
    <w:rsid w:val="006E421E"/>
    <w:rsid w:val="006E437A"/>
    <w:rsid w:val="006E5146"/>
    <w:rsid w:val="006E5CDB"/>
    <w:rsid w:val="006F1490"/>
    <w:rsid w:val="006F2B47"/>
    <w:rsid w:val="006F31A3"/>
    <w:rsid w:val="006F5F75"/>
    <w:rsid w:val="006F63A1"/>
    <w:rsid w:val="006F65F8"/>
    <w:rsid w:val="006F6BD1"/>
    <w:rsid w:val="007010EB"/>
    <w:rsid w:val="00702CF9"/>
    <w:rsid w:val="007034BA"/>
    <w:rsid w:val="0071048C"/>
    <w:rsid w:val="00711B28"/>
    <w:rsid w:val="00713578"/>
    <w:rsid w:val="00713C58"/>
    <w:rsid w:val="00715459"/>
    <w:rsid w:val="007165DB"/>
    <w:rsid w:val="0072081A"/>
    <w:rsid w:val="007215E8"/>
    <w:rsid w:val="007219A7"/>
    <w:rsid w:val="007303AE"/>
    <w:rsid w:val="00733580"/>
    <w:rsid w:val="0073584F"/>
    <w:rsid w:val="00740A9A"/>
    <w:rsid w:val="007410FD"/>
    <w:rsid w:val="00741281"/>
    <w:rsid w:val="007441F6"/>
    <w:rsid w:val="00747883"/>
    <w:rsid w:val="0075172F"/>
    <w:rsid w:val="00751D0B"/>
    <w:rsid w:val="00751EB6"/>
    <w:rsid w:val="0075229A"/>
    <w:rsid w:val="007535CD"/>
    <w:rsid w:val="00753DA0"/>
    <w:rsid w:val="00753F8D"/>
    <w:rsid w:val="00754FF8"/>
    <w:rsid w:val="0075516F"/>
    <w:rsid w:val="00756ABE"/>
    <w:rsid w:val="0076078C"/>
    <w:rsid w:val="00761159"/>
    <w:rsid w:val="0076191C"/>
    <w:rsid w:val="00761944"/>
    <w:rsid w:val="00763508"/>
    <w:rsid w:val="007635AE"/>
    <w:rsid w:val="007656BC"/>
    <w:rsid w:val="00765CAD"/>
    <w:rsid w:val="0077315F"/>
    <w:rsid w:val="0077421F"/>
    <w:rsid w:val="00775160"/>
    <w:rsid w:val="00783BCF"/>
    <w:rsid w:val="00787280"/>
    <w:rsid w:val="00794B39"/>
    <w:rsid w:val="00797F54"/>
    <w:rsid w:val="007A2333"/>
    <w:rsid w:val="007A281E"/>
    <w:rsid w:val="007A5A1C"/>
    <w:rsid w:val="007A62E9"/>
    <w:rsid w:val="007A6B31"/>
    <w:rsid w:val="007B0845"/>
    <w:rsid w:val="007B7255"/>
    <w:rsid w:val="007C135F"/>
    <w:rsid w:val="007C26E2"/>
    <w:rsid w:val="007C513C"/>
    <w:rsid w:val="007C5A08"/>
    <w:rsid w:val="007C7663"/>
    <w:rsid w:val="007D28E8"/>
    <w:rsid w:val="007D2DEB"/>
    <w:rsid w:val="007D3D86"/>
    <w:rsid w:val="007D5999"/>
    <w:rsid w:val="007E0EFC"/>
    <w:rsid w:val="007E117F"/>
    <w:rsid w:val="007E2066"/>
    <w:rsid w:val="007E25DB"/>
    <w:rsid w:val="007E432F"/>
    <w:rsid w:val="007E46A5"/>
    <w:rsid w:val="007E4B03"/>
    <w:rsid w:val="007E52AD"/>
    <w:rsid w:val="007E5E21"/>
    <w:rsid w:val="007E735E"/>
    <w:rsid w:val="007E7AB1"/>
    <w:rsid w:val="007F1463"/>
    <w:rsid w:val="007F18A9"/>
    <w:rsid w:val="007F1DC4"/>
    <w:rsid w:val="007F35EC"/>
    <w:rsid w:val="007F572C"/>
    <w:rsid w:val="007F6EF4"/>
    <w:rsid w:val="007F70D9"/>
    <w:rsid w:val="00800196"/>
    <w:rsid w:val="008032A2"/>
    <w:rsid w:val="00803CC7"/>
    <w:rsid w:val="0080549A"/>
    <w:rsid w:val="00807AD6"/>
    <w:rsid w:val="00810269"/>
    <w:rsid w:val="008104E0"/>
    <w:rsid w:val="008149E2"/>
    <w:rsid w:val="00821583"/>
    <w:rsid w:val="0082220F"/>
    <w:rsid w:val="0082499B"/>
    <w:rsid w:val="0082717A"/>
    <w:rsid w:val="00830E07"/>
    <w:rsid w:val="00831419"/>
    <w:rsid w:val="0083479D"/>
    <w:rsid w:val="00835AC1"/>
    <w:rsid w:val="00845C0F"/>
    <w:rsid w:val="0085384E"/>
    <w:rsid w:val="00860819"/>
    <w:rsid w:val="008610F6"/>
    <w:rsid w:val="0086517B"/>
    <w:rsid w:val="0086628F"/>
    <w:rsid w:val="00866E76"/>
    <w:rsid w:val="00872678"/>
    <w:rsid w:val="00873234"/>
    <w:rsid w:val="00875E40"/>
    <w:rsid w:val="008813C0"/>
    <w:rsid w:val="00884888"/>
    <w:rsid w:val="00887C00"/>
    <w:rsid w:val="008974FD"/>
    <w:rsid w:val="008A30CD"/>
    <w:rsid w:val="008A34F9"/>
    <w:rsid w:val="008A4E1C"/>
    <w:rsid w:val="008A58A0"/>
    <w:rsid w:val="008A784B"/>
    <w:rsid w:val="008B26FE"/>
    <w:rsid w:val="008B72C2"/>
    <w:rsid w:val="008B76D8"/>
    <w:rsid w:val="008C039A"/>
    <w:rsid w:val="008C54E1"/>
    <w:rsid w:val="008C6117"/>
    <w:rsid w:val="008C6391"/>
    <w:rsid w:val="008C6886"/>
    <w:rsid w:val="008D0E3F"/>
    <w:rsid w:val="008D27DE"/>
    <w:rsid w:val="008D297C"/>
    <w:rsid w:val="008D37DA"/>
    <w:rsid w:val="008D66A5"/>
    <w:rsid w:val="008E3360"/>
    <w:rsid w:val="008E4081"/>
    <w:rsid w:val="008E4132"/>
    <w:rsid w:val="008E6B3B"/>
    <w:rsid w:val="008E77CE"/>
    <w:rsid w:val="008E7D03"/>
    <w:rsid w:val="008F324F"/>
    <w:rsid w:val="008F498B"/>
    <w:rsid w:val="008F53DA"/>
    <w:rsid w:val="008F57BF"/>
    <w:rsid w:val="008F7794"/>
    <w:rsid w:val="0090324B"/>
    <w:rsid w:val="00906577"/>
    <w:rsid w:val="00906649"/>
    <w:rsid w:val="0091093D"/>
    <w:rsid w:val="00911C4F"/>
    <w:rsid w:val="009125B4"/>
    <w:rsid w:val="00912835"/>
    <w:rsid w:val="009131E0"/>
    <w:rsid w:val="00913C8D"/>
    <w:rsid w:val="0091485B"/>
    <w:rsid w:val="00920B0C"/>
    <w:rsid w:val="009224F5"/>
    <w:rsid w:val="0092370D"/>
    <w:rsid w:val="00926AB7"/>
    <w:rsid w:val="009276EE"/>
    <w:rsid w:val="00932B11"/>
    <w:rsid w:val="009411C6"/>
    <w:rsid w:val="00942EC9"/>
    <w:rsid w:val="00946B8C"/>
    <w:rsid w:val="0095363E"/>
    <w:rsid w:val="00956418"/>
    <w:rsid w:val="009566EB"/>
    <w:rsid w:val="009569E0"/>
    <w:rsid w:val="00956C6F"/>
    <w:rsid w:val="00962C09"/>
    <w:rsid w:val="00971173"/>
    <w:rsid w:val="00972BDE"/>
    <w:rsid w:val="0097458F"/>
    <w:rsid w:val="00975562"/>
    <w:rsid w:val="00976428"/>
    <w:rsid w:val="00980D0F"/>
    <w:rsid w:val="009825E1"/>
    <w:rsid w:val="00983D14"/>
    <w:rsid w:val="0098426D"/>
    <w:rsid w:val="0098447F"/>
    <w:rsid w:val="00984C15"/>
    <w:rsid w:val="00984C3F"/>
    <w:rsid w:val="009856D8"/>
    <w:rsid w:val="00985717"/>
    <w:rsid w:val="00986582"/>
    <w:rsid w:val="00990335"/>
    <w:rsid w:val="00993877"/>
    <w:rsid w:val="00994C51"/>
    <w:rsid w:val="00997BF6"/>
    <w:rsid w:val="009A04D8"/>
    <w:rsid w:val="009A23C9"/>
    <w:rsid w:val="009B37E2"/>
    <w:rsid w:val="009B44B5"/>
    <w:rsid w:val="009B6F98"/>
    <w:rsid w:val="009C317B"/>
    <w:rsid w:val="009C638C"/>
    <w:rsid w:val="009D069E"/>
    <w:rsid w:val="009D4B8B"/>
    <w:rsid w:val="009D59D0"/>
    <w:rsid w:val="009D6C33"/>
    <w:rsid w:val="009E058B"/>
    <w:rsid w:val="009E0850"/>
    <w:rsid w:val="009E417D"/>
    <w:rsid w:val="009F27C1"/>
    <w:rsid w:val="009F65EE"/>
    <w:rsid w:val="00A014EC"/>
    <w:rsid w:val="00A018DC"/>
    <w:rsid w:val="00A01F1D"/>
    <w:rsid w:val="00A069A9"/>
    <w:rsid w:val="00A15C58"/>
    <w:rsid w:val="00A15CE1"/>
    <w:rsid w:val="00A17585"/>
    <w:rsid w:val="00A24786"/>
    <w:rsid w:val="00A24E69"/>
    <w:rsid w:val="00A26B1C"/>
    <w:rsid w:val="00A31EEB"/>
    <w:rsid w:val="00A3389D"/>
    <w:rsid w:val="00A343E5"/>
    <w:rsid w:val="00A448B3"/>
    <w:rsid w:val="00A47189"/>
    <w:rsid w:val="00A50072"/>
    <w:rsid w:val="00A53F15"/>
    <w:rsid w:val="00A556E4"/>
    <w:rsid w:val="00A55B50"/>
    <w:rsid w:val="00A57C3F"/>
    <w:rsid w:val="00A61693"/>
    <w:rsid w:val="00A639AB"/>
    <w:rsid w:val="00A64250"/>
    <w:rsid w:val="00A656B5"/>
    <w:rsid w:val="00A66676"/>
    <w:rsid w:val="00A67C5B"/>
    <w:rsid w:val="00A70957"/>
    <w:rsid w:val="00A7423A"/>
    <w:rsid w:val="00A74C27"/>
    <w:rsid w:val="00A74E51"/>
    <w:rsid w:val="00A75761"/>
    <w:rsid w:val="00A766A7"/>
    <w:rsid w:val="00A77CD9"/>
    <w:rsid w:val="00A80EC9"/>
    <w:rsid w:val="00A846D0"/>
    <w:rsid w:val="00A87338"/>
    <w:rsid w:val="00A87DD4"/>
    <w:rsid w:val="00A91BC9"/>
    <w:rsid w:val="00A92065"/>
    <w:rsid w:val="00A92AC2"/>
    <w:rsid w:val="00A9670F"/>
    <w:rsid w:val="00A97E38"/>
    <w:rsid w:val="00AA0C39"/>
    <w:rsid w:val="00AA0D0C"/>
    <w:rsid w:val="00AA215A"/>
    <w:rsid w:val="00AA38F0"/>
    <w:rsid w:val="00AA3A01"/>
    <w:rsid w:val="00AA416E"/>
    <w:rsid w:val="00AA514B"/>
    <w:rsid w:val="00AA5ECB"/>
    <w:rsid w:val="00AA7901"/>
    <w:rsid w:val="00AB04BC"/>
    <w:rsid w:val="00AB1723"/>
    <w:rsid w:val="00AB18C9"/>
    <w:rsid w:val="00AB3FFB"/>
    <w:rsid w:val="00AB4096"/>
    <w:rsid w:val="00AB4B8B"/>
    <w:rsid w:val="00AB7AC1"/>
    <w:rsid w:val="00AC0F91"/>
    <w:rsid w:val="00AC20DD"/>
    <w:rsid w:val="00AC3841"/>
    <w:rsid w:val="00AD1D14"/>
    <w:rsid w:val="00AD21B2"/>
    <w:rsid w:val="00AD21EE"/>
    <w:rsid w:val="00AD2995"/>
    <w:rsid w:val="00AD5212"/>
    <w:rsid w:val="00AE0C7B"/>
    <w:rsid w:val="00AE4309"/>
    <w:rsid w:val="00AE47BE"/>
    <w:rsid w:val="00AE66F3"/>
    <w:rsid w:val="00AE799C"/>
    <w:rsid w:val="00AF0919"/>
    <w:rsid w:val="00AF19E5"/>
    <w:rsid w:val="00AF292A"/>
    <w:rsid w:val="00AF466C"/>
    <w:rsid w:val="00AF74B9"/>
    <w:rsid w:val="00AF7941"/>
    <w:rsid w:val="00B01186"/>
    <w:rsid w:val="00B02702"/>
    <w:rsid w:val="00B05D63"/>
    <w:rsid w:val="00B068FA"/>
    <w:rsid w:val="00B077FC"/>
    <w:rsid w:val="00B079B6"/>
    <w:rsid w:val="00B1301F"/>
    <w:rsid w:val="00B15D34"/>
    <w:rsid w:val="00B20A5E"/>
    <w:rsid w:val="00B20E2A"/>
    <w:rsid w:val="00B25D1D"/>
    <w:rsid w:val="00B27292"/>
    <w:rsid w:val="00B313CA"/>
    <w:rsid w:val="00B33EA8"/>
    <w:rsid w:val="00B34242"/>
    <w:rsid w:val="00B34BC7"/>
    <w:rsid w:val="00B358E0"/>
    <w:rsid w:val="00B3762B"/>
    <w:rsid w:val="00B378B0"/>
    <w:rsid w:val="00B408FA"/>
    <w:rsid w:val="00B422DD"/>
    <w:rsid w:val="00B42391"/>
    <w:rsid w:val="00B4480D"/>
    <w:rsid w:val="00B454BD"/>
    <w:rsid w:val="00B46A73"/>
    <w:rsid w:val="00B478D4"/>
    <w:rsid w:val="00B515F8"/>
    <w:rsid w:val="00B567AD"/>
    <w:rsid w:val="00B63D27"/>
    <w:rsid w:val="00B66999"/>
    <w:rsid w:val="00B72222"/>
    <w:rsid w:val="00B868DB"/>
    <w:rsid w:val="00B869C2"/>
    <w:rsid w:val="00B915C4"/>
    <w:rsid w:val="00BA2D3F"/>
    <w:rsid w:val="00BA4EDF"/>
    <w:rsid w:val="00BA4F39"/>
    <w:rsid w:val="00BB0231"/>
    <w:rsid w:val="00BB5013"/>
    <w:rsid w:val="00BB52E0"/>
    <w:rsid w:val="00BC10BB"/>
    <w:rsid w:val="00BC3483"/>
    <w:rsid w:val="00BC72CD"/>
    <w:rsid w:val="00BD271D"/>
    <w:rsid w:val="00BD3FD7"/>
    <w:rsid w:val="00BD6811"/>
    <w:rsid w:val="00BD6DA2"/>
    <w:rsid w:val="00BE11EB"/>
    <w:rsid w:val="00BE35D1"/>
    <w:rsid w:val="00BE3EEF"/>
    <w:rsid w:val="00BE53C1"/>
    <w:rsid w:val="00BE66E8"/>
    <w:rsid w:val="00BF1396"/>
    <w:rsid w:val="00BF2AE9"/>
    <w:rsid w:val="00BF6B5B"/>
    <w:rsid w:val="00BF7584"/>
    <w:rsid w:val="00C03458"/>
    <w:rsid w:val="00C04304"/>
    <w:rsid w:val="00C05B46"/>
    <w:rsid w:val="00C05CF7"/>
    <w:rsid w:val="00C07ED1"/>
    <w:rsid w:val="00C137AD"/>
    <w:rsid w:val="00C17146"/>
    <w:rsid w:val="00C176E9"/>
    <w:rsid w:val="00C17FC1"/>
    <w:rsid w:val="00C258CB"/>
    <w:rsid w:val="00C2651E"/>
    <w:rsid w:val="00C359C1"/>
    <w:rsid w:val="00C3672D"/>
    <w:rsid w:val="00C40F49"/>
    <w:rsid w:val="00C513B4"/>
    <w:rsid w:val="00C515BF"/>
    <w:rsid w:val="00C51897"/>
    <w:rsid w:val="00C51A43"/>
    <w:rsid w:val="00C53327"/>
    <w:rsid w:val="00C56728"/>
    <w:rsid w:val="00C63B94"/>
    <w:rsid w:val="00C656E1"/>
    <w:rsid w:val="00C65B02"/>
    <w:rsid w:val="00C67323"/>
    <w:rsid w:val="00C71FCA"/>
    <w:rsid w:val="00C73073"/>
    <w:rsid w:val="00C740BC"/>
    <w:rsid w:val="00C76780"/>
    <w:rsid w:val="00C81971"/>
    <w:rsid w:val="00C83BDD"/>
    <w:rsid w:val="00C84424"/>
    <w:rsid w:val="00C84C1B"/>
    <w:rsid w:val="00C84E04"/>
    <w:rsid w:val="00C8657B"/>
    <w:rsid w:val="00C87615"/>
    <w:rsid w:val="00C91975"/>
    <w:rsid w:val="00C923AE"/>
    <w:rsid w:val="00C94486"/>
    <w:rsid w:val="00C95415"/>
    <w:rsid w:val="00C97B56"/>
    <w:rsid w:val="00CA062A"/>
    <w:rsid w:val="00CA39A1"/>
    <w:rsid w:val="00CB0D80"/>
    <w:rsid w:val="00CB51CC"/>
    <w:rsid w:val="00CC26B7"/>
    <w:rsid w:val="00CC6E67"/>
    <w:rsid w:val="00CD25B6"/>
    <w:rsid w:val="00CD270B"/>
    <w:rsid w:val="00CD41BD"/>
    <w:rsid w:val="00CD53AF"/>
    <w:rsid w:val="00CD6F27"/>
    <w:rsid w:val="00CD7F8F"/>
    <w:rsid w:val="00CE2D9A"/>
    <w:rsid w:val="00CE3B6A"/>
    <w:rsid w:val="00CE5AC8"/>
    <w:rsid w:val="00CE5EBF"/>
    <w:rsid w:val="00CE6A06"/>
    <w:rsid w:val="00CE711C"/>
    <w:rsid w:val="00CF3129"/>
    <w:rsid w:val="00CF60E5"/>
    <w:rsid w:val="00CF7C8A"/>
    <w:rsid w:val="00D0036B"/>
    <w:rsid w:val="00D02319"/>
    <w:rsid w:val="00D0388E"/>
    <w:rsid w:val="00D070F3"/>
    <w:rsid w:val="00D078F2"/>
    <w:rsid w:val="00D12C57"/>
    <w:rsid w:val="00D2025F"/>
    <w:rsid w:val="00D21A0D"/>
    <w:rsid w:val="00D24767"/>
    <w:rsid w:val="00D2648F"/>
    <w:rsid w:val="00D26EF3"/>
    <w:rsid w:val="00D27A18"/>
    <w:rsid w:val="00D36670"/>
    <w:rsid w:val="00D436FB"/>
    <w:rsid w:val="00D456B7"/>
    <w:rsid w:val="00D45E8D"/>
    <w:rsid w:val="00D474C6"/>
    <w:rsid w:val="00D5255A"/>
    <w:rsid w:val="00D56CA9"/>
    <w:rsid w:val="00D61835"/>
    <w:rsid w:val="00D61AC1"/>
    <w:rsid w:val="00D620DC"/>
    <w:rsid w:val="00D67233"/>
    <w:rsid w:val="00D6795D"/>
    <w:rsid w:val="00D725DC"/>
    <w:rsid w:val="00D73111"/>
    <w:rsid w:val="00D74192"/>
    <w:rsid w:val="00D76327"/>
    <w:rsid w:val="00D775D9"/>
    <w:rsid w:val="00D8554A"/>
    <w:rsid w:val="00D87A51"/>
    <w:rsid w:val="00D87BBF"/>
    <w:rsid w:val="00D913B6"/>
    <w:rsid w:val="00D91FA5"/>
    <w:rsid w:val="00D943D7"/>
    <w:rsid w:val="00D97D62"/>
    <w:rsid w:val="00DA461E"/>
    <w:rsid w:val="00DA5AF3"/>
    <w:rsid w:val="00DA7001"/>
    <w:rsid w:val="00DB49B7"/>
    <w:rsid w:val="00DC0874"/>
    <w:rsid w:val="00DC2959"/>
    <w:rsid w:val="00DC49E4"/>
    <w:rsid w:val="00DC6186"/>
    <w:rsid w:val="00DD145E"/>
    <w:rsid w:val="00DD1727"/>
    <w:rsid w:val="00DD2D70"/>
    <w:rsid w:val="00DD323F"/>
    <w:rsid w:val="00DD3C00"/>
    <w:rsid w:val="00DD4F73"/>
    <w:rsid w:val="00DE4F15"/>
    <w:rsid w:val="00DE5578"/>
    <w:rsid w:val="00DE5642"/>
    <w:rsid w:val="00DE606F"/>
    <w:rsid w:val="00DF09CA"/>
    <w:rsid w:val="00DF1B85"/>
    <w:rsid w:val="00DF372B"/>
    <w:rsid w:val="00DF775C"/>
    <w:rsid w:val="00E00272"/>
    <w:rsid w:val="00E007C7"/>
    <w:rsid w:val="00E029EA"/>
    <w:rsid w:val="00E03112"/>
    <w:rsid w:val="00E036AF"/>
    <w:rsid w:val="00E03E58"/>
    <w:rsid w:val="00E065E9"/>
    <w:rsid w:val="00E0799D"/>
    <w:rsid w:val="00E138C6"/>
    <w:rsid w:val="00E13AF5"/>
    <w:rsid w:val="00E20C2C"/>
    <w:rsid w:val="00E214B5"/>
    <w:rsid w:val="00E23061"/>
    <w:rsid w:val="00E2413C"/>
    <w:rsid w:val="00E24163"/>
    <w:rsid w:val="00E25181"/>
    <w:rsid w:val="00E2764E"/>
    <w:rsid w:val="00E30E7B"/>
    <w:rsid w:val="00E357ED"/>
    <w:rsid w:val="00E376EB"/>
    <w:rsid w:val="00E379EE"/>
    <w:rsid w:val="00E4066C"/>
    <w:rsid w:val="00E430FD"/>
    <w:rsid w:val="00E43D25"/>
    <w:rsid w:val="00E441C5"/>
    <w:rsid w:val="00E4532E"/>
    <w:rsid w:val="00E46705"/>
    <w:rsid w:val="00E5328F"/>
    <w:rsid w:val="00E566E2"/>
    <w:rsid w:val="00E57340"/>
    <w:rsid w:val="00E64E5B"/>
    <w:rsid w:val="00E67E0D"/>
    <w:rsid w:val="00E7358B"/>
    <w:rsid w:val="00E76892"/>
    <w:rsid w:val="00E8035A"/>
    <w:rsid w:val="00E80E53"/>
    <w:rsid w:val="00E90F41"/>
    <w:rsid w:val="00E9292C"/>
    <w:rsid w:val="00E93323"/>
    <w:rsid w:val="00E94502"/>
    <w:rsid w:val="00E97B93"/>
    <w:rsid w:val="00EA3314"/>
    <w:rsid w:val="00EA5953"/>
    <w:rsid w:val="00EA63B0"/>
    <w:rsid w:val="00EB2A80"/>
    <w:rsid w:val="00EB58FD"/>
    <w:rsid w:val="00EC4700"/>
    <w:rsid w:val="00ED5B60"/>
    <w:rsid w:val="00EE01D0"/>
    <w:rsid w:val="00EE0D7A"/>
    <w:rsid w:val="00EE21FF"/>
    <w:rsid w:val="00EE37CF"/>
    <w:rsid w:val="00EE7718"/>
    <w:rsid w:val="00EF031D"/>
    <w:rsid w:val="00EF0E1B"/>
    <w:rsid w:val="00EF1859"/>
    <w:rsid w:val="00EF3B78"/>
    <w:rsid w:val="00EF4001"/>
    <w:rsid w:val="00EF4292"/>
    <w:rsid w:val="00EF49AD"/>
    <w:rsid w:val="00F02628"/>
    <w:rsid w:val="00F05831"/>
    <w:rsid w:val="00F102C1"/>
    <w:rsid w:val="00F11362"/>
    <w:rsid w:val="00F12D1B"/>
    <w:rsid w:val="00F13772"/>
    <w:rsid w:val="00F1521E"/>
    <w:rsid w:val="00F17155"/>
    <w:rsid w:val="00F17A90"/>
    <w:rsid w:val="00F17C98"/>
    <w:rsid w:val="00F235B0"/>
    <w:rsid w:val="00F26C83"/>
    <w:rsid w:val="00F26ECC"/>
    <w:rsid w:val="00F30101"/>
    <w:rsid w:val="00F30114"/>
    <w:rsid w:val="00F30420"/>
    <w:rsid w:val="00F3119D"/>
    <w:rsid w:val="00F31CF9"/>
    <w:rsid w:val="00F34A15"/>
    <w:rsid w:val="00F350F7"/>
    <w:rsid w:val="00F36AAF"/>
    <w:rsid w:val="00F36B86"/>
    <w:rsid w:val="00F3733D"/>
    <w:rsid w:val="00F3738A"/>
    <w:rsid w:val="00F45BA5"/>
    <w:rsid w:val="00F45EA8"/>
    <w:rsid w:val="00F47BE0"/>
    <w:rsid w:val="00F52F18"/>
    <w:rsid w:val="00F5699D"/>
    <w:rsid w:val="00F56ACF"/>
    <w:rsid w:val="00F57554"/>
    <w:rsid w:val="00F613D6"/>
    <w:rsid w:val="00F65CC0"/>
    <w:rsid w:val="00F70BD4"/>
    <w:rsid w:val="00F73953"/>
    <w:rsid w:val="00F77108"/>
    <w:rsid w:val="00F805F2"/>
    <w:rsid w:val="00F81B9F"/>
    <w:rsid w:val="00F83023"/>
    <w:rsid w:val="00F85DAB"/>
    <w:rsid w:val="00F85F49"/>
    <w:rsid w:val="00F869C2"/>
    <w:rsid w:val="00F8733D"/>
    <w:rsid w:val="00F903AD"/>
    <w:rsid w:val="00F9189E"/>
    <w:rsid w:val="00F91D91"/>
    <w:rsid w:val="00F9599D"/>
    <w:rsid w:val="00F9682E"/>
    <w:rsid w:val="00FA2277"/>
    <w:rsid w:val="00FA4C1F"/>
    <w:rsid w:val="00FB140C"/>
    <w:rsid w:val="00FB522D"/>
    <w:rsid w:val="00FB7B1F"/>
    <w:rsid w:val="00FC0793"/>
    <w:rsid w:val="00FC1026"/>
    <w:rsid w:val="00FC121F"/>
    <w:rsid w:val="00FC1369"/>
    <w:rsid w:val="00FD02B1"/>
    <w:rsid w:val="00FD0632"/>
    <w:rsid w:val="00FD214B"/>
    <w:rsid w:val="00FD3475"/>
    <w:rsid w:val="00FD65CD"/>
    <w:rsid w:val="00FD7C5A"/>
    <w:rsid w:val="00FE031D"/>
    <w:rsid w:val="00FE18B3"/>
    <w:rsid w:val="00FE1AA1"/>
    <w:rsid w:val="00FE1F6B"/>
    <w:rsid w:val="00FE6900"/>
    <w:rsid w:val="00FE7722"/>
    <w:rsid w:val="00FE7B97"/>
    <w:rsid w:val="00FF4D56"/>
    <w:rsid w:val="00FF5B97"/>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280BBC"/>
  <w15:docId w15:val="{6B5F814A-94E7-4C47-BB84-F526D135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FooterChar">
    <w:name w:val="Footer Char"/>
    <w:basedOn w:val="DefaultParagraphFont"/>
    <w:link w:val="Footer"/>
    <w:rsid w:val="00EF1859"/>
  </w:style>
  <w:style w:type="character" w:styleId="UnresolvedMention">
    <w:name w:val="Unresolved Mention"/>
    <w:basedOn w:val="DefaultParagraphFont"/>
    <w:uiPriority w:val="99"/>
    <w:semiHidden/>
    <w:unhideWhenUsed/>
    <w:rsid w:val="00F968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mckinley@p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C43E7-B4DF-492E-8A4A-911352283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4351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Clint McKinley</dc:creator>
  <cp:lastModifiedBy>Wagner, Nathan R</cp:lastModifiedBy>
  <cp:revision>2</cp:revision>
  <cp:lastPrinted>2017-12-06T13:30:00Z</cp:lastPrinted>
  <dcterms:created xsi:type="dcterms:W3CDTF">2018-03-05T15:35:00Z</dcterms:created>
  <dcterms:modified xsi:type="dcterms:W3CDTF">2018-03-05T15:35:00Z</dcterms:modified>
</cp:coreProperties>
</file>