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5FD7E370" w14:textId="7F095E67" w:rsidR="005D3D86" w:rsidRPr="00FA6483" w:rsidRDefault="006C1473" w:rsidP="005D3D86">
      <w:pPr>
        <w:rPr>
          <w:sz w:val="24"/>
          <w:szCs w:val="24"/>
        </w:rPr>
      </w:pPr>
      <w:r>
        <w:rPr>
          <w:sz w:val="24"/>
          <w:szCs w:val="24"/>
        </w:rPr>
        <w:t xml:space="preserve">Ben </w:t>
      </w:r>
      <w:proofErr w:type="spellStart"/>
      <w:r>
        <w:rPr>
          <w:sz w:val="24"/>
          <w:szCs w:val="24"/>
        </w:rPr>
        <w:t>Mroz</w:t>
      </w:r>
      <w:proofErr w:type="spellEnd"/>
      <w:r>
        <w:rPr>
          <w:sz w:val="24"/>
          <w:szCs w:val="24"/>
        </w:rPr>
        <w:t xml:space="preserve"> III</w:t>
      </w:r>
      <w:r w:rsidR="0069240D">
        <w:rPr>
          <w:sz w:val="24"/>
          <w:szCs w:val="24"/>
        </w:rPr>
        <w:tab/>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14:paraId="783D188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5AE3C365" w14:textId="7C0351EA"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3210F4">
        <w:rPr>
          <w:sz w:val="24"/>
          <w:szCs w:val="24"/>
        </w:rPr>
        <w:tab/>
      </w:r>
      <w:r w:rsidR="0069240D">
        <w:rPr>
          <w:sz w:val="24"/>
          <w:szCs w:val="24"/>
        </w:rPr>
        <w:t>C</w:t>
      </w:r>
      <w:r w:rsidR="009E2659">
        <w:rPr>
          <w:sz w:val="24"/>
          <w:szCs w:val="24"/>
        </w:rPr>
        <w:t>-201</w:t>
      </w:r>
      <w:r w:rsidR="0069240D">
        <w:rPr>
          <w:sz w:val="24"/>
          <w:szCs w:val="24"/>
        </w:rPr>
        <w:t>8</w:t>
      </w:r>
      <w:r w:rsidR="009E2659">
        <w:rPr>
          <w:sz w:val="24"/>
          <w:szCs w:val="24"/>
        </w:rPr>
        <w:t>-2</w:t>
      </w:r>
      <w:r w:rsidR="00DA6BDB">
        <w:rPr>
          <w:sz w:val="24"/>
          <w:szCs w:val="24"/>
        </w:rPr>
        <w:t>6</w:t>
      </w:r>
      <w:r w:rsidR="0069240D">
        <w:rPr>
          <w:sz w:val="24"/>
          <w:szCs w:val="24"/>
        </w:rPr>
        <w:t>44</w:t>
      </w:r>
      <w:r w:rsidR="006C1473">
        <w:rPr>
          <w:sz w:val="24"/>
          <w:szCs w:val="24"/>
        </w:rPr>
        <w:t>388</w:t>
      </w:r>
    </w:p>
    <w:p w14:paraId="6ECBE25D"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1EB80079" w14:textId="592D433B" w:rsidR="005D3D86" w:rsidRPr="00FA6483" w:rsidRDefault="006C1473" w:rsidP="005D3D86">
      <w:pPr>
        <w:rPr>
          <w:sz w:val="24"/>
          <w:szCs w:val="24"/>
        </w:rPr>
      </w:pPr>
      <w:r>
        <w:rPr>
          <w:sz w:val="24"/>
          <w:szCs w:val="24"/>
        </w:rPr>
        <w:t>Aqua Pennsylvania Wastewater, Inc.</w:t>
      </w:r>
      <w:r w:rsidR="005D3D86">
        <w:rPr>
          <w:sz w:val="24"/>
          <w:szCs w:val="24"/>
        </w:rPr>
        <w:tab/>
      </w:r>
      <w:r w:rsidR="005D3D86">
        <w:rPr>
          <w:sz w:val="24"/>
          <w:szCs w:val="24"/>
        </w:rPr>
        <w:tab/>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759B7044"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69240D">
        <w:rPr>
          <w:sz w:val="24"/>
          <w:szCs w:val="24"/>
        </w:rPr>
        <w:t xml:space="preserve">call-in </w:t>
      </w:r>
      <w:r w:rsidRPr="0069240D">
        <w:rPr>
          <w:sz w:val="24"/>
          <w:szCs w:val="24"/>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69240D">
        <w:rPr>
          <w:sz w:val="24"/>
          <w:szCs w:val="24"/>
        </w:rPr>
        <w:t>T</w:t>
      </w:r>
      <w:r w:rsidR="006C1473">
        <w:rPr>
          <w:sz w:val="24"/>
          <w:szCs w:val="24"/>
        </w:rPr>
        <w:t>h</w:t>
      </w:r>
      <w:r w:rsidR="0069240D">
        <w:rPr>
          <w:sz w:val="24"/>
          <w:szCs w:val="24"/>
        </w:rPr>
        <w:t>u</w:t>
      </w:r>
      <w:r w:rsidR="006C1473">
        <w:rPr>
          <w:sz w:val="24"/>
          <w:szCs w:val="24"/>
        </w:rPr>
        <w:t>r</w:t>
      </w:r>
      <w:r w:rsidR="00A01D5A">
        <w:rPr>
          <w:sz w:val="24"/>
          <w:szCs w:val="24"/>
        </w:rPr>
        <w:t>s</w:t>
      </w:r>
      <w:r w:rsidR="00416623">
        <w:rPr>
          <w:sz w:val="24"/>
          <w:szCs w:val="24"/>
        </w:rPr>
        <w:t xml:space="preserve">day, </w:t>
      </w:r>
      <w:r w:rsidR="00DA6BDB">
        <w:rPr>
          <w:sz w:val="24"/>
          <w:szCs w:val="24"/>
        </w:rPr>
        <w:t xml:space="preserve">April </w:t>
      </w:r>
      <w:r w:rsidR="0069240D">
        <w:rPr>
          <w:sz w:val="24"/>
          <w:szCs w:val="24"/>
        </w:rPr>
        <w:t>1</w:t>
      </w:r>
      <w:r w:rsidR="006C1473">
        <w:rPr>
          <w:sz w:val="24"/>
          <w:szCs w:val="24"/>
        </w:rPr>
        <w:t>9</w:t>
      </w:r>
      <w:r w:rsidR="0051545F">
        <w:rPr>
          <w:sz w:val="24"/>
          <w:szCs w:val="24"/>
        </w:rPr>
        <w:t>, 201</w:t>
      </w:r>
      <w:r w:rsidR="00DA6BDB">
        <w:rPr>
          <w:sz w:val="24"/>
          <w:szCs w:val="24"/>
        </w:rPr>
        <w:t>8</w:t>
      </w:r>
      <w:r w:rsidR="0051545F">
        <w:rPr>
          <w:sz w:val="24"/>
          <w:szCs w:val="24"/>
        </w:rPr>
        <w:t>,</w:t>
      </w:r>
      <w:r>
        <w:rPr>
          <w:sz w:val="24"/>
          <w:szCs w:val="24"/>
        </w:rPr>
        <w:t xml:space="preserve"> at 10:00 am.</w:t>
      </w:r>
      <w:r>
        <w:rPr>
          <w:b/>
          <w:sz w:val="24"/>
          <w:szCs w:val="24"/>
        </w:rPr>
        <w:t xml:space="preserve">  </w:t>
      </w:r>
      <w:r w:rsidR="0069240D">
        <w:rPr>
          <w:sz w:val="24"/>
          <w:szCs w:val="24"/>
        </w:rPr>
        <w:t>You must be available at this time or you may lose your case.  No later than 10:00 a.m. on April 1</w:t>
      </w:r>
      <w:r w:rsidR="006C1473">
        <w:rPr>
          <w:sz w:val="24"/>
          <w:szCs w:val="24"/>
        </w:rPr>
        <w:t>9</w:t>
      </w:r>
      <w:r w:rsidR="0069240D">
        <w:rPr>
          <w:sz w:val="24"/>
          <w:szCs w:val="24"/>
        </w:rPr>
        <w:t xml:space="preserve">, 2018, you must connect to the telephonic hearing by calling 1-855-750-1027, then dialing the PIN number 447570#.  This information is contained in the Call-In Telephone Hearing Notice sent to the parties on </w:t>
      </w:r>
      <w:r w:rsidR="006C1473">
        <w:rPr>
          <w:sz w:val="24"/>
          <w:szCs w:val="24"/>
        </w:rPr>
        <w:t>March 5</w:t>
      </w:r>
      <w:r w:rsidR="0069240D">
        <w:rPr>
          <w:sz w:val="24"/>
          <w:szCs w:val="24"/>
        </w:rPr>
        <w:t xml:space="preserve">, 2018.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77777777"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32D637D5" w14:textId="77777777" w:rsidR="003210F4" w:rsidRDefault="005D3D86" w:rsidP="006910A8">
      <w:pPr>
        <w:spacing w:line="360" w:lineRule="auto"/>
        <w:jc w:val="both"/>
        <w:rPr>
          <w:b/>
          <w:sz w:val="24"/>
          <w:szCs w:val="24"/>
          <w:u w:val="single"/>
        </w:rPr>
        <w:sectPr w:rsidR="003210F4"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w:t>
      </w:r>
    </w:p>
    <w:p w14:paraId="037951C7" w14:textId="0512871E" w:rsidR="005D3D86" w:rsidRDefault="005D3D86" w:rsidP="006910A8">
      <w:pPr>
        <w:spacing w:line="360" w:lineRule="auto"/>
        <w:jc w:val="both"/>
        <w:rPr>
          <w:sz w:val="24"/>
          <w:szCs w:val="24"/>
        </w:rPr>
      </w:pPr>
      <w:r w:rsidRPr="009F2885">
        <w:rPr>
          <w:b/>
          <w:sz w:val="24"/>
          <w:szCs w:val="24"/>
          <w:u w:val="single"/>
        </w:rPr>
        <w:lastRenderedPageBreak/>
        <w:t xml:space="preserve">proceeding. </w:t>
      </w:r>
      <w:r>
        <w:rPr>
          <w:sz w:val="24"/>
          <w:szCs w:val="24"/>
        </w:rPr>
        <w:t xml:space="preserve"> Unless you are an 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Pr="006C1473" w:rsidRDefault="005D3D86" w:rsidP="006910A8">
      <w:pPr>
        <w:spacing w:line="360" w:lineRule="auto"/>
        <w:jc w:val="both"/>
        <w:rPr>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6C1473">
        <w:rPr>
          <w:sz w:val="24"/>
          <w:szCs w:val="24"/>
        </w:rPr>
        <w:t xml:space="preserve">Changes are granted only in rare situations where sufficient cause exists.  </w:t>
      </w:r>
    </w:p>
    <w:p w14:paraId="306CA9B7" w14:textId="77777777" w:rsidR="005D3D86" w:rsidRDefault="005D3D86" w:rsidP="006910A8">
      <w:pPr>
        <w:spacing w:line="360" w:lineRule="auto"/>
        <w:jc w:val="both"/>
        <w:rPr>
          <w:i/>
          <w:sz w:val="24"/>
          <w:szCs w:val="24"/>
        </w:rPr>
      </w:pPr>
    </w:p>
    <w:p w14:paraId="53B7B19D"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D73E9A3" w14:textId="77777777" w:rsidR="005D3D86" w:rsidRDefault="005D3D86" w:rsidP="006910A8">
      <w:pPr>
        <w:spacing w:line="360" w:lineRule="auto"/>
        <w:jc w:val="both"/>
        <w:rPr>
          <w:b/>
          <w:sz w:val="24"/>
          <w:szCs w:val="24"/>
        </w:rPr>
      </w:pPr>
      <w:r>
        <w:rPr>
          <w:b/>
          <w:sz w:val="24"/>
          <w:szCs w:val="24"/>
        </w:rPr>
        <w:br w:type="page"/>
      </w:r>
    </w:p>
    <w:p w14:paraId="0FA906D8" w14:textId="3454EC00"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2A4973DC" w:rsidR="005D3D86" w:rsidRDefault="005D3D86" w:rsidP="005D3D86">
      <w:pPr>
        <w:spacing w:line="360" w:lineRule="auto"/>
        <w:rPr>
          <w:sz w:val="24"/>
          <w:szCs w:val="24"/>
        </w:rPr>
      </w:pPr>
      <w:r w:rsidRPr="0030236D">
        <w:rPr>
          <w:sz w:val="24"/>
          <w:szCs w:val="24"/>
        </w:rPr>
        <w:t>Dated:</w:t>
      </w:r>
      <w:r w:rsidR="006C1473">
        <w:rPr>
          <w:sz w:val="24"/>
          <w:szCs w:val="24"/>
        </w:rPr>
        <w:t xml:space="preserve"> </w:t>
      </w:r>
      <w:r w:rsidR="006C1473" w:rsidRPr="006C1473">
        <w:rPr>
          <w:sz w:val="24"/>
          <w:szCs w:val="24"/>
          <w:u w:val="single"/>
        </w:rPr>
        <w:t>March 8</w:t>
      </w:r>
      <w:r w:rsidR="00DA6BDB">
        <w:rPr>
          <w:sz w:val="24"/>
          <w:szCs w:val="24"/>
          <w:u w:val="single"/>
        </w:rPr>
        <w:t>, 2018</w:t>
      </w:r>
      <w:r>
        <w:rPr>
          <w:sz w:val="24"/>
          <w:szCs w:val="24"/>
        </w:rPr>
        <w:tab/>
      </w:r>
      <w:r w:rsidR="00767F9E">
        <w:rPr>
          <w:sz w:val="24"/>
          <w:szCs w:val="24"/>
        </w:rPr>
        <w:tab/>
      </w:r>
      <w:r>
        <w:rPr>
          <w:sz w:val="24"/>
          <w:szCs w:val="24"/>
        </w:rPr>
        <w:tab/>
      </w:r>
      <w:r w:rsidR="006C1473">
        <w:rPr>
          <w:sz w:val="24"/>
          <w:szCs w:val="24"/>
        </w:rPr>
        <w:tab/>
      </w:r>
      <w:r w:rsidR="003210F4">
        <w:rPr>
          <w:sz w:val="24"/>
          <w:szCs w:val="24"/>
        </w:rPr>
        <w:tab/>
      </w:r>
      <w:r>
        <w:rPr>
          <w:sz w:val="24"/>
          <w:szCs w:val="24"/>
        </w:rPr>
        <w:t>__________________________________</w:t>
      </w:r>
      <w:bookmarkStart w:id="0" w:name="_GoBack"/>
      <w:bookmarkEnd w:id="0"/>
    </w:p>
    <w:p w14:paraId="48F458FA" w14:textId="32831AF4"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210F4">
        <w:rPr>
          <w:sz w:val="24"/>
          <w:szCs w:val="24"/>
        </w:rPr>
        <w:tab/>
      </w:r>
      <w:r w:rsidR="002A587F">
        <w:rPr>
          <w:sz w:val="24"/>
          <w:szCs w:val="24"/>
        </w:rPr>
        <w:t>Steven K. Haas</w:t>
      </w:r>
    </w:p>
    <w:p w14:paraId="61064F2D" w14:textId="6AADD822"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210F4">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5CFA60A3" w14:textId="77777777" w:rsidR="003210F4" w:rsidRDefault="003210F4" w:rsidP="005D3D86">
      <w:pPr>
        <w:sectPr w:rsidR="003210F4" w:rsidSect="00C04960">
          <w:pgSz w:w="12240" w:h="15840"/>
          <w:pgMar w:top="1440" w:right="1440" w:bottom="1440" w:left="1440" w:header="720" w:footer="720" w:gutter="0"/>
          <w:cols w:space="720"/>
          <w:docGrid w:linePitch="360"/>
        </w:sectPr>
      </w:pPr>
    </w:p>
    <w:p w14:paraId="55444CDB" w14:textId="77777777" w:rsidR="003210F4" w:rsidRDefault="003210F4" w:rsidP="003210F4">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C-2018-2644388 - BEN MROZ III v. AQUA PENNSYLVANIA WASTEWATER INC</w:t>
      </w:r>
      <w:r>
        <w:rPr>
          <w:rFonts w:ascii="Microsoft Sans Serif" w:eastAsia="Microsoft Sans Serif" w:hAnsi="Microsoft Sans Serif" w:cs="Microsoft Sans Serif"/>
          <w:b/>
          <w:sz w:val="24"/>
          <w:u w:val="single"/>
        </w:rPr>
        <w:cr/>
      </w:r>
    </w:p>
    <w:p w14:paraId="38455B1B" w14:textId="77777777" w:rsidR="003210F4" w:rsidRPr="00956B00" w:rsidRDefault="003210F4" w:rsidP="003210F4">
      <w:pPr>
        <w:contextual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bookmarkStart w:id="1" w:name="_Hlk508269450"/>
      <w:r w:rsidRPr="00956B00">
        <w:rPr>
          <w:rFonts w:ascii="Microsoft Sans Serif" w:eastAsia="Microsoft Sans Serif" w:hAnsi="Microsoft Sans Serif" w:cs="Microsoft Sans Serif"/>
          <w:sz w:val="24"/>
          <w:szCs w:val="24"/>
        </w:rPr>
        <w:t xml:space="preserve">BEN MROZ III </w:t>
      </w:r>
    </w:p>
    <w:p w14:paraId="57C4E3B6" w14:textId="77777777" w:rsidR="003210F4" w:rsidRPr="00956B00" w:rsidRDefault="003210F4" w:rsidP="003210F4">
      <w:pPr>
        <w:contextualSpacing/>
        <w:rPr>
          <w:rFonts w:ascii="Microsoft Sans Serif" w:eastAsia="Microsoft Sans Serif" w:hAnsi="Microsoft Sans Serif" w:cs="Microsoft Sans Serif"/>
          <w:sz w:val="24"/>
          <w:szCs w:val="24"/>
        </w:rPr>
      </w:pPr>
      <w:r w:rsidRPr="00956B00">
        <w:rPr>
          <w:rFonts w:ascii="Microsoft Sans Serif" w:eastAsia="Microsoft Sans Serif" w:hAnsi="Microsoft Sans Serif" w:cs="Microsoft Sans Serif"/>
          <w:sz w:val="24"/>
          <w:szCs w:val="24"/>
        </w:rPr>
        <w:t xml:space="preserve">PO BOX 261 </w:t>
      </w:r>
    </w:p>
    <w:p w14:paraId="3760B334" w14:textId="77777777" w:rsidR="003210F4" w:rsidRPr="0038212F" w:rsidRDefault="003210F4" w:rsidP="003210F4">
      <w:pPr>
        <w:contextualSpacing/>
        <w:rPr>
          <w:rFonts w:ascii="Microsoft Sans Serif" w:eastAsia="Microsoft Sans Serif" w:hAnsi="Microsoft Sans Serif" w:cs="Microsoft Sans Serif"/>
          <w:b/>
          <w:sz w:val="24"/>
        </w:rPr>
      </w:pPr>
      <w:r w:rsidRPr="00956B00">
        <w:rPr>
          <w:rFonts w:ascii="Microsoft Sans Serif" w:eastAsia="Microsoft Sans Serif" w:hAnsi="Microsoft Sans Serif" w:cs="Microsoft Sans Serif"/>
          <w:sz w:val="24"/>
          <w:szCs w:val="24"/>
        </w:rPr>
        <w:t>BLAKESLEE PA  18610</w:t>
      </w:r>
      <w:bookmarkEnd w:id="1"/>
      <w:r w:rsidRPr="00956B00">
        <w:rPr>
          <w:rFonts w:ascii="Microsoft Sans Serif" w:eastAsia="Microsoft Sans Serif" w:hAnsi="Microsoft Sans Serif" w:cs="Microsoft Sans Serif"/>
          <w:sz w:val="24"/>
          <w:szCs w:val="24"/>
        </w:rPr>
        <w:cr/>
      </w:r>
      <w:r w:rsidRPr="0038212F">
        <w:rPr>
          <w:rFonts w:ascii="Microsoft Sans Serif" w:eastAsia="Microsoft Sans Serif" w:hAnsi="Microsoft Sans Serif" w:cs="Microsoft Sans Serif"/>
          <w:b/>
          <w:sz w:val="24"/>
          <w:szCs w:val="24"/>
        </w:rPr>
        <w:t>202.320.0111</w:t>
      </w:r>
      <w:r w:rsidRPr="00956B00">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38212F">
        <w:rPr>
          <w:rFonts w:ascii="Microsoft Sans Serif" w:eastAsia="Microsoft Sans Serif" w:hAnsi="Microsoft Sans Serif" w:cs="Microsoft Sans Serif"/>
          <w:b/>
          <w:sz w:val="24"/>
        </w:rPr>
        <w:t>610.645.1170</w:t>
      </w:r>
    </w:p>
    <w:p w14:paraId="13C7B5EC" w14:textId="77777777" w:rsidR="003210F4" w:rsidRPr="0038212F" w:rsidRDefault="003210F4" w:rsidP="003210F4">
      <w:pPr>
        <w:contextualSpacing/>
        <w:rPr>
          <w:rFonts w:ascii="Microsoft Sans Serif" w:eastAsia="Microsoft Sans Serif" w:hAnsi="Microsoft Sans Serif" w:cs="Microsoft Sans Serif"/>
          <w:b/>
          <w:i/>
          <w:sz w:val="24"/>
        </w:rPr>
      </w:pPr>
      <w:r w:rsidRPr="0038212F">
        <w:rPr>
          <w:rFonts w:ascii="Microsoft Sans Serif" w:eastAsia="Microsoft Sans Serif" w:hAnsi="Microsoft Sans Serif" w:cs="Microsoft Sans Serif"/>
          <w:b/>
          <w:i/>
          <w:sz w:val="24"/>
        </w:rPr>
        <w:t>Accepts E-service</w:t>
      </w:r>
    </w:p>
    <w:p w14:paraId="6F9AE504" w14:textId="77777777" w:rsidR="003210F4" w:rsidRDefault="003210F4" w:rsidP="003210F4">
      <w:pPr>
        <w:contextualSpacing/>
      </w:pPr>
      <w:r w:rsidRPr="0038212F">
        <w:rPr>
          <w:rFonts w:ascii="Microsoft Sans Serif" w:eastAsia="Microsoft Sans Serif" w:hAnsi="Microsoft Sans Serif" w:cs="Microsoft Sans Serif"/>
          <w:b/>
          <w:i/>
          <w:sz w:val="24"/>
        </w:rPr>
        <w:t>Representing Aqua Pennsylvania Wastewater, Inc.</w:t>
      </w:r>
      <w:r w:rsidRPr="0038212F">
        <w:rPr>
          <w:rFonts w:ascii="Microsoft Sans Serif" w:eastAsia="Microsoft Sans Serif" w:hAnsi="Microsoft Sans Serif" w:cs="Microsoft Sans Serif"/>
          <w:b/>
          <w:i/>
          <w:sz w:val="24"/>
        </w:rPr>
        <w:cr/>
      </w:r>
    </w:p>
    <w:p w14:paraId="2450B2D5" w14:textId="77777777" w:rsidR="003210F4" w:rsidRDefault="003210F4" w:rsidP="003210F4">
      <w:pPr>
        <w:contextualSpacing/>
      </w:pPr>
    </w:p>
    <w:p w14:paraId="5FFAD0C5" w14:textId="266A743F" w:rsidR="00C04960" w:rsidRDefault="00C04960" w:rsidP="005D3D86"/>
    <w:sectPr w:rsidR="00C049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2515" w14:textId="77777777" w:rsidR="00764394" w:rsidRDefault="00764394" w:rsidP="003210F4">
      <w:r>
        <w:separator/>
      </w:r>
    </w:p>
  </w:endnote>
  <w:endnote w:type="continuationSeparator" w:id="0">
    <w:p w14:paraId="71537700" w14:textId="77777777" w:rsidR="00764394" w:rsidRDefault="00764394" w:rsidP="0032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95771"/>
      <w:docPartObj>
        <w:docPartGallery w:val="Page Numbers (Bottom of Page)"/>
        <w:docPartUnique/>
      </w:docPartObj>
    </w:sdtPr>
    <w:sdtEndPr>
      <w:rPr>
        <w:noProof/>
        <w:sz w:val="20"/>
        <w:szCs w:val="20"/>
      </w:rPr>
    </w:sdtEndPr>
    <w:sdtContent>
      <w:p w14:paraId="3A4F745C" w14:textId="66B3F339" w:rsidR="003210F4" w:rsidRPr="003210F4" w:rsidRDefault="003210F4">
        <w:pPr>
          <w:pStyle w:val="Footer"/>
          <w:jc w:val="center"/>
          <w:rPr>
            <w:sz w:val="20"/>
            <w:szCs w:val="20"/>
          </w:rPr>
        </w:pPr>
        <w:r w:rsidRPr="003210F4">
          <w:rPr>
            <w:sz w:val="20"/>
            <w:szCs w:val="20"/>
          </w:rPr>
          <w:fldChar w:fldCharType="begin"/>
        </w:r>
        <w:r w:rsidRPr="003210F4">
          <w:rPr>
            <w:sz w:val="20"/>
            <w:szCs w:val="20"/>
          </w:rPr>
          <w:instrText xml:space="preserve"> PAGE   \* MERGEFORMAT </w:instrText>
        </w:r>
        <w:r w:rsidRPr="003210F4">
          <w:rPr>
            <w:sz w:val="20"/>
            <w:szCs w:val="20"/>
          </w:rPr>
          <w:fldChar w:fldCharType="separate"/>
        </w:r>
        <w:r w:rsidRPr="003210F4">
          <w:rPr>
            <w:noProof/>
            <w:sz w:val="20"/>
            <w:szCs w:val="20"/>
          </w:rPr>
          <w:t>2</w:t>
        </w:r>
        <w:r w:rsidRPr="003210F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CEC1" w14:textId="294632AB" w:rsidR="003210F4" w:rsidRDefault="003210F4">
    <w:pPr>
      <w:pStyle w:val="Footer"/>
      <w:jc w:val="center"/>
    </w:pPr>
  </w:p>
  <w:p w14:paraId="17388E65" w14:textId="77777777" w:rsidR="003210F4" w:rsidRDefault="0032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8F389" w14:textId="77777777" w:rsidR="00764394" w:rsidRDefault="00764394" w:rsidP="003210F4">
      <w:r>
        <w:separator/>
      </w:r>
    </w:p>
  </w:footnote>
  <w:footnote w:type="continuationSeparator" w:id="0">
    <w:p w14:paraId="2D3A7CBB" w14:textId="77777777" w:rsidR="00764394" w:rsidRDefault="00764394" w:rsidP="00321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0F4"/>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1473"/>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394"/>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6AAD"/>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3210F4"/>
    <w:pPr>
      <w:tabs>
        <w:tab w:val="center" w:pos="4680"/>
        <w:tab w:val="right" w:pos="9360"/>
      </w:tabs>
    </w:pPr>
  </w:style>
  <w:style w:type="character" w:customStyle="1" w:styleId="HeaderChar">
    <w:name w:val="Header Char"/>
    <w:basedOn w:val="DefaultParagraphFont"/>
    <w:link w:val="Header"/>
    <w:uiPriority w:val="99"/>
    <w:rsid w:val="003210F4"/>
    <w:rPr>
      <w:rFonts w:eastAsia="Times New Roman"/>
      <w:sz w:val="26"/>
      <w:szCs w:val="26"/>
    </w:rPr>
  </w:style>
  <w:style w:type="paragraph" w:styleId="Footer">
    <w:name w:val="footer"/>
    <w:basedOn w:val="Normal"/>
    <w:link w:val="FooterChar"/>
    <w:uiPriority w:val="99"/>
    <w:unhideWhenUsed/>
    <w:rsid w:val="003210F4"/>
    <w:pPr>
      <w:tabs>
        <w:tab w:val="center" w:pos="4680"/>
        <w:tab w:val="right" w:pos="9360"/>
      </w:tabs>
    </w:pPr>
  </w:style>
  <w:style w:type="character" w:customStyle="1" w:styleId="FooterChar">
    <w:name w:val="Footer Char"/>
    <w:basedOn w:val="DefaultParagraphFont"/>
    <w:link w:val="Footer"/>
    <w:uiPriority w:val="99"/>
    <w:rsid w:val="003210F4"/>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2018-03-08T15:50:00Z</dcterms:created>
  <dcterms:modified xsi:type="dcterms:W3CDTF">2018-03-08T15:50:00Z</dcterms:modified>
</cp:coreProperties>
</file>