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565B1" w:rsidRPr="00A44E7C" w:rsidRDefault="007E0F8B" w:rsidP="001565B1">
      <w:pPr>
        <w:pStyle w:val="Style"/>
        <w:rPr>
          <w:bCs/>
          <w:color w:val="000000"/>
        </w:rPr>
      </w:pPr>
      <w:r>
        <w:rPr>
          <w:bCs/>
          <w:color w:val="000000"/>
        </w:rPr>
        <w:t>Carl R. Nolan</w:t>
      </w:r>
      <w:r>
        <w:rPr>
          <w:bCs/>
          <w:color w:val="000000"/>
        </w:rPr>
        <w:tab/>
      </w:r>
      <w:r>
        <w:rPr>
          <w:bCs/>
          <w:color w:val="000000"/>
        </w:rPr>
        <w:tab/>
      </w:r>
      <w:r>
        <w:rPr>
          <w:bCs/>
          <w:color w:val="000000"/>
        </w:rPr>
        <w:tab/>
      </w:r>
      <w:r w:rsidR="00B906A4">
        <w:rPr>
          <w:bCs/>
          <w:color w:val="000000"/>
        </w:rPr>
        <w:tab/>
      </w:r>
      <w:r w:rsidR="001565B1" w:rsidRPr="00A44E7C">
        <w:rPr>
          <w:bCs/>
          <w:color w:val="000000"/>
        </w:rPr>
        <w:tab/>
      </w:r>
      <w:r w:rsidR="001565B1" w:rsidRPr="00A44E7C">
        <w:rPr>
          <w:bCs/>
          <w:color w:val="000000"/>
        </w:rPr>
        <w:tab/>
        <w:t>:</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1565B1" w:rsidP="001565B1">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B906A4">
        <w:rPr>
          <w:bCs/>
          <w:color w:val="000000"/>
        </w:rPr>
        <w:t>C-201</w:t>
      </w:r>
      <w:r w:rsidR="007E0F8B">
        <w:rPr>
          <w:bCs/>
          <w:color w:val="000000"/>
        </w:rPr>
        <w:t>8-2640728</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7E0F8B" w:rsidP="001565B1">
      <w:pPr>
        <w:pStyle w:val="Style"/>
        <w:rPr>
          <w:bCs/>
          <w:color w:val="000000"/>
        </w:rPr>
      </w:pPr>
      <w:r>
        <w:rPr>
          <w:bCs/>
          <w:color w:val="000000"/>
        </w:rPr>
        <w:t>PPL Electric Utilities Corporation</w:t>
      </w:r>
      <w:r w:rsidR="00B906A4">
        <w:rPr>
          <w:bCs/>
          <w:color w:val="000000"/>
        </w:rPr>
        <w:tab/>
      </w:r>
      <w:r w:rsidR="00B906A4">
        <w:rPr>
          <w:bCs/>
          <w:color w:val="000000"/>
        </w:rPr>
        <w:tab/>
      </w:r>
      <w:r w:rsidR="00B906A4">
        <w:rPr>
          <w:bCs/>
          <w:color w:val="000000"/>
        </w:rPr>
        <w:tab/>
      </w:r>
      <w:r w:rsidR="001565B1" w:rsidRPr="00A44E7C">
        <w:rPr>
          <w:bCs/>
          <w:color w:val="000000"/>
        </w:rPr>
        <w:t>:</w:t>
      </w:r>
    </w:p>
    <w:p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20080D" w:rsidRPr="001C5B9D" w:rsidRDefault="0020080D" w:rsidP="0020080D">
      <w:pPr>
        <w:pStyle w:val="Style"/>
        <w:rPr>
          <w:bCs/>
          <w:color w:val="000000"/>
        </w:rPr>
      </w:pPr>
    </w:p>
    <w:p w:rsidR="0020080D" w:rsidRDefault="0020080D" w:rsidP="0020080D">
      <w:pPr>
        <w:pStyle w:val="Style"/>
        <w:jc w:val="center"/>
        <w:rPr>
          <w:b/>
          <w:bCs/>
          <w:color w:val="000000"/>
          <w:u w:val="single"/>
        </w:rPr>
      </w:pPr>
      <w:r w:rsidRPr="001C5B9D">
        <w:rPr>
          <w:b/>
          <w:bCs/>
          <w:color w:val="000000"/>
          <w:u w:val="single"/>
        </w:rPr>
        <w:t xml:space="preserve">ORDER </w:t>
      </w:r>
    </w:p>
    <w:p w:rsidR="0020080D" w:rsidRPr="001C5B9D" w:rsidRDefault="0020080D" w:rsidP="007E0F8B">
      <w:pPr>
        <w:pStyle w:val="Style"/>
        <w:jc w:val="center"/>
        <w:rPr>
          <w:b/>
          <w:bCs/>
          <w:color w:val="000000"/>
          <w:u w:val="single"/>
        </w:rPr>
      </w:pPr>
      <w:r>
        <w:rPr>
          <w:b/>
          <w:bCs/>
          <w:color w:val="000000"/>
          <w:u w:val="single"/>
        </w:rPr>
        <w:t>DENYING PRELIMINARY OBJECTIONS</w:t>
      </w:r>
    </w:p>
    <w:p w:rsidR="0020080D" w:rsidRDefault="0020080D" w:rsidP="00A177F1">
      <w:pPr>
        <w:keepNext/>
        <w:autoSpaceDE w:val="0"/>
        <w:autoSpaceDN w:val="0"/>
        <w:spacing w:after="0" w:line="240" w:lineRule="auto"/>
        <w:outlineLvl w:val="0"/>
        <w:rPr>
          <w:rFonts w:ascii="Times New Roman" w:eastAsia="Times New Roman" w:hAnsi="Times New Roman" w:cs="Times New Roman"/>
          <w:sz w:val="24"/>
          <w:szCs w:val="24"/>
        </w:rPr>
      </w:pPr>
    </w:p>
    <w:p w:rsidR="00A177F1" w:rsidRDefault="00A177F1" w:rsidP="00A177F1">
      <w:pPr>
        <w:keepNext/>
        <w:autoSpaceDE w:val="0"/>
        <w:autoSpaceDN w:val="0"/>
        <w:spacing w:after="0" w:line="240" w:lineRule="auto"/>
        <w:outlineLvl w:val="0"/>
        <w:rPr>
          <w:rFonts w:ascii="Times New Roman" w:eastAsia="Times New Roman" w:hAnsi="Times New Roman" w:cs="Times New Roman"/>
          <w:sz w:val="24"/>
          <w:szCs w:val="24"/>
        </w:rPr>
      </w:pPr>
    </w:p>
    <w:p w:rsidR="00A573E2" w:rsidRDefault="00406C3F" w:rsidP="001565B1">
      <w:pPr>
        <w:pStyle w:val="Style"/>
        <w:spacing w:line="360" w:lineRule="auto"/>
        <w:ind w:firstLine="1440"/>
        <w:rPr>
          <w:bCs/>
          <w:color w:val="000000"/>
        </w:rPr>
      </w:pPr>
      <w:r>
        <w:rPr>
          <w:bCs/>
          <w:color w:val="000000"/>
        </w:rPr>
        <w:t xml:space="preserve">On </w:t>
      </w:r>
      <w:r w:rsidR="00A573E2">
        <w:rPr>
          <w:bCs/>
          <w:color w:val="000000"/>
        </w:rPr>
        <w:t xml:space="preserve">December 22, 2017, Carl R. Nolan filed with the Pennsylvania Public Utility Commission (Commission) a formal complaint against PPL Electric Utilities Corporation (PPL), docket number C-2018-2640728.  In his complaint, Mr. Nolan averred that a dispute exists regarding a PPL right of way that exists over his property.  Mr. Nolan added that he is in favor of PPL maintaining the right of way in removing tree growth that could damage the electrical lines but that the issue is removing various growths (bushes, flowers) that can no way inflict any type of damage to the utility lines.  Mr. Nolan also averred that PPL is spraying </w:t>
      </w:r>
      <w:proofErr w:type="gramStart"/>
      <w:r w:rsidR="003F7FFB">
        <w:rPr>
          <w:bCs/>
          <w:color w:val="000000"/>
        </w:rPr>
        <w:t>a</w:t>
      </w:r>
      <w:proofErr w:type="gramEnd"/>
      <w:r w:rsidR="003F7FFB">
        <w:rPr>
          <w:bCs/>
          <w:color w:val="000000"/>
        </w:rPr>
        <w:t xml:space="preserve"> </w:t>
      </w:r>
      <w:r w:rsidR="00A573E2">
        <w:rPr>
          <w:bCs/>
          <w:color w:val="000000"/>
        </w:rPr>
        <w:t>herbicide within a very close distance to his well and he is concerned that the herbicide could potentially get in to his well water, noting that the spraying also kills non-invasive plant life and reptiles.</w:t>
      </w:r>
    </w:p>
    <w:p w:rsidR="00A573E2" w:rsidRDefault="00A573E2" w:rsidP="001565B1">
      <w:pPr>
        <w:pStyle w:val="Style"/>
        <w:spacing w:line="360" w:lineRule="auto"/>
        <w:ind w:firstLine="1440"/>
        <w:rPr>
          <w:bCs/>
          <w:color w:val="000000"/>
        </w:rPr>
      </w:pPr>
    </w:p>
    <w:p w:rsidR="00F938B3" w:rsidRDefault="00A573E2" w:rsidP="001565B1">
      <w:pPr>
        <w:pStyle w:val="Style"/>
        <w:spacing w:line="360" w:lineRule="auto"/>
        <w:ind w:firstLine="1440"/>
        <w:rPr>
          <w:bCs/>
          <w:color w:val="000000"/>
        </w:rPr>
      </w:pPr>
      <w:r>
        <w:rPr>
          <w:bCs/>
          <w:color w:val="000000"/>
        </w:rPr>
        <w:t xml:space="preserve">On January 22, 2018, PPL filed an answer in response to Mr. Nolan’s complaint.  In its answer, PPL admitted or denied the various averments Mr. Nolan made.  In particular, PPL </w:t>
      </w:r>
      <w:r w:rsidR="00B634EC">
        <w:rPr>
          <w:bCs/>
          <w:color w:val="000000"/>
        </w:rPr>
        <w:t xml:space="preserve">admitted that it has existing rights of ways for a </w:t>
      </w:r>
      <w:proofErr w:type="gramStart"/>
      <w:r w:rsidR="00B634EC">
        <w:rPr>
          <w:bCs/>
          <w:color w:val="000000"/>
        </w:rPr>
        <w:t>69 kilovolt</w:t>
      </w:r>
      <w:proofErr w:type="gramEnd"/>
      <w:r w:rsidR="00B634EC">
        <w:rPr>
          <w:bCs/>
          <w:color w:val="000000"/>
        </w:rPr>
        <w:t xml:space="preserve"> transmission line that traverses </w:t>
      </w:r>
      <w:r w:rsidR="00F938B3">
        <w:rPr>
          <w:bCs/>
          <w:color w:val="000000"/>
        </w:rPr>
        <w:t>Mr. Nolan’s property and that it intends to remove and trim vegetation pursuant to its vegetation management policies and procedures using, among other things, herbicides.  PPL provided additional information regarding its rights of ways and its vegetation management policies.  PPL denied, however, that its use of herbicides may cause harm to Mr. Nolan or percolate to his well water.  PPL concluded that Mr. Nolan’s complaint should be denied in its entirety.</w:t>
      </w:r>
    </w:p>
    <w:p w:rsidR="00A30B73" w:rsidRDefault="00A30B73" w:rsidP="00A30B73">
      <w:pPr>
        <w:pStyle w:val="Style"/>
        <w:spacing w:line="360" w:lineRule="auto"/>
        <w:rPr>
          <w:bCs/>
          <w:color w:val="000000"/>
        </w:rPr>
      </w:pPr>
    </w:p>
    <w:p w:rsidR="004D64EE" w:rsidRDefault="00F938B3" w:rsidP="00A30B73">
      <w:pPr>
        <w:pStyle w:val="Style"/>
        <w:spacing w:line="360" w:lineRule="auto"/>
        <w:ind w:firstLine="1440"/>
        <w:rPr>
          <w:bCs/>
          <w:color w:val="000000"/>
        </w:rPr>
      </w:pPr>
      <w:proofErr w:type="gramStart"/>
      <w:r>
        <w:rPr>
          <w:bCs/>
          <w:color w:val="000000"/>
        </w:rPr>
        <w:t>Also</w:t>
      </w:r>
      <w:proofErr w:type="gramEnd"/>
      <w:r>
        <w:rPr>
          <w:bCs/>
          <w:color w:val="000000"/>
        </w:rPr>
        <w:t xml:space="preserve"> on January 22, 2018, PPL filed preliminary objections</w:t>
      </w:r>
      <w:r w:rsidR="003F7FFB">
        <w:rPr>
          <w:bCs/>
          <w:color w:val="000000"/>
        </w:rPr>
        <w:t xml:space="preserve"> in response to Mr.</w:t>
      </w:r>
      <w:r w:rsidR="00A30B73">
        <w:rPr>
          <w:bCs/>
          <w:color w:val="000000"/>
        </w:rPr>
        <w:t xml:space="preserve"> </w:t>
      </w:r>
      <w:r w:rsidR="003F7FFB">
        <w:rPr>
          <w:bCs/>
          <w:color w:val="000000"/>
        </w:rPr>
        <w:t>Nolan’s complaint</w:t>
      </w:r>
      <w:r>
        <w:rPr>
          <w:bCs/>
          <w:color w:val="000000"/>
        </w:rPr>
        <w:t xml:space="preserve">.  In its preliminary objections, which were accompanied by a notice to plead, </w:t>
      </w:r>
      <w:r>
        <w:rPr>
          <w:bCs/>
          <w:color w:val="000000"/>
        </w:rPr>
        <w:lastRenderedPageBreak/>
        <w:t xml:space="preserve">PPL argued that </w:t>
      </w:r>
      <w:r w:rsidR="002A4855">
        <w:rPr>
          <w:bCs/>
          <w:color w:val="000000"/>
        </w:rPr>
        <w:t>the Commission lacks jurisdiction over the company’s use of herbicides within its exist</w:t>
      </w:r>
      <w:r w:rsidR="004D64EE">
        <w:rPr>
          <w:bCs/>
          <w:color w:val="000000"/>
        </w:rPr>
        <w:t>ing rights of ways and, therefore, that argument should be dismissed.  PPL also argued that the complaint should be dismissed because there is ongoing civil litigation between the parties involving a determination as to the company’s rights to access the rights of way and maintain vegetation within the rights of way through herbicides and other means.  PPL provided significant legal argument in support of its position and attached multiple documents to the preliminary objections.</w:t>
      </w:r>
    </w:p>
    <w:p w:rsidR="004D64EE" w:rsidRDefault="004D64EE" w:rsidP="001565B1">
      <w:pPr>
        <w:pStyle w:val="Style"/>
        <w:spacing w:line="360" w:lineRule="auto"/>
        <w:ind w:firstLine="1440"/>
        <w:rPr>
          <w:bCs/>
          <w:color w:val="000000"/>
        </w:rPr>
      </w:pPr>
    </w:p>
    <w:p w:rsidR="004D64EE" w:rsidRDefault="004D64EE" w:rsidP="001565B1">
      <w:pPr>
        <w:pStyle w:val="Style"/>
        <w:spacing w:line="360" w:lineRule="auto"/>
        <w:ind w:firstLine="1440"/>
        <w:rPr>
          <w:bCs/>
          <w:color w:val="000000"/>
        </w:rPr>
      </w:pPr>
      <w:r>
        <w:rPr>
          <w:bCs/>
          <w:color w:val="000000"/>
        </w:rPr>
        <w:t xml:space="preserve">Mr. Nolan’s answer to PPL’s preliminary objections was due February 5, 2018.  52 </w:t>
      </w:r>
      <w:proofErr w:type="spellStart"/>
      <w:proofErr w:type="gramStart"/>
      <w:r>
        <w:rPr>
          <w:bCs/>
          <w:color w:val="000000"/>
        </w:rPr>
        <w:t>Pa.Code</w:t>
      </w:r>
      <w:proofErr w:type="spellEnd"/>
      <w:proofErr w:type="gramEnd"/>
      <w:r>
        <w:rPr>
          <w:bCs/>
          <w:color w:val="000000"/>
        </w:rPr>
        <w:t xml:space="preserve"> § 5.101</w:t>
      </w:r>
      <w:r w:rsidR="00EB6C74">
        <w:rPr>
          <w:bCs/>
          <w:color w:val="000000"/>
        </w:rPr>
        <w:t>(f)(1).  Mr. Nolan did not file an answer to PPL’s preliminary objections.</w:t>
      </w:r>
    </w:p>
    <w:p w:rsidR="00EB6C74" w:rsidRDefault="00EB6C74" w:rsidP="001565B1">
      <w:pPr>
        <w:pStyle w:val="Style"/>
        <w:spacing w:line="360" w:lineRule="auto"/>
        <w:ind w:firstLine="1440"/>
        <w:rPr>
          <w:bCs/>
          <w:color w:val="000000"/>
        </w:rPr>
      </w:pPr>
    </w:p>
    <w:p w:rsidR="00EB6C74" w:rsidRDefault="00EB6C74" w:rsidP="001565B1">
      <w:pPr>
        <w:pStyle w:val="Style"/>
        <w:spacing w:line="360" w:lineRule="auto"/>
        <w:ind w:firstLine="1440"/>
        <w:rPr>
          <w:bCs/>
          <w:color w:val="000000"/>
        </w:rPr>
      </w:pPr>
      <w:r>
        <w:rPr>
          <w:bCs/>
          <w:color w:val="000000"/>
        </w:rPr>
        <w:t xml:space="preserve">On March 5, 2018, the Commission issued a Motion Judge Assignment Notice informing the parties that I was assigned to resolve any issues that may arise during the preliminary phase of this proceeding.  For the reasons discussed below, PPL’s preliminary objections will be </w:t>
      </w:r>
      <w:r w:rsidR="003F7FFB">
        <w:rPr>
          <w:bCs/>
          <w:color w:val="000000"/>
        </w:rPr>
        <w:t xml:space="preserve">denied </w:t>
      </w:r>
      <w:r>
        <w:rPr>
          <w:bCs/>
          <w:color w:val="000000"/>
        </w:rPr>
        <w:t xml:space="preserve">and </w:t>
      </w:r>
      <w:r w:rsidR="003F7FFB">
        <w:rPr>
          <w:bCs/>
          <w:color w:val="000000"/>
        </w:rPr>
        <w:t xml:space="preserve">the </w:t>
      </w:r>
      <w:r w:rsidR="00C46939">
        <w:rPr>
          <w:bCs/>
          <w:color w:val="000000"/>
        </w:rPr>
        <w:t xml:space="preserve">complaint </w:t>
      </w:r>
      <w:r>
        <w:rPr>
          <w:bCs/>
          <w:color w:val="000000"/>
        </w:rPr>
        <w:t>will be allowed to proceed to a hearing before an administrative law judge.</w:t>
      </w:r>
    </w:p>
    <w:p w:rsidR="00EB6C74" w:rsidRPr="00EB6C74" w:rsidRDefault="00EB6C74" w:rsidP="001565B1">
      <w:pPr>
        <w:pStyle w:val="Style"/>
        <w:spacing w:line="360" w:lineRule="auto"/>
        <w:ind w:firstLine="1440"/>
        <w:rPr>
          <w:bCs/>
          <w:color w:val="000000"/>
        </w:rPr>
      </w:pPr>
    </w:p>
    <w:p w:rsidR="0062772E" w:rsidRPr="00EB6C74" w:rsidRDefault="001D135D"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EB6C74">
        <w:rPr>
          <w:rFonts w:ascii="Times New Roman" w:eastAsia="Times New Roman" w:hAnsi="Times New Roman" w:cs="Times New Roman"/>
          <w:color w:val="000000"/>
          <w:sz w:val="24"/>
          <w:szCs w:val="24"/>
        </w:rPr>
        <w:t>Section 5.101 of t</w:t>
      </w:r>
      <w:r w:rsidR="0062772E" w:rsidRPr="00EB6C74">
        <w:rPr>
          <w:rFonts w:ascii="Times New Roman" w:eastAsia="Times New Roman" w:hAnsi="Times New Roman" w:cs="Times New Roman"/>
          <w:color w:val="000000"/>
          <w:sz w:val="24"/>
          <w:szCs w:val="24"/>
        </w:rPr>
        <w:t>he Commission’s Rules of Administrative Practice and Procedure</w:t>
      </w:r>
      <w:r w:rsidRPr="00EB6C74">
        <w:rPr>
          <w:rFonts w:ascii="Times New Roman" w:eastAsia="Times New Roman" w:hAnsi="Times New Roman" w:cs="Times New Roman"/>
          <w:color w:val="000000"/>
          <w:sz w:val="24"/>
          <w:szCs w:val="24"/>
        </w:rPr>
        <w:t xml:space="preserve"> </w:t>
      </w:r>
      <w:r w:rsidR="0062772E" w:rsidRPr="00EB6C74">
        <w:rPr>
          <w:rFonts w:ascii="Times New Roman" w:eastAsia="Times New Roman" w:hAnsi="Times New Roman" w:cs="Times New Roman"/>
          <w:color w:val="000000"/>
          <w:sz w:val="24"/>
          <w:szCs w:val="24"/>
        </w:rPr>
        <w:t>provide</w:t>
      </w:r>
      <w:r w:rsidRPr="00EB6C74">
        <w:rPr>
          <w:rFonts w:ascii="Times New Roman" w:eastAsia="Times New Roman" w:hAnsi="Times New Roman" w:cs="Times New Roman"/>
          <w:color w:val="000000"/>
          <w:sz w:val="24"/>
          <w:szCs w:val="24"/>
        </w:rPr>
        <w:t>s</w:t>
      </w:r>
      <w:r w:rsidR="0062772E" w:rsidRPr="00EB6C74">
        <w:rPr>
          <w:rFonts w:ascii="Times New Roman" w:eastAsia="Times New Roman" w:hAnsi="Times New Roman" w:cs="Times New Roman"/>
          <w:color w:val="000000"/>
          <w:sz w:val="24"/>
          <w:szCs w:val="24"/>
        </w:rPr>
        <w:t xml:space="preserve"> for the filing of </w:t>
      </w:r>
      <w:r w:rsidR="003F7FFB">
        <w:rPr>
          <w:rFonts w:ascii="Times New Roman" w:eastAsia="Times New Roman" w:hAnsi="Times New Roman" w:cs="Times New Roman"/>
          <w:color w:val="000000"/>
          <w:sz w:val="24"/>
          <w:szCs w:val="24"/>
        </w:rPr>
        <w:t>p</w:t>
      </w:r>
      <w:r w:rsidR="0062772E" w:rsidRPr="00EB6C74">
        <w:rPr>
          <w:rFonts w:ascii="Times New Roman" w:eastAsia="Times New Roman" w:hAnsi="Times New Roman" w:cs="Times New Roman"/>
          <w:color w:val="000000"/>
          <w:sz w:val="24"/>
          <w:szCs w:val="24"/>
        </w:rPr>
        <w:t xml:space="preserve">reliminary </w:t>
      </w:r>
      <w:r w:rsidR="003F7FFB">
        <w:rPr>
          <w:rFonts w:ascii="Times New Roman" w:eastAsia="Times New Roman" w:hAnsi="Times New Roman" w:cs="Times New Roman"/>
          <w:color w:val="000000"/>
          <w:sz w:val="24"/>
          <w:szCs w:val="24"/>
        </w:rPr>
        <w:t>o</w:t>
      </w:r>
      <w:r w:rsidR="0062772E" w:rsidRPr="00EB6C74">
        <w:rPr>
          <w:rFonts w:ascii="Times New Roman" w:eastAsia="Times New Roman" w:hAnsi="Times New Roman" w:cs="Times New Roman"/>
          <w:color w:val="000000"/>
          <w:sz w:val="24"/>
          <w:szCs w:val="24"/>
        </w:rPr>
        <w:t xml:space="preserve">bjections.  52 </w:t>
      </w:r>
      <w:proofErr w:type="spellStart"/>
      <w:proofErr w:type="gramStart"/>
      <w:r w:rsidR="0062772E" w:rsidRPr="00EB6C74">
        <w:rPr>
          <w:rFonts w:ascii="Times New Roman" w:eastAsia="Times New Roman" w:hAnsi="Times New Roman" w:cs="Times New Roman"/>
          <w:color w:val="000000"/>
          <w:sz w:val="24"/>
          <w:szCs w:val="24"/>
        </w:rPr>
        <w:t>Pa.Code</w:t>
      </w:r>
      <w:proofErr w:type="spellEnd"/>
      <w:proofErr w:type="gramEnd"/>
      <w:r w:rsidR="0062772E" w:rsidRPr="00EB6C74">
        <w:rPr>
          <w:rFonts w:ascii="Times New Roman" w:eastAsia="Times New Roman" w:hAnsi="Times New Roman" w:cs="Times New Roman"/>
          <w:color w:val="000000"/>
          <w:sz w:val="24"/>
          <w:szCs w:val="24"/>
        </w:rPr>
        <w:t xml:space="preserve"> </w:t>
      </w:r>
      <w:r w:rsidR="0062772E" w:rsidRPr="00EB6C74">
        <w:rPr>
          <w:rFonts w:ascii="Times New Roman" w:eastAsia="Times New Roman" w:hAnsi="Times New Roman" w:cs="Times New Roman"/>
          <w:color w:val="000000"/>
          <w:w w:val="86"/>
          <w:sz w:val="24"/>
          <w:szCs w:val="24"/>
        </w:rPr>
        <w:t xml:space="preserve">§ </w:t>
      </w:r>
      <w:r w:rsidR="0062772E" w:rsidRPr="00EB6C74">
        <w:rPr>
          <w:rFonts w:ascii="Times New Roman" w:eastAsia="Times New Roman" w:hAnsi="Times New Roman" w:cs="Times New Roman"/>
          <w:color w:val="000000"/>
          <w:sz w:val="24"/>
          <w:szCs w:val="24"/>
        </w:rPr>
        <w:t xml:space="preserve">5.101.  Commission </w:t>
      </w:r>
      <w:r w:rsidR="003F7FFB">
        <w:rPr>
          <w:rFonts w:ascii="Times New Roman" w:eastAsia="Times New Roman" w:hAnsi="Times New Roman" w:cs="Times New Roman"/>
          <w:color w:val="000000"/>
          <w:sz w:val="24"/>
          <w:szCs w:val="24"/>
        </w:rPr>
        <w:t>p</w:t>
      </w:r>
      <w:r w:rsidR="0062772E" w:rsidRPr="00EB6C74">
        <w:rPr>
          <w:rFonts w:ascii="Times New Roman" w:eastAsia="Times New Roman" w:hAnsi="Times New Roman" w:cs="Times New Roman"/>
          <w:color w:val="000000"/>
          <w:sz w:val="24"/>
          <w:szCs w:val="24"/>
        </w:rPr>
        <w:t xml:space="preserve">reliminary </w:t>
      </w:r>
      <w:r w:rsidR="003F7FFB">
        <w:rPr>
          <w:rFonts w:ascii="Times New Roman" w:eastAsia="Times New Roman" w:hAnsi="Times New Roman" w:cs="Times New Roman"/>
          <w:color w:val="000000"/>
          <w:sz w:val="24"/>
          <w:szCs w:val="24"/>
        </w:rPr>
        <w:t>o</w:t>
      </w:r>
      <w:r w:rsidR="0062772E" w:rsidRPr="00EB6C74">
        <w:rPr>
          <w:rFonts w:ascii="Times New Roman" w:eastAsia="Times New Roman" w:hAnsi="Times New Roman" w:cs="Times New Roman"/>
          <w:color w:val="000000"/>
          <w:sz w:val="24"/>
          <w:szCs w:val="24"/>
        </w:rPr>
        <w:t xml:space="preserve">bjection practice is comparable to Pennsylvania civil practice respecting the filing of </w:t>
      </w:r>
      <w:r w:rsidR="003F7FFB">
        <w:rPr>
          <w:rFonts w:ascii="Times New Roman" w:eastAsia="Times New Roman" w:hAnsi="Times New Roman" w:cs="Times New Roman"/>
          <w:color w:val="000000"/>
          <w:sz w:val="24"/>
          <w:szCs w:val="24"/>
        </w:rPr>
        <w:t>p</w:t>
      </w:r>
      <w:r w:rsidR="0062772E" w:rsidRPr="00EB6C74">
        <w:rPr>
          <w:rFonts w:ascii="Times New Roman" w:eastAsia="Times New Roman" w:hAnsi="Times New Roman" w:cs="Times New Roman"/>
          <w:color w:val="000000"/>
          <w:sz w:val="24"/>
          <w:szCs w:val="24"/>
        </w:rPr>
        <w:t xml:space="preserve">reliminary </w:t>
      </w:r>
      <w:r w:rsidR="003F7FFB">
        <w:rPr>
          <w:rFonts w:ascii="Times New Roman" w:eastAsia="Times New Roman" w:hAnsi="Times New Roman" w:cs="Times New Roman"/>
          <w:color w:val="000000"/>
          <w:sz w:val="24"/>
          <w:szCs w:val="24"/>
        </w:rPr>
        <w:t>o</w:t>
      </w:r>
      <w:r w:rsidR="0062772E" w:rsidRPr="00EB6C74">
        <w:rPr>
          <w:rFonts w:ascii="Times New Roman" w:eastAsia="Times New Roman" w:hAnsi="Times New Roman" w:cs="Times New Roman"/>
          <w:color w:val="000000"/>
          <w:sz w:val="24"/>
          <w:szCs w:val="24"/>
        </w:rPr>
        <w:t xml:space="preserve">bjections.  </w:t>
      </w:r>
      <w:r w:rsidR="0062772E" w:rsidRPr="00EB6C74">
        <w:rPr>
          <w:rFonts w:ascii="Times New Roman" w:eastAsia="Times New Roman" w:hAnsi="Times New Roman" w:cs="Times New Roman"/>
          <w:iCs/>
          <w:color w:val="000000"/>
          <w:sz w:val="24"/>
          <w:szCs w:val="24"/>
          <w:u w:val="single"/>
        </w:rPr>
        <w:t>Equitable Small Transportation Intervenors v. Equitable Gas Company</w:t>
      </w:r>
      <w:r w:rsidR="0062772E" w:rsidRPr="00EB6C74">
        <w:rPr>
          <w:rFonts w:ascii="Times New Roman" w:eastAsia="Times New Roman" w:hAnsi="Times New Roman" w:cs="Times New Roman"/>
          <w:i/>
          <w:iCs/>
          <w:color w:val="000000"/>
          <w:sz w:val="24"/>
          <w:szCs w:val="24"/>
        </w:rPr>
        <w:t xml:space="preserve">, </w:t>
      </w:r>
      <w:r w:rsidR="0062772E" w:rsidRPr="00EB6C74">
        <w:rPr>
          <w:rFonts w:ascii="Times New Roman" w:eastAsia="Times New Roman" w:hAnsi="Times New Roman" w:cs="Times New Roman"/>
          <w:color w:val="000000"/>
          <w:sz w:val="24"/>
          <w:szCs w:val="24"/>
        </w:rPr>
        <w:t>1994 Pa PUC LEXIS 69, Docket No. C-00935435 (July 18, 1994) (</w:t>
      </w:r>
      <w:r w:rsidR="0062772E" w:rsidRPr="00EB6C74">
        <w:rPr>
          <w:rFonts w:ascii="Times New Roman" w:eastAsia="Times New Roman" w:hAnsi="Times New Roman" w:cs="Times New Roman"/>
          <w:color w:val="000000"/>
          <w:sz w:val="24"/>
          <w:szCs w:val="24"/>
          <w:u w:val="single"/>
        </w:rPr>
        <w:t>Equitable</w:t>
      </w:r>
      <w:r w:rsidR="0062772E" w:rsidRPr="00EB6C74">
        <w:rPr>
          <w:rFonts w:ascii="Times New Roman" w:eastAsia="Times New Roman" w:hAnsi="Times New Roman" w:cs="Times New Roman"/>
          <w:color w:val="000000"/>
          <w:sz w:val="24"/>
          <w:szCs w:val="24"/>
        </w:rPr>
        <w:t xml:space="preserve">).  </w:t>
      </w:r>
      <w:r w:rsidR="00A86E32" w:rsidRPr="00EB6C74">
        <w:rPr>
          <w:rFonts w:ascii="Times New Roman" w:eastAsia="Times New Roman" w:hAnsi="Times New Roman" w:cs="Times New Roman"/>
          <w:color w:val="000000"/>
          <w:sz w:val="24"/>
          <w:szCs w:val="24"/>
        </w:rPr>
        <w:t>Section 5.101(a) provides</w:t>
      </w:r>
      <w:r w:rsidR="0062772E" w:rsidRPr="00EB6C74">
        <w:rPr>
          <w:rFonts w:ascii="Times New Roman" w:eastAsia="Times New Roman" w:hAnsi="Times New Roman" w:cs="Times New Roman"/>
          <w:color w:val="000000"/>
          <w:sz w:val="24"/>
          <w:szCs w:val="24"/>
        </w:rPr>
        <w:t>:</w:t>
      </w:r>
    </w:p>
    <w:p w:rsidR="0062772E" w:rsidRPr="00EB6C74" w:rsidRDefault="0062772E" w:rsidP="00A97667">
      <w:pPr>
        <w:widowControl w:val="0"/>
        <w:tabs>
          <w:tab w:val="left" w:pos="1469"/>
          <w:tab w:val="left" w:pos="2196"/>
        </w:tabs>
        <w:autoSpaceDE w:val="0"/>
        <w:autoSpaceDN w:val="0"/>
        <w:adjustRightInd w:val="0"/>
        <w:spacing w:after="0" w:line="360" w:lineRule="auto"/>
        <w:ind w:left="1440" w:right="1440"/>
        <w:rPr>
          <w:rFonts w:ascii="Times New Roman" w:eastAsia="Times New Roman" w:hAnsi="Times New Roman" w:cs="Times New Roman"/>
          <w:color w:val="000000"/>
          <w:sz w:val="24"/>
          <w:szCs w:val="24"/>
        </w:rPr>
      </w:pPr>
    </w:p>
    <w:p w:rsidR="0062772E" w:rsidRPr="00EB6C74" w:rsidRDefault="0062772E" w:rsidP="0062772E">
      <w:pPr>
        <w:widowControl w:val="0"/>
        <w:tabs>
          <w:tab w:val="left" w:pos="1469"/>
          <w:tab w:val="left" w:pos="2196"/>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r w:rsidRPr="00EB6C74">
        <w:rPr>
          <w:rFonts w:ascii="Times New Roman" w:eastAsia="Times New Roman" w:hAnsi="Times New Roman" w:cs="Times New Roman"/>
          <w:color w:val="000000"/>
          <w:sz w:val="24"/>
          <w:szCs w:val="24"/>
        </w:rPr>
        <w:t xml:space="preserve">(a) </w:t>
      </w:r>
      <w:r w:rsidRPr="00EB6C74">
        <w:rPr>
          <w:rFonts w:ascii="Times New Roman" w:eastAsia="Times New Roman" w:hAnsi="Times New Roman" w:cs="Times New Roman"/>
          <w:color w:val="000000"/>
          <w:sz w:val="24"/>
          <w:szCs w:val="24"/>
        </w:rPr>
        <w:tab/>
      </w:r>
      <w:r w:rsidRPr="00EB6C74">
        <w:rPr>
          <w:rFonts w:ascii="Times New Roman" w:eastAsia="Times New Roman" w:hAnsi="Times New Roman" w:cs="Times New Roman"/>
          <w:i/>
          <w:iCs/>
          <w:color w:val="000000"/>
          <w:sz w:val="24"/>
          <w:szCs w:val="24"/>
        </w:rPr>
        <w:t xml:space="preserve">Grounds. </w:t>
      </w:r>
      <w:r w:rsidR="00A97667" w:rsidRPr="00EB6C74">
        <w:rPr>
          <w:rFonts w:ascii="Times New Roman" w:eastAsia="Times New Roman" w:hAnsi="Times New Roman" w:cs="Times New Roman"/>
          <w:i/>
          <w:iCs/>
          <w:color w:val="000000"/>
          <w:sz w:val="24"/>
          <w:szCs w:val="24"/>
        </w:rPr>
        <w:t xml:space="preserve"> </w:t>
      </w:r>
      <w:r w:rsidRPr="00EB6C74">
        <w:rPr>
          <w:rFonts w:ascii="Times New Roman" w:eastAsia="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A30B73" w:rsidRDefault="00A30B73" w:rsidP="00A30B73">
      <w:pPr>
        <w:widowControl w:val="0"/>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p>
    <w:p w:rsidR="0062772E" w:rsidRPr="00EB6C74"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B6C74">
        <w:rPr>
          <w:rFonts w:ascii="Times New Roman" w:eastAsia="Times New Roman" w:hAnsi="Times New Roman" w:cs="Times New Roman"/>
          <w:color w:val="000000"/>
          <w:sz w:val="24"/>
          <w:szCs w:val="24"/>
        </w:rPr>
        <w:t>Lack of Commission jurisdiction or improper service of the pleading initiating the proceeding.</w:t>
      </w:r>
    </w:p>
    <w:p w:rsidR="0062772E" w:rsidRPr="00EB6C74" w:rsidRDefault="0062772E" w:rsidP="0062772E">
      <w:pPr>
        <w:widowControl w:val="0"/>
        <w:tabs>
          <w:tab w:val="left" w:pos="2203"/>
          <w:tab w:val="left" w:pos="2909"/>
        </w:tabs>
        <w:autoSpaceDE w:val="0"/>
        <w:autoSpaceDN w:val="0"/>
        <w:adjustRightInd w:val="0"/>
        <w:spacing w:after="0" w:line="240" w:lineRule="auto"/>
        <w:ind w:left="2520" w:right="1440" w:hanging="360"/>
        <w:rPr>
          <w:rFonts w:ascii="Times New Roman" w:eastAsia="Times New Roman" w:hAnsi="Times New Roman" w:cs="Times New Roman"/>
          <w:color w:val="000000"/>
          <w:sz w:val="24"/>
          <w:szCs w:val="24"/>
        </w:rPr>
      </w:pPr>
    </w:p>
    <w:p w:rsidR="0062772E" w:rsidRPr="00EB6C74"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B6C74">
        <w:rPr>
          <w:rFonts w:ascii="Times New Roman" w:eastAsia="Times New Roman" w:hAnsi="Times New Roman" w:cs="Times New Roman"/>
          <w:color w:val="000000"/>
          <w:sz w:val="24"/>
          <w:szCs w:val="24"/>
        </w:rPr>
        <w:t>Failure of a pleading to conform to this chapter or the inclusion of scandalous or impertinent matter.</w:t>
      </w:r>
    </w:p>
    <w:p w:rsidR="0062772E" w:rsidRPr="00EB6C74"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EB6C74"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B6C74">
        <w:rPr>
          <w:rFonts w:ascii="Times New Roman" w:eastAsia="Times New Roman" w:hAnsi="Times New Roman" w:cs="Times New Roman"/>
          <w:color w:val="000000"/>
          <w:sz w:val="24"/>
          <w:szCs w:val="24"/>
        </w:rPr>
        <w:t>Insufficient specificity of a pleading.</w:t>
      </w:r>
    </w:p>
    <w:p w:rsidR="0062772E" w:rsidRPr="00EB6C74"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EB6C74"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B6C74">
        <w:rPr>
          <w:rFonts w:ascii="Times New Roman" w:eastAsia="Times New Roman" w:hAnsi="Times New Roman" w:cs="Times New Roman"/>
          <w:color w:val="000000"/>
          <w:sz w:val="24"/>
          <w:szCs w:val="24"/>
        </w:rPr>
        <w:t>Legal insufficiency of a pleading.</w:t>
      </w:r>
    </w:p>
    <w:p w:rsidR="0062772E" w:rsidRPr="00EB6C74"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EB6C74"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B6C74">
        <w:rPr>
          <w:rFonts w:ascii="Times New Roman" w:eastAsia="Times New Roman" w:hAnsi="Times New Roman" w:cs="Times New Roman"/>
          <w:color w:val="000000"/>
          <w:sz w:val="24"/>
          <w:szCs w:val="24"/>
        </w:rPr>
        <w:t>Lack of capacity to sue, nonjoinder of a necessary party or misjoinder of a cause of action.</w:t>
      </w:r>
    </w:p>
    <w:p w:rsidR="0062772E" w:rsidRPr="00EB6C74" w:rsidRDefault="0062772E" w:rsidP="008277C5">
      <w:pPr>
        <w:spacing w:after="0" w:line="240" w:lineRule="auto"/>
        <w:ind w:left="720"/>
        <w:contextualSpacing/>
        <w:rPr>
          <w:rFonts w:ascii="Times New Roman" w:eastAsiaTheme="minorEastAsia" w:hAnsi="Times New Roman" w:cs="Times New Roman"/>
          <w:color w:val="000000"/>
          <w:sz w:val="24"/>
          <w:szCs w:val="24"/>
        </w:rPr>
      </w:pPr>
    </w:p>
    <w:p w:rsidR="0062772E" w:rsidRPr="00EB6C74"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B6C74">
        <w:rPr>
          <w:rFonts w:ascii="Times New Roman" w:eastAsia="Times New Roman" w:hAnsi="Times New Roman" w:cs="Times New Roman"/>
          <w:color w:val="000000"/>
          <w:sz w:val="24"/>
          <w:szCs w:val="24"/>
        </w:rPr>
        <w:t>Pendency of a prior proceeding or agreement for alternative dispute resolution.</w:t>
      </w:r>
    </w:p>
    <w:p w:rsidR="008277C5" w:rsidRPr="00EB6C74" w:rsidRDefault="008277C5" w:rsidP="008277C5">
      <w:pPr>
        <w:pStyle w:val="ListParagraph"/>
        <w:spacing w:after="0" w:line="240" w:lineRule="auto"/>
        <w:rPr>
          <w:rFonts w:ascii="Times New Roman" w:eastAsia="Times New Roman" w:hAnsi="Times New Roman" w:cs="Times New Roman"/>
          <w:color w:val="000000"/>
          <w:sz w:val="24"/>
          <w:szCs w:val="24"/>
        </w:rPr>
      </w:pPr>
    </w:p>
    <w:p w:rsidR="008277C5" w:rsidRPr="00EB6C74" w:rsidRDefault="008277C5"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B6C74">
        <w:rPr>
          <w:rFonts w:ascii="Times New Roman" w:eastAsia="Times New Roman" w:hAnsi="Times New Roman" w:cs="Times New Roman"/>
          <w:color w:val="000000"/>
          <w:sz w:val="24"/>
          <w:szCs w:val="24"/>
        </w:rPr>
        <w:t>Standing of a party to participate in a proceeding.</w:t>
      </w:r>
    </w:p>
    <w:p w:rsidR="0062772E" w:rsidRPr="00EB6C74" w:rsidRDefault="0062772E" w:rsidP="0062772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62772E" w:rsidRPr="00EB6C74" w:rsidRDefault="008277C5" w:rsidP="0062772E">
      <w:pPr>
        <w:widowControl w:val="0"/>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B6C74">
        <w:rPr>
          <w:rFonts w:ascii="Times New Roman" w:eastAsia="Times New Roman" w:hAnsi="Times New Roman" w:cs="Times New Roman"/>
          <w:color w:val="000000"/>
          <w:sz w:val="24"/>
          <w:szCs w:val="24"/>
        </w:rPr>
        <w:t xml:space="preserve">52 </w:t>
      </w:r>
      <w:proofErr w:type="spellStart"/>
      <w:proofErr w:type="gramStart"/>
      <w:r w:rsidRPr="00EB6C74">
        <w:rPr>
          <w:rFonts w:ascii="Times New Roman" w:eastAsia="Times New Roman" w:hAnsi="Times New Roman" w:cs="Times New Roman"/>
          <w:color w:val="000000"/>
          <w:sz w:val="24"/>
          <w:szCs w:val="24"/>
        </w:rPr>
        <w:t>Pa.Code</w:t>
      </w:r>
      <w:proofErr w:type="spellEnd"/>
      <w:proofErr w:type="gramEnd"/>
      <w:r w:rsidRPr="00EB6C74">
        <w:rPr>
          <w:rFonts w:ascii="Times New Roman" w:eastAsia="Times New Roman" w:hAnsi="Times New Roman" w:cs="Times New Roman"/>
          <w:color w:val="000000"/>
          <w:sz w:val="24"/>
          <w:szCs w:val="24"/>
        </w:rPr>
        <w:t xml:space="preserve"> § 5.101(a)(1)-(7</w:t>
      </w:r>
      <w:r w:rsidR="0062772E" w:rsidRPr="00EB6C74">
        <w:rPr>
          <w:rFonts w:ascii="Times New Roman" w:eastAsia="Times New Roman" w:hAnsi="Times New Roman" w:cs="Times New Roman"/>
          <w:color w:val="000000"/>
          <w:sz w:val="24"/>
          <w:szCs w:val="24"/>
        </w:rPr>
        <w:t>).</w:t>
      </w:r>
    </w:p>
    <w:p w:rsidR="0062772E" w:rsidRPr="00EB6C74" w:rsidRDefault="0062772E" w:rsidP="0062772E">
      <w:pPr>
        <w:widowControl w:val="0"/>
        <w:autoSpaceDE w:val="0"/>
        <w:autoSpaceDN w:val="0"/>
        <w:adjustRightInd w:val="0"/>
        <w:spacing w:after="0" w:line="360" w:lineRule="auto"/>
        <w:ind w:right="200"/>
        <w:rPr>
          <w:rFonts w:ascii="Times New Roman" w:eastAsia="Times New Roman" w:hAnsi="Times New Roman" w:cs="Times New Roman"/>
          <w:color w:val="000000"/>
          <w:sz w:val="24"/>
          <w:szCs w:val="24"/>
        </w:rPr>
      </w:pPr>
    </w:p>
    <w:p w:rsidR="0062772E" w:rsidRPr="00EB6C74" w:rsidRDefault="0062772E" w:rsidP="00496786">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EB6C74">
        <w:rPr>
          <w:rFonts w:ascii="Times New Roman" w:eastAsia="Times New Roman" w:hAnsi="Times New Roman" w:cs="Times New Roman"/>
          <w:sz w:val="24"/>
          <w:szCs w:val="24"/>
        </w:rPr>
        <w:t xml:space="preserve">For purposes of disposing of </w:t>
      </w:r>
      <w:r w:rsidR="003F7FFB">
        <w:rPr>
          <w:rFonts w:ascii="Times New Roman" w:eastAsia="Times New Roman" w:hAnsi="Times New Roman" w:cs="Times New Roman"/>
          <w:sz w:val="24"/>
          <w:szCs w:val="24"/>
        </w:rPr>
        <w:t>p</w:t>
      </w:r>
      <w:r w:rsidRPr="00EB6C74">
        <w:rPr>
          <w:rFonts w:ascii="Times New Roman" w:eastAsia="Times New Roman" w:hAnsi="Times New Roman" w:cs="Times New Roman"/>
          <w:sz w:val="24"/>
          <w:szCs w:val="24"/>
        </w:rPr>
        <w:t xml:space="preserve">reliminary </w:t>
      </w:r>
      <w:r w:rsidR="003F7FFB">
        <w:rPr>
          <w:rFonts w:ascii="Times New Roman" w:eastAsia="Times New Roman" w:hAnsi="Times New Roman" w:cs="Times New Roman"/>
          <w:sz w:val="24"/>
          <w:szCs w:val="24"/>
        </w:rPr>
        <w:t>o</w:t>
      </w:r>
      <w:r w:rsidRPr="00EB6C74">
        <w:rPr>
          <w:rFonts w:ascii="Times New Roman" w:eastAsia="Times New Roman" w:hAnsi="Times New Roman" w:cs="Times New Roman"/>
          <w:sz w:val="24"/>
          <w:szCs w:val="24"/>
        </w:rPr>
        <w:t xml:space="preserve">bjections, the Commission must accept as true all well pleaded, material facts of the nonmoving party, as well as every reasonable inference from those facts.  </w:t>
      </w:r>
      <w:r w:rsidRPr="00EB6C74">
        <w:rPr>
          <w:rFonts w:ascii="Times New Roman" w:eastAsia="Times New Roman" w:hAnsi="Times New Roman" w:cs="Times New Roman"/>
          <w:sz w:val="24"/>
          <w:szCs w:val="24"/>
          <w:u w:val="single"/>
        </w:rPr>
        <w:t>County of Allegheny v. Commonwealth of Pennsylvania</w:t>
      </w:r>
      <w:r w:rsidR="000E33F8" w:rsidRPr="00EB6C74">
        <w:rPr>
          <w:rFonts w:ascii="Times New Roman" w:eastAsia="Times New Roman" w:hAnsi="Times New Roman" w:cs="Times New Roman"/>
          <w:sz w:val="24"/>
          <w:szCs w:val="24"/>
        </w:rPr>
        <w:t>, 490 A.2d </w:t>
      </w:r>
      <w:r w:rsidRPr="00EB6C74">
        <w:rPr>
          <w:rFonts w:ascii="Times New Roman" w:eastAsia="Times New Roman" w:hAnsi="Times New Roman" w:cs="Times New Roman"/>
          <w:sz w:val="24"/>
          <w:szCs w:val="24"/>
        </w:rPr>
        <w:t xml:space="preserve">402 (Pa. 1985); </w:t>
      </w:r>
      <w:r w:rsidRPr="00EB6C74">
        <w:rPr>
          <w:rFonts w:ascii="Times New Roman" w:eastAsia="Times New Roman" w:hAnsi="Times New Roman" w:cs="Times New Roman"/>
          <w:sz w:val="24"/>
          <w:szCs w:val="24"/>
          <w:u w:val="single"/>
        </w:rPr>
        <w:t>Commonwealth of Pennsylvania v. Bell Telephone Co. of Pa.</w:t>
      </w:r>
      <w:r w:rsidRPr="00EB6C74">
        <w:rPr>
          <w:rFonts w:ascii="Times New Roman" w:eastAsia="Times New Roman" w:hAnsi="Times New Roman" w:cs="Times New Roman"/>
          <w:sz w:val="24"/>
          <w:szCs w:val="24"/>
        </w:rPr>
        <w:t>, 55</w:t>
      </w:r>
      <w:r w:rsidR="00DB7CB9" w:rsidRPr="00EB6C74">
        <w:rPr>
          <w:rFonts w:ascii="Times New Roman" w:eastAsia="Times New Roman" w:hAnsi="Times New Roman" w:cs="Times New Roman"/>
          <w:sz w:val="24"/>
          <w:szCs w:val="24"/>
        </w:rPr>
        <w:t>1 A.2d </w:t>
      </w:r>
      <w:r w:rsidRPr="00EB6C74">
        <w:rPr>
          <w:rFonts w:ascii="Times New Roman" w:eastAsia="Times New Roman" w:hAnsi="Times New Roman" w:cs="Times New Roman"/>
          <w:sz w:val="24"/>
          <w:szCs w:val="24"/>
        </w:rPr>
        <w:t xml:space="preserve">602 (Pa. </w:t>
      </w:r>
      <w:proofErr w:type="spellStart"/>
      <w:r w:rsidRPr="00EB6C74">
        <w:rPr>
          <w:rFonts w:ascii="Times New Roman" w:eastAsia="Times New Roman" w:hAnsi="Times New Roman" w:cs="Times New Roman"/>
          <w:sz w:val="24"/>
          <w:szCs w:val="24"/>
        </w:rPr>
        <w:t>Cmwlth</w:t>
      </w:r>
      <w:proofErr w:type="spellEnd"/>
      <w:r w:rsidRPr="00EB6C74">
        <w:rPr>
          <w:rFonts w:ascii="Times New Roman" w:eastAsia="Times New Roman" w:hAnsi="Times New Roman" w:cs="Times New Roman"/>
          <w:sz w:val="24"/>
          <w:szCs w:val="24"/>
        </w:rPr>
        <w:t xml:space="preserve">. 1988).  The Commission must view the complaint in this case in the light most favorable to </w:t>
      </w:r>
      <w:r w:rsidR="00EB6C74">
        <w:rPr>
          <w:rFonts w:ascii="Times New Roman" w:eastAsia="Times New Roman" w:hAnsi="Times New Roman" w:cs="Times New Roman"/>
          <w:sz w:val="24"/>
          <w:szCs w:val="24"/>
        </w:rPr>
        <w:t>Mr. Nolan</w:t>
      </w:r>
      <w:r w:rsidR="00CF2E62" w:rsidRPr="00EB6C74">
        <w:rPr>
          <w:rFonts w:ascii="Times New Roman" w:eastAsia="Times New Roman" w:hAnsi="Times New Roman" w:cs="Times New Roman"/>
          <w:sz w:val="24"/>
          <w:szCs w:val="24"/>
        </w:rPr>
        <w:t xml:space="preserve"> </w:t>
      </w:r>
      <w:r w:rsidRPr="00EB6C74">
        <w:rPr>
          <w:rFonts w:ascii="Times New Roman" w:eastAsia="Times New Roman" w:hAnsi="Times New Roman" w:cs="Times New Roman"/>
          <w:sz w:val="24"/>
          <w:szCs w:val="24"/>
        </w:rPr>
        <w:t xml:space="preserve">and should dismiss the complaint only if it appears that </w:t>
      </w:r>
      <w:r w:rsidR="00EB6C74">
        <w:rPr>
          <w:rFonts w:ascii="Times New Roman" w:eastAsia="Times New Roman" w:hAnsi="Times New Roman" w:cs="Times New Roman"/>
          <w:sz w:val="24"/>
          <w:szCs w:val="24"/>
        </w:rPr>
        <w:t>Mr. Nolan</w:t>
      </w:r>
      <w:r w:rsidR="00EB6C74" w:rsidRPr="00EB6C74">
        <w:rPr>
          <w:rFonts w:ascii="Times New Roman" w:eastAsia="Times New Roman" w:hAnsi="Times New Roman" w:cs="Times New Roman"/>
          <w:sz w:val="24"/>
          <w:szCs w:val="24"/>
        </w:rPr>
        <w:t xml:space="preserve"> </w:t>
      </w:r>
      <w:r w:rsidRPr="00EB6C74">
        <w:rPr>
          <w:rFonts w:ascii="Times New Roman" w:eastAsia="Times New Roman" w:hAnsi="Times New Roman" w:cs="Times New Roman"/>
          <w:sz w:val="24"/>
          <w:szCs w:val="24"/>
        </w:rPr>
        <w:t xml:space="preserve">would not be entitled to relief under any circumstances as a matter of law.  </w:t>
      </w:r>
      <w:r w:rsidRPr="00EB6C74">
        <w:rPr>
          <w:rFonts w:ascii="Times New Roman" w:eastAsia="Times New Roman" w:hAnsi="Times New Roman" w:cs="Times New Roman"/>
          <w:sz w:val="24"/>
          <w:szCs w:val="24"/>
          <w:u w:val="single"/>
        </w:rPr>
        <w:t>Equitable</w:t>
      </w:r>
      <w:r w:rsidRPr="00EB6C74">
        <w:rPr>
          <w:rFonts w:ascii="Times New Roman" w:eastAsia="Times New Roman" w:hAnsi="Times New Roman" w:cs="Times New Roman"/>
          <w:sz w:val="24"/>
          <w:szCs w:val="24"/>
        </w:rPr>
        <w:t xml:space="preserve">, </w:t>
      </w:r>
      <w:r w:rsidRPr="00EB6C74">
        <w:rPr>
          <w:rFonts w:ascii="Times New Roman" w:eastAsia="Times New Roman" w:hAnsi="Times New Roman" w:cs="Times New Roman"/>
          <w:i/>
          <w:sz w:val="24"/>
          <w:szCs w:val="24"/>
        </w:rPr>
        <w:t>supra</w:t>
      </w:r>
      <w:r w:rsidRPr="00EB6C74">
        <w:rPr>
          <w:rFonts w:ascii="Times New Roman" w:eastAsia="Times New Roman" w:hAnsi="Times New Roman" w:cs="Times New Roman"/>
          <w:sz w:val="24"/>
          <w:szCs w:val="24"/>
        </w:rPr>
        <w:t xml:space="preserve">; </w:t>
      </w:r>
      <w:r w:rsidRPr="00EB6C74">
        <w:rPr>
          <w:rFonts w:ascii="Times New Roman" w:eastAsia="Times New Roman" w:hAnsi="Times New Roman" w:cs="Times New Roman"/>
          <w:i/>
          <w:sz w:val="24"/>
          <w:szCs w:val="24"/>
        </w:rPr>
        <w:t>see also</w:t>
      </w:r>
      <w:r w:rsidRPr="00EB6C74">
        <w:rPr>
          <w:rFonts w:ascii="Times New Roman" w:eastAsia="Times New Roman" w:hAnsi="Times New Roman" w:cs="Times New Roman"/>
          <w:sz w:val="24"/>
          <w:szCs w:val="24"/>
        </w:rPr>
        <w:t xml:space="preserve">, </w:t>
      </w:r>
      <w:r w:rsidRPr="00EB6C74">
        <w:rPr>
          <w:rFonts w:ascii="Times New Roman" w:eastAsia="Times New Roman" w:hAnsi="Times New Roman" w:cs="Times New Roman"/>
          <w:sz w:val="24"/>
          <w:szCs w:val="24"/>
          <w:u w:val="single"/>
        </w:rPr>
        <w:t>Interstate Traveler Services, Inc. v. Commonwealth, Department of Environmental Resources</w:t>
      </w:r>
      <w:r w:rsidRPr="00EB6C74">
        <w:rPr>
          <w:rFonts w:ascii="Times New Roman" w:eastAsia="Times New Roman" w:hAnsi="Times New Roman" w:cs="Times New Roman"/>
          <w:sz w:val="24"/>
          <w:szCs w:val="24"/>
        </w:rPr>
        <w:t>, 406 A.2d 1020 (Pa. 1979).</w:t>
      </w:r>
    </w:p>
    <w:p w:rsidR="0062772E" w:rsidRPr="00EB6C74" w:rsidRDefault="0062772E" w:rsidP="0062772E">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BC28DB" w:rsidRDefault="0062772E" w:rsidP="00EB6C74">
      <w:pPr>
        <w:pStyle w:val="Style"/>
        <w:spacing w:line="360" w:lineRule="auto"/>
        <w:ind w:firstLine="1440"/>
        <w:rPr>
          <w:rFonts w:eastAsiaTheme="minorEastAsia"/>
        </w:rPr>
      </w:pPr>
      <w:r w:rsidRPr="00EB6C74">
        <w:rPr>
          <w:rFonts w:eastAsiaTheme="minorEastAsia"/>
        </w:rPr>
        <w:t>In this case</w:t>
      </w:r>
      <w:r w:rsidR="00EB6C74">
        <w:rPr>
          <w:rFonts w:eastAsiaTheme="minorEastAsia"/>
        </w:rPr>
        <w:t xml:space="preserve">, Mr. Nolan averred in his complaint </w:t>
      </w:r>
      <w:r w:rsidR="00A36D04">
        <w:rPr>
          <w:rFonts w:eastAsiaTheme="minorEastAsia"/>
        </w:rPr>
        <w:t xml:space="preserve">that he has concerns with </w:t>
      </w:r>
      <w:r w:rsidR="00BC28DB">
        <w:rPr>
          <w:rFonts w:eastAsiaTheme="minorEastAsia"/>
        </w:rPr>
        <w:t xml:space="preserve">PPL’s vegetation management practices in rights of way </w:t>
      </w:r>
      <w:r w:rsidR="003F7FFB">
        <w:rPr>
          <w:rFonts w:eastAsiaTheme="minorEastAsia"/>
        </w:rPr>
        <w:t xml:space="preserve">the company owns </w:t>
      </w:r>
      <w:r w:rsidR="00BC28DB">
        <w:rPr>
          <w:rFonts w:eastAsiaTheme="minorEastAsia"/>
        </w:rPr>
        <w:t xml:space="preserve">on his property.  </w:t>
      </w:r>
      <w:proofErr w:type="gramStart"/>
      <w:r w:rsidR="00BC28DB">
        <w:rPr>
          <w:rFonts w:eastAsiaTheme="minorEastAsia"/>
        </w:rPr>
        <w:t>In particular, Mr. Nolan</w:t>
      </w:r>
      <w:proofErr w:type="gramEnd"/>
      <w:r w:rsidR="00BC28DB">
        <w:rPr>
          <w:rFonts w:eastAsiaTheme="minorEastAsia"/>
        </w:rPr>
        <w:t xml:space="preserve"> is concerned about the company’s use of herbicides a close distance to his well and having that herbicide get into his well water.  In response, PPL filed preliminary objections arguing that the complaint should be dismissed because the Commission does not have the jurisdiction to </w:t>
      </w:r>
      <w:r w:rsidR="00C46939">
        <w:rPr>
          <w:rFonts w:eastAsiaTheme="minorEastAsia"/>
        </w:rPr>
        <w:t xml:space="preserve">interpret the terms of </w:t>
      </w:r>
      <w:r w:rsidR="00BC28DB">
        <w:rPr>
          <w:rFonts w:eastAsiaTheme="minorEastAsia"/>
        </w:rPr>
        <w:t>rights of way and because there is ongoing civil litigation involving a determination as to PPL’s rights of ways and vegetation management within those rights of ways.</w:t>
      </w:r>
    </w:p>
    <w:p w:rsidR="00BC28DB" w:rsidRDefault="00BC28DB" w:rsidP="00EB6C74">
      <w:pPr>
        <w:pStyle w:val="Style"/>
        <w:spacing w:line="360" w:lineRule="auto"/>
        <w:ind w:firstLine="1440"/>
        <w:rPr>
          <w:bCs/>
          <w:color w:val="000000"/>
        </w:rPr>
      </w:pPr>
    </w:p>
    <w:p w:rsidR="00EB6C74" w:rsidRDefault="00BC28DB" w:rsidP="00A30B73">
      <w:pPr>
        <w:pStyle w:val="Style"/>
        <w:widowControl/>
        <w:spacing w:line="360" w:lineRule="auto"/>
        <w:ind w:firstLine="1440"/>
        <w:rPr>
          <w:bCs/>
          <w:color w:val="000000"/>
        </w:rPr>
      </w:pPr>
      <w:r>
        <w:rPr>
          <w:bCs/>
          <w:color w:val="000000"/>
        </w:rPr>
        <w:t xml:space="preserve">PPL’s preliminary objections will be denied.  When </w:t>
      </w:r>
      <w:r w:rsidRPr="00EB6C74">
        <w:t>accept</w:t>
      </w:r>
      <w:r>
        <w:t>ing</w:t>
      </w:r>
      <w:r w:rsidRPr="00EB6C74">
        <w:t xml:space="preserve"> as true all well pleaded, material facts </w:t>
      </w:r>
      <w:r>
        <w:t>in the complai</w:t>
      </w:r>
      <w:r w:rsidR="00F06EDC">
        <w:t>n</w:t>
      </w:r>
      <w:r>
        <w:t>t</w:t>
      </w:r>
      <w:r w:rsidRPr="00EB6C74">
        <w:t>, as well as every reasonable inference from those facts</w:t>
      </w:r>
      <w:r>
        <w:t xml:space="preserve">, and </w:t>
      </w:r>
      <w:r w:rsidRPr="00EB6C74">
        <w:t>view</w:t>
      </w:r>
      <w:r>
        <w:t>ing</w:t>
      </w:r>
      <w:r w:rsidRPr="00EB6C74">
        <w:t xml:space="preserve"> the complaint in this case in the light most favorable to </w:t>
      </w:r>
      <w:r>
        <w:t xml:space="preserve">Mr. Nolan, it does not </w:t>
      </w:r>
      <w:r w:rsidRPr="00EB6C74">
        <w:t xml:space="preserve">appear that </w:t>
      </w:r>
      <w:r>
        <w:t>Mr. Nolan</w:t>
      </w:r>
      <w:r w:rsidRPr="00EB6C74">
        <w:t xml:space="preserve"> would not be entitled to relief under any circumstances as a matter of law</w:t>
      </w:r>
      <w:r>
        <w:t>.</w:t>
      </w:r>
    </w:p>
    <w:p w:rsidR="00EB6C74" w:rsidRPr="00990885" w:rsidRDefault="00EB6C74" w:rsidP="00A30B73">
      <w:pPr>
        <w:pStyle w:val="Style"/>
        <w:widowControl/>
        <w:spacing w:line="360" w:lineRule="auto"/>
        <w:ind w:firstLine="1440"/>
        <w:rPr>
          <w:bCs/>
          <w:color w:val="000000"/>
        </w:rPr>
      </w:pPr>
    </w:p>
    <w:p w:rsidR="00643989" w:rsidRPr="00545E06" w:rsidRDefault="000F3362" w:rsidP="00A30B73">
      <w:pPr>
        <w:pStyle w:val="Style"/>
        <w:widowControl/>
        <w:spacing w:line="360" w:lineRule="auto"/>
        <w:ind w:firstLine="1440"/>
      </w:pPr>
      <w:proofErr w:type="gramStart"/>
      <w:r w:rsidRPr="00990885">
        <w:rPr>
          <w:rFonts w:eastAsiaTheme="minorEastAsia"/>
        </w:rPr>
        <w:t>With regard to</w:t>
      </w:r>
      <w:proofErr w:type="gramEnd"/>
      <w:r w:rsidRPr="00990885">
        <w:rPr>
          <w:rFonts w:eastAsiaTheme="minorEastAsia"/>
        </w:rPr>
        <w:t xml:space="preserve"> the Commission’s jurisdiction to interpret </w:t>
      </w:r>
      <w:r w:rsidR="00C46939">
        <w:rPr>
          <w:rFonts w:eastAsiaTheme="minorEastAsia"/>
        </w:rPr>
        <w:t xml:space="preserve">the terms of PPL’s rights of ways </w:t>
      </w:r>
      <w:r w:rsidRPr="00990885">
        <w:rPr>
          <w:rFonts w:eastAsiaTheme="minorEastAsia"/>
        </w:rPr>
        <w:t xml:space="preserve">between a customer and the utility, </w:t>
      </w:r>
      <w:r w:rsidR="00C46939">
        <w:rPr>
          <w:rFonts w:eastAsiaTheme="minorEastAsia"/>
        </w:rPr>
        <w:t>i</w:t>
      </w:r>
      <w:r w:rsidR="00CF2E62" w:rsidRPr="00545E06">
        <w:rPr>
          <w:rFonts w:eastAsiaTheme="minorEastAsia"/>
        </w:rPr>
        <w:t xml:space="preserve">t is well established that </w:t>
      </w:r>
      <w:r w:rsidR="00643989" w:rsidRPr="00545E06">
        <w:t xml:space="preserve">the Commission only has those duties, powers and responsibilities as expressly, or by necessary implication, given to it by the General Assembly and that the Commission must act within, and cannot exceed, its jurisdiction.  </w:t>
      </w:r>
      <w:r w:rsidR="00A86E32" w:rsidRPr="00545E06">
        <w:rPr>
          <w:color w:val="000000"/>
          <w:u w:val="single"/>
        </w:rPr>
        <w:t>City of Pittsburgh v. Pa. Pub. Util. Comm’n.</w:t>
      </w:r>
      <w:r w:rsidR="00A86E32" w:rsidRPr="00545E06">
        <w:rPr>
          <w:color w:val="000000"/>
        </w:rPr>
        <w:t>, 43 A.2d 348 (Pa. Super 1945) (</w:t>
      </w:r>
      <w:r w:rsidR="00A86E32" w:rsidRPr="00545E06">
        <w:rPr>
          <w:color w:val="000000"/>
          <w:u w:val="single"/>
        </w:rPr>
        <w:t>City of Pittsburg</w:t>
      </w:r>
      <w:r w:rsidR="000B51F8" w:rsidRPr="00545E06">
        <w:rPr>
          <w:color w:val="000000"/>
          <w:u w:val="single"/>
        </w:rPr>
        <w:t>h</w:t>
      </w:r>
      <w:r w:rsidR="00A86E32" w:rsidRPr="00545E06">
        <w:rPr>
          <w:color w:val="000000"/>
        </w:rPr>
        <w:t xml:space="preserve">).  </w:t>
      </w:r>
      <w:r w:rsidR="00C46939">
        <w:t xml:space="preserve">PPL is correct that </w:t>
      </w:r>
      <w:r w:rsidR="00C46939" w:rsidRPr="00545E06">
        <w:t>the Commission does not have jurisdiction to determine the scope and validity of an easement</w:t>
      </w:r>
      <w:r w:rsidR="00643989" w:rsidRPr="00545E06">
        <w:t>.</w:t>
      </w:r>
      <w:r w:rsidR="00C46939">
        <w:t xml:space="preserve"> </w:t>
      </w:r>
      <w:r w:rsidR="00643989" w:rsidRPr="00545E06">
        <w:t xml:space="preserve"> </w:t>
      </w:r>
      <w:r w:rsidR="00643989" w:rsidRPr="00545E06">
        <w:rPr>
          <w:i/>
        </w:rPr>
        <w:t>See e.g.</w:t>
      </w:r>
      <w:r w:rsidR="00643989" w:rsidRPr="00545E06">
        <w:t xml:space="preserve">, </w:t>
      </w:r>
      <w:r w:rsidR="00643989" w:rsidRPr="00545E06">
        <w:rPr>
          <w:u w:val="single"/>
        </w:rPr>
        <w:t>Fairview Water Co. v. Pennsylvania Pub. Util. Comm’n.</w:t>
      </w:r>
      <w:r w:rsidR="00643989" w:rsidRPr="00545E06">
        <w:t xml:space="preserve">, 502 A.2d 162 (Pa. 1985).  </w:t>
      </w:r>
    </w:p>
    <w:p w:rsidR="00643989" w:rsidRPr="007E0F8B" w:rsidRDefault="00643989" w:rsidP="00643989">
      <w:pPr>
        <w:pStyle w:val="ParaTab1"/>
        <w:spacing w:line="360" w:lineRule="auto"/>
        <w:ind w:firstLine="1350"/>
        <w:rPr>
          <w:rFonts w:ascii="Times New Roman" w:hAnsi="Times New Roman"/>
          <w:strike/>
        </w:rPr>
      </w:pPr>
    </w:p>
    <w:p w:rsidR="00643989" w:rsidRPr="008A52A1" w:rsidRDefault="00643989" w:rsidP="00665A90">
      <w:pPr>
        <w:pStyle w:val="ParaTab1"/>
        <w:spacing w:line="360" w:lineRule="auto"/>
        <w:ind w:firstLine="1350"/>
        <w:rPr>
          <w:rFonts w:ascii="Times New Roman" w:hAnsi="Times New Roman" w:cs="Times New Roman"/>
        </w:rPr>
      </w:pPr>
      <w:r w:rsidRPr="008A52A1">
        <w:rPr>
          <w:rFonts w:ascii="Times New Roman" w:hAnsi="Times New Roman"/>
        </w:rPr>
        <w:t xml:space="preserve">The </w:t>
      </w:r>
      <w:r w:rsidR="008A52A1" w:rsidRPr="008A52A1">
        <w:rPr>
          <w:rFonts w:ascii="Times New Roman" w:hAnsi="Times New Roman"/>
        </w:rPr>
        <w:t>c</w:t>
      </w:r>
      <w:r w:rsidRPr="008A52A1">
        <w:rPr>
          <w:rFonts w:ascii="Times New Roman" w:hAnsi="Times New Roman"/>
        </w:rPr>
        <w:t xml:space="preserve">omplaint, however, does not raise issues related to “the scope and validity of an easement.”  The </w:t>
      </w:r>
      <w:r w:rsidR="008A52A1" w:rsidRPr="008A52A1">
        <w:rPr>
          <w:rFonts w:ascii="Times New Roman" w:hAnsi="Times New Roman"/>
        </w:rPr>
        <w:t>c</w:t>
      </w:r>
      <w:r w:rsidRPr="008A52A1">
        <w:rPr>
          <w:rFonts w:ascii="Times New Roman" w:hAnsi="Times New Roman"/>
        </w:rPr>
        <w:t xml:space="preserve">omplaint raises issues involving vegetation management.  </w:t>
      </w:r>
      <w:proofErr w:type="gramStart"/>
      <w:r w:rsidR="00A86E32" w:rsidRPr="008A52A1">
        <w:rPr>
          <w:rFonts w:ascii="Times New Roman" w:hAnsi="Times New Roman"/>
        </w:rPr>
        <w:t>With regard to</w:t>
      </w:r>
      <w:proofErr w:type="gramEnd"/>
      <w:r w:rsidR="00A86E32" w:rsidRPr="008A52A1">
        <w:rPr>
          <w:rFonts w:ascii="Times New Roman" w:hAnsi="Times New Roman"/>
        </w:rPr>
        <w:t xml:space="preserve"> the </w:t>
      </w:r>
      <w:r w:rsidR="008A52A1" w:rsidRPr="008A52A1">
        <w:rPr>
          <w:rFonts w:ascii="Times New Roman" w:hAnsi="Times New Roman"/>
        </w:rPr>
        <w:t>use of herbicides</w:t>
      </w:r>
      <w:r w:rsidR="00A86E32" w:rsidRPr="008A52A1">
        <w:rPr>
          <w:rFonts w:ascii="Times New Roman" w:hAnsi="Times New Roman"/>
        </w:rPr>
        <w:t xml:space="preserve">, the </w:t>
      </w:r>
      <w:r w:rsidR="000B51F8" w:rsidRPr="008A52A1">
        <w:rPr>
          <w:rFonts w:ascii="Times New Roman" w:hAnsi="Times New Roman" w:cs="Times New Roman"/>
        </w:rPr>
        <w:t>Commission does have</w:t>
      </w:r>
      <w:r w:rsidR="00A86E32" w:rsidRPr="008A52A1">
        <w:rPr>
          <w:rFonts w:ascii="Times New Roman" w:hAnsi="Times New Roman" w:cs="Times New Roman"/>
        </w:rPr>
        <w:t xml:space="preserve"> </w:t>
      </w:r>
      <w:r w:rsidRPr="008A52A1">
        <w:rPr>
          <w:rFonts w:ascii="Times New Roman" w:hAnsi="Times New Roman" w:cs="Times New Roman"/>
        </w:rPr>
        <w:t xml:space="preserve">jurisdiction over matters involving vegetation management within a right of way that warrants denying </w:t>
      </w:r>
      <w:r w:rsidR="00665A90">
        <w:rPr>
          <w:rFonts w:ascii="Times New Roman" w:hAnsi="Times New Roman" w:cs="Times New Roman"/>
        </w:rPr>
        <w:t>PPL’s p</w:t>
      </w:r>
      <w:r w:rsidRPr="008A52A1">
        <w:rPr>
          <w:rFonts w:ascii="Times New Roman" w:hAnsi="Times New Roman" w:cs="Times New Roman"/>
        </w:rPr>
        <w:t xml:space="preserve">reliminary </w:t>
      </w:r>
      <w:r w:rsidR="00665A90">
        <w:rPr>
          <w:rFonts w:ascii="Times New Roman" w:hAnsi="Times New Roman" w:cs="Times New Roman"/>
        </w:rPr>
        <w:t>o</w:t>
      </w:r>
      <w:r w:rsidRPr="008A52A1">
        <w:rPr>
          <w:rFonts w:ascii="Times New Roman" w:hAnsi="Times New Roman" w:cs="Times New Roman"/>
        </w:rPr>
        <w:t xml:space="preserve">bjection.  </w:t>
      </w:r>
      <w:r w:rsidRPr="008A52A1">
        <w:rPr>
          <w:rFonts w:ascii="Times New Roman" w:hAnsi="Times New Roman" w:cs="Times New Roman"/>
          <w:u w:val="single"/>
        </w:rPr>
        <w:t>West Penn Power Company v. Pa. P.U.C.</w:t>
      </w:r>
      <w:r w:rsidRPr="008A52A1">
        <w:rPr>
          <w:rFonts w:ascii="Times New Roman" w:hAnsi="Times New Roman" w:cs="Times New Roman"/>
        </w:rPr>
        <w:t xml:space="preserve">, 578 A.2d 75 (Pa. </w:t>
      </w:r>
      <w:proofErr w:type="spellStart"/>
      <w:r w:rsidRPr="008A52A1">
        <w:rPr>
          <w:rFonts w:ascii="Times New Roman" w:hAnsi="Times New Roman" w:cs="Times New Roman"/>
        </w:rPr>
        <w:t>Cmwlth</w:t>
      </w:r>
      <w:proofErr w:type="spellEnd"/>
      <w:r w:rsidRPr="008A52A1">
        <w:rPr>
          <w:rFonts w:ascii="Times New Roman" w:hAnsi="Times New Roman" w:cs="Times New Roman"/>
        </w:rPr>
        <w:t xml:space="preserve"> 1990) (</w:t>
      </w:r>
      <w:r w:rsidRPr="008A52A1">
        <w:rPr>
          <w:rFonts w:ascii="Times New Roman" w:hAnsi="Times New Roman" w:cs="Times New Roman"/>
          <w:u w:val="single"/>
        </w:rPr>
        <w:t>West Penn</w:t>
      </w:r>
      <w:r w:rsidRPr="008A52A1">
        <w:rPr>
          <w:rFonts w:ascii="Times New Roman" w:hAnsi="Times New Roman" w:cs="Times New Roman"/>
        </w:rPr>
        <w:t xml:space="preserve">) (affirming the Commission’s decision to impose a fine on the utility for the removal of 74 trees from a customer’s property).  In </w:t>
      </w:r>
      <w:r w:rsidRPr="008A52A1">
        <w:rPr>
          <w:rFonts w:ascii="Times New Roman" w:hAnsi="Times New Roman" w:cs="Times New Roman"/>
          <w:u w:val="single"/>
        </w:rPr>
        <w:t>West Penn</w:t>
      </w:r>
      <w:r w:rsidRPr="008A52A1">
        <w:rPr>
          <w:rFonts w:ascii="Times New Roman" w:hAnsi="Times New Roman" w:cs="Times New Roman"/>
        </w:rPr>
        <w:t>, the Commonwealth Court stated:</w:t>
      </w:r>
    </w:p>
    <w:p w:rsidR="00643989" w:rsidRPr="008A52A1" w:rsidRDefault="00643989" w:rsidP="00643989">
      <w:pPr>
        <w:pStyle w:val="ParaTab1"/>
        <w:spacing w:line="360" w:lineRule="auto"/>
        <w:ind w:firstLine="1350"/>
        <w:rPr>
          <w:rFonts w:ascii="Times New Roman" w:hAnsi="Times New Roman" w:cs="Times New Roman"/>
        </w:rPr>
      </w:pPr>
    </w:p>
    <w:p w:rsidR="00643989" w:rsidRPr="008A52A1" w:rsidRDefault="00643989" w:rsidP="00643989">
      <w:pPr>
        <w:pStyle w:val="ParaTab1"/>
        <w:ind w:left="1440" w:right="1440" w:firstLine="0"/>
        <w:rPr>
          <w:rFonts w:ascii="Times New Roman" w:hAnsi="Times New Roman" w:cs="Times New Roman"/>
        </w:rPr>
      </w:pPr>
      <w:r w:rsidRPr="008A52A1">
        <w:rPr>
          <w:rFonts w:ascii="Times New Roman" w:hAnsi="Times New Roman" w:cs="Times New Roman"/>
        </w:rPr>
        <w:t>Although West Penn has a right of way agreement dated December 11, 1948, which permits West Penn ‘to cut and trim or remove trees and shrubbery whenever necessary …’ we agree with the commission that substantial evidence exists to support the finding that West Penn failed to conduct the right of way vegetation management on Brown’s property in a reasonable manner.</w:t>
      </w:r>
    </w:p>
    <w:p w:rsidR="00643989" w:rsidRPr="008A52A1" w:rsidRDefault="00643989" w:rsidP="00643989">
      <w:pPr>
        <w:pStyle w:val="ParaTab1"/>
        <w:ind w:left="1440" w:right="1440" w:firstLine="0"/>
        <w:rPr>
          <w:rFonts w:ascii="Times New Roman" w:hAnsi="Times New Roman" w:cs="Times New Roman"/>
        </w:rPr>
      </w:pPr>
    </w:p>
    <w:p w:rsidR="00643989" w:rsidRPr="008A52A1" w:rsidRDefault="00643989" w:rsidP="00643989">
      <w:pPr>
        <w:pStyle w:val="ParaTab1"/>
        <w:ind w:left="1440" w:right="1440" w:firstLine="0"/>
        <w:jc w:val="center"/>
        <w:rPr>
          <w:rFonts w:ascii="Times New Roman" w:hAnsi="Times New Roman" w:cs="Times New Roman"/>
        </w:rPr>
      </w:pPr>
      <w:r w:rsidRPr="008A52A1">
        <w:rPr>
          <w:rFonts w:ascii="Times New Roman" w:hAnsi="Times New Roman" w:cs="Times New Roman"/>
        </w:rPr>
        <w:t>* * * *</w:t>
      </w:r>
    </w:p>
    <w:p w:rsidR="00643989" w:rsidRPr="008A52A1" w:rsidRDefault="00643989" w:rsidP="00643989">
      <w:pPr>
        <w:pStyle w:val="ParaTab1"/>
        <w:ind w:left="1440" w:right="1440" w:firstLine="0"/>
        <w:rPr>
          <w:rFonts w:ascii="Times New Roman" w:hAnsi="Times New Roman" w:cs="Times New Roman"/>
        </w:rPr>
      </w:pPr>
    </w:p>
    <w:p w:rsidR="00643989" w:rsidRPr="008A52A1" w:rsidRDefault="00643989" w:rsidP="00643989">
      <w:pPr>
        <w:pStyle w:val="ParaTab1"/>
        <w:ind w:left="1440" w:right="1440" w:firstLine="0"/>
        <w:rPr>
          <w:rFonts w:ascii="Times New Roman" w:hAnsi="Times New Roman" w:cs="Times New Roman"/>
        </w:rPr>
      </w:pPr>
      <w:r w:rsidRPr="008A52A1">
        <w:rPr>
          <w:rFonts w:ascii="Times New Roman" w:hAnsi="Times New Roman" w:cs="Times New Roman"/>
        </w:rPr>
        <w:t>Although the right of way agreement permits West Penn to engage in vegetation maintenance, section 1501 of the Code requires public utilities to provide service which is adequate, efficient, safe and reasonable.</w:t>
      </w:r>
    </w:p>
    <w:p w:rsidR="00643989" w:rsidRPr="008A52A1" w:rsidRDefault="00643989" w:rsidP="00643989">
      <w:pPr>
        <w:pStyle w:val="ParaTab1"/>
        <w:ind w:left="1440" w:right="1440" w:firstLine="0"/>
        <w:rPr>
          <w:rFonts w:ascii="Times New Roman" w:hAnsi="Times New Roman" w:cs="Times New Roman"/>
        </w:rPr>
      </w:pPr>
    </w:p>
    <w:p w:rsidR="00643989" w:rsidRPr="008A52A1" w:rsidRDefault="00643989" w:rsidP="00643989">
      <w:pPr>
        <w:pStyle w:val="ParaTab1"/>
        <w:spacing w:line="360" w:lineRule="auto"/>
        <w:ind w:firstLine="0"/>
        <w:rPr>
          <w:rFonts w:ascii="Times New Roman" w:hAnsi="Times New Roman" w:cs="Times New Roman"/>
        </w:rPr>
      </w:pPr>
      <w:r w:rsidRPr="008A52A1">
        <w:rPr>
          <w:rFonts w:ascii="Times New Roman" w:hAnsi="Times New Roman" w:cs="Times New Roman"/>
          <w:u w:val="single"/>
        </w:rPr>
        <w:t>Id.</w:t>
      </w:r>
      <w:r w:rsidRPr="008A52A1">
        <w:rPr>
          <w:rFonts w:ascii="Times New Roman" w:hAnsi="Times New Roman" w:cs="Times New Roman"/>
        </w:rPr>
        <w:t xml:space="preserve"> at 77.  The Court noted that the Public Utility Code defines “service” as “</w:t>
      </w:r>
      <w:proofErr w:type="gramStart"/>
      <w:r w:rsidRPr="008A52A1">
        <w:rPr>
          <w:rFonts w:ascii="Times New Roman" w:hAnsi="Times New Roman" w:cs="Times New Roman"/>
        </w:rPr>
        <w:t>any and all</w:t>
      </w:r>
      <w:proofErr w:type="gramEnd"/>
      <w:r w:rsidRPr="008A52A1">
        <w:rPr>
          <w:rFonts w:ascii="Times New Roman" w:hAnsi="Times New Roman" w:cs="Times New Roman"/>
        </w:rPr>
        <w:t xml:space="preserve"> acts done, rendered or performed, and any and all things furnished or supplied, and any and all facilities used, furnished or supplied by public utilities.</w:t>
      </w:r>
      <w:r w:rsidR="00CF2E62" w:rsidRPr="008A52A1">
        <w:rPr>
          <w:rFonts w:ascii="Times New Roman" w:hAnsi="Times New Roman" w:cs="Times New Roman"/>
        </w:rPr>
        <w:t>”</w:t>
      </w:r>
      <w:r w:rsidRPr="008A52A1">
        <w:rPr>
          <w:rFonts w:ascii="Times New Roman" w:hAnsi="Times New Roman" w:cs="Times New Roman"/>
        </w:rPr>
        <w:t xml:space="preserve">  </w:t>
      </w:r>
      <w:r w:rsidRPr="008A52A1">
        <w:rPr>
          <w:rFonts w:ascii="Times New Roman" w:hAnsi="Times New Roman" w:cs="Times New Roman"/>
          <w:u w:val="single"/>
        </w:rPr>
        <w:t>Id.</w:t>
      </w:r>
      <w:r w:rsidRPr="008A52A1">
        <w:rPr>
          <w:rFonts w:ascii="Times New Roman" w:hAnsi="Times New Roman" w:cs="Times New Roman"/>
        </w:rPr>
        <w:t xml:space="preserve">, </w:t>
      </w:r>
      <w:r w:rsidRPr="008A52A1">
        <w:rPr>
          <w:rFonts w:ascii="Times New Roman" w:hAnsi="Times New Roman" w:cs="Times New Roman"/>
          <w:i/>
        </w:rPr>
        <w:t>citing</w:t>
      </w:r>
      <w:r w:rsidR="00CF2E62" w:rsidRPr="008A52A1">
        <w:rPr>
          <w:rFonts w:ascii="Times New Roman" w:hAnsi="Times New Roman" w:cs="Times New Roman"/>
        </w:rPr>
        <w:t xml:space="preserve">, 66 </w:t>
      </w:r>
      <w:proofErr w:type="spellStart"/>
      <w:r w:rsidR="00CF2E62" w:rsidRPr="008A52A1">
        <w:rPr>
          <w:rFonts w:ascii="Times New Roman" w:hAnsi="Times New Roman" w:cs="Times New Roman"/>
        </w:rPr>
        <w:t>Pa.</w:t>
      </w:r>
      <w:r w:rsidRPr="008A52A1">
        <w:rPr>
          <w:rFonts w:ascii="Times New Roman" w:hAnsi="Times New Roman" w:cs="Times New Roman"/>
        </w:rPr>
        <w:t>C.S</w:t>
      </w:r>
      <w:proofErr w:type="spellEnd"/>
      <w:r w:rsidRPr="008A52A1">
        <w:rPr>
          <w:rFonts w:ascii="Times New Roman" w:hAnsi="Times New Roman" w:cs="Times New Roman"/>
        </w:rPr>
        <w:t>. §102.</w:t>
      </w:r>
    </w:p>
    <w:p w:rsidR="00643989" w:rsidRPr="008A52A1" w:rsidRDefault="00643989" w:rsidP="00643989">
      <w:pPr>
        <w:pStyle w:val="ParaTab1"/>
        <w:spacing w:line="360" w:lineRule="auto"/>
        <w:ind w:firstLine="0"/>
        <w:rPr>
          <w:rFonts w:ascii="Times New Roman" w:hAnsi="Times New Roman" w:cs="Times New Roman"/>
        </w:rPr>
      </w:pPr>
    </w:p>
    <w:p w:rsidR="00643989" w:rsidRPr="008A52A1" w:rsidRDefault="00643989" w:rsidP="00643989">
      <w:pPr>
        <w:pStyle w:val="ParaTab1"/>
        <w:spacing w:line="360" w:lineRule="auto"/>
        <w:ind w:firstLine="0"/>
        <w:rPr>
          <w:rFonts w:ascii="Times New Roman" w:hAnsi="Times New Roman" w:cs="Times New Roman"/>
        </w:rPr>
      </w:pPr>
      <w:r w:rsidRPr="008A52A1">
        <w:rPr>
          <w:rFonts w:ascii="Times New Roman" w:hAnsi="Times New Roman" w:cs="Times New Roman"/>
        </w:rPr>
        <w:tab/>
      </w:r>
      <w:r w:rsidRPr="008A52A1">
        <w:rPr>
          <w:rFonts w:ascii="Times New Roman" w:hAnsi="Times New Roman" w:cs="Times New Roman"/>
        </w:rPr>
        <w:tab/>
        <w:t xml:space="preserve">The Court concluded that: “The PUC is correct in concluding that vegetation maintenance is a service and that West Penn’s clearing of the entire 40 foot right of way and West Penn’s removal of trees outside of the right of way did not constitute reasonable and adequate service.”  </w:t>
      </w:r>
      <w:r w:rsidRPr="008A52A1">
        <w:rPr>
          <w:rFonts w:ascii="Times New Roman" w:hAnsi="Times New Roman" w:cs="Times New Roman"/>
          <w:u w:val="single"/>
        </w:rPr>
        <w:t>Id.</w:t>
      </w:r>
      <w:r w:rsidRPr="008A52A1">
        <w:rPr>
          <w:rFonts w:ascii="Times New Roman" w:hAnsi="Times New Roman" w:cs="Times New Roman"/>
        </w:rPr>
        <w:t xml:space="preserve">; </w:t>
      </w:r>
      <w:r w:rsidRPr="008A52A1">
        <w:rPr>
          <w:rFonts w:ascii="Times New Roman" w:hAnsi="Times New Roman" w:cs="Times New Roman"/>
          <w:i/>
        </w:rPr>
        <w:t>see also</w:t>
      </w:r>
      <w:r w:rsidRPr="008A52A1">
        <w:rPr>
          <w:rFonts w:ascii="Times New Roman" w:hAnsi="Times New Roman" w:cs="Times New Roman"/>
        </w:rPr>
        <w:t xml:space="preserve">, </w:t>
      </w:r>
      <w:r w:rsidRPr="008A52A1">
        <w:rPr>
          <w:rFonts w:ascii="Times New Roman" w:hAnsi="Times New Roman" w:cs="Times New Roman"/>
          <w:u w:val="single"/>
        </w:rPr>
        <w:t>PECO Energy Company v. Township of Upper Dublin</w:t>
      </w:r>
      <w:r w:rsidRPr="008A52A1">
        <w:rPr>
          <w:rFonts w:ascii="Times New Roman" w:hAnsi="Times New Roman" w:cs="Times New Roman"/>
        </w:rPr>
        <w:t xml:space="preserve">, 922 A.2d 996 (Pa. </w:t>
      </w:r>
      <w:proofErr w:type="spellStart"/>
      <w:r w:rsidRPr="008A52A1">
        <w:rPr>
          <w:rFonts w:ascii="Times New Roman" w:hAnsi="Times New Roman" w:cs="Times New Roman"/>
        </w:rPr>
        <w:t>Cmwlth</w:t>
      </w:r>
      <w:proofErr w:type="spellEnd"/>
      <w:r w:rsidRPr="008A52A1">
        <w:rPr>
          <w:rFonts w:ascii="Times New Roman" w:hAnsi="Times New Roman" w:cs="Times New Roman"/>
        </w:rPr>
        <w:t xml:space="preserve"> 2007)(Commission possesses the sole authority to regulate a public utility’s vegetation management practices in its service territory) and </w:t>
      </w:r>
      <w:r w:rsidRPr="008A52A1">
        <w:rPr>
          <w:rFonts w:ascii="Times New Roman" w:hAnsi="Times New Roman" w:cs="Times New Roman"/>
          <w:u w:val="single"/>
        </w:rPr>
        <w:t>Popowsky v. Pa. P.U.C.</w:t>
      </w:r>
      <w:r w:rsidRPr="008A52A1">
        <w:rPr>
          <w:rFonts w:ascii="Times New Roman" w:hAnsi="Times New Roman" w:cs="Times New Roman"/>
        </w:rPr>
        <w:t xml:space="preserve">, 653 A.2d 1385 (Pa. </w:t>
      </w:r>
      <w:proofErr w:type="spellStart"/>
      <w:r w:rsidRPr="008A52A1">
        <w:rPr>
          <w:rFonts w:ascii="Times New Roman" w:hAnsi="Times New Roman" w:cs="Times New Roman"/>
        </w:rPr>
        <w:t>Cmwlth</w:t>
      </w:r>
      <w:proofErr w:type="spellEnd"/>
      <w:r w:rsidRPr="008A52A1">
        <w:rPr>
          <w:rFonts w:ascii="Times New Roman" w:hAnsi="Times New Roman" w:cs="Times New Roman"/>
        </w:rPr>
        <w:t xml:space="preserve"> 1985)(vegetation maintenance constitutes a utility service and must be performed in a safe, adequate, reasonable and efficient manner); </w:t>
      </w:r>
      <w:r w:rsidRPr="008A52A1">
        <w:rPr>
          <w:rFonts w:ascii="Times New Roman" w:hAnsi="Times New Roman" w:cs="Times New Roman"/>
          <w:i/>
        </w:rPr>
        <w:t>see also</w:t>
      </w:r>
      <w:r w:rsidRPr="008A52A1">
        <w:rPr>
          <w:rFonts w:ascii="Times New Roman" w:hAnsi="Times New Roman" w:cs="Times New Roman"/>
        </w:rPr>
        <w:t xml:space="preserve">, 66 Pa. C.S. § 2802(20).  The Court concluded, in part, that “public utility service embraces vegetation management.”  </w:t>
      </w:r>
      <w:r w:rsidRPr="008A52A1">
        <w:rPr>
          <w:rFonts w:ascii="Times New Roman" w:hAnsi="Times New Roman" w:cs="Times New Roman"/>
          <w:u w:val="single"/>
        </w:rPr>
        <w:t>Id.</w:t>
      </w:r>
    </w:p>
    <w:p w:rsidR="00643989" w:rsidRPr="008A52A1" w:rsidRDefault="00643989" w:rsidP="00643989">
      <w:pPr>
        <w:pStyle w:val="ParaTab1"/>
        <w:spacing w:line="360" w:lineRule="auto"/>
        <w:ind w:firstLine="0"/>
        <w:rPr>
          <w:rFonts w:ascii="Times New Roman" w:hAnsi="Times New Roman" w:cs="Times New Roman"/>
        </w:rPr>
      </w:pPr>
    </w:p>
    <w:p w:rsidR="00C46939" w:rsidRDefault="00643989" w:rsidP="00643989">
      <w:pPr>
        <w:pStyle w:val="Style"/>
        <w:spacing w:line="360" w:lineRule="auto"/>
        <w:ind w:firstLine="1440"/>
      </w:pPr>
      <w:r w:rsidRPr="008A52A1">
        <w:t xml:space="preserve">When accepting as true all well pleaded material averments in </w:t>
      </w:r>
      <w:r w:rsidR="00665A90">
        <w:t>Mr. Nolan’s</w:t>
      </w:r>
      <w:r w:rsidRPr="008A52A1">
        <w:t xml:space="preserve"> </w:t>
      </w:r>
      <w:r w:rsidR="008A52A1" w:rsidRPr="008A52A1">
        <w:t>c</w:t>
      </w:r>
      <w:r w:rsidRPr="008A52A1">
        <w:t>omplaint, as well as every reasonable inference from those averments</w:t>
      </w:r>
      <w:r w:rsidR="00A86E32" w:rsidRPr="008A52A1">
        <w:t xml:space="preserve">, and viewing the </w:t>
      </w:r>
      <w:r w:rsidR="008A52A1" w:rsidRPr="008A52A1">
        <w:t>c</w:t>
      </w:r>
      <w:r w:rsidR="00A86E32" w:rsidRPr="008A52A1">
        <w:t xml:space="preserve">omplaint in the light most favorable to </w:t>
      </w:r>
      <w:r w:rsidR="00665A90">
        <w:t>Mr. Nolan</w:t>
      </w:r>
      <w:r w:rsidRPr="008A52A1">
        <w:t xml:space="preserve">, as is required when addressing </w:t>
      </w:r>
      <w:r w:rsidR="008A52A1" w:rsidRPr="008A52A1">
        <w:t>PPL’s</w:t>
      </w:r>
      <w:r w:rsidRPr="008A52A1">
        <w:t xml:space="preserve"> </w:t>
      </w:r>
      <w:r w:rsidR="008A52A1" w:rsidRPr="008A52A1">
        <w:t>p</w:t>
      </w:r>
      <w:r w:rsidRPr="008A52A1">
        <w:t xml:space="preserve">reliminary </w:t>
      </w:r>
      <w:r w:rsidR="008A52A1" w:rsidRPr="008A52A1">
        <w:t>o</w:t>
      </w:r>
      <w:r w:rsidRPr="008A52A1">
        <w:t xml:space="preserve">bjection, </w:t>
      </w:r>
      <w:r w:rsidR="00A86E32" w:rsidRPr="008A52A1">
        <w:t xml:space="preserve">it is not clear that </w:t>
      </w:r>
      <w:r w:rsidR="008A52A1" w:rsidRPr="008A52A1">
        <w:t>Mr. Nolan</w:t>
      </w:r>
      <w:r w:rsidR="00A86E32" w:rsidRPr="008A52A1">
        <w:t xml:space="preserve"> would not be entitled to relief under any circumstances as a matter of law.  </w:t>
      </w:r>
      <w:r w:rsidRPr="008A52A1">
        <w:t xml:space="preserve">The </w:t>
      </w:r>
      <w:r w:rsidR="008A52A1" w:rsidRPr="008A52A1">
        <w:t>c</w:t>
      </w:r>
      <w:r w:rsidRPr="008A52A1">
        <w:t xml:space="preserve">omplaint includes averments pertaining to </w:t>
      </w:r>
      <w:r w:rsidR="008A52A1" w:rsidRPr="008A52A1">
        <w:t xml:space="preserve">the use of herbicides </w:t>
      </w:r>
      <w:r w:rsidR="00A86E32" w:rsidRPr="008A52A1">
        <w:t xml:space="preserve">as part of its vegetation management </w:t>
      </w:r>
      <w:r w:rsidRPr="008A52A1">
        <w:t xml:space="preserve">that warrant a hearing before an Administrative Law Judge consistent with the Commission precedent discussed above and should not be dismissed </w:t>
      </w:r>
      <w:proofErr w:type="gramStart"/>
      <w:r w:rsidRPr="008A52A1">
        <w:t>on the basis of</w:t>
      </w:r>
      <w:proofErr w:type="gramEnd"/>
      <w:r w:rsidRPr="008A52A1">
        <w:t xml:space="preserve"> a preliminary pleading.</w:t>
      </w:r>
      <w:r w:rsidR="00CF2E62" w:rsidRPr="008A52A1">
        <w:t xml:space="preserve">  </w:t>
      </w:r>
    </w:p>
    <w:p w:rsidR="00C46939" w:rsidRDefault="00C46939" w:rsidP="00643989">
      <w:pPr>
        <w:pStyle w:val="Style"/>
        <w:spacing w:line="360" w:lineRule="auto"/>
        <w:ind w:firstLine="1440"/>
      </w:pPr>
    </w:p>
    <w:p w:rsidR="00643989" w:rsidRPr="008A52A1" w:rsidRDefault="00C46939" w:rsidP="00643989">
      <w:pPr>
        <w:pStyle w:val="Style"/>
        <w:spacing w:line="360" w:lineRule="auto"/>
        <w:ind w:firstLine="1440"/>
        <w:rPr>
          <w:color w:val="000000"/>
        </w:rPr>
      </w:pPr>
      <w:r>
        <w:t xml:space="preserve">Similarly, PPL’s arguments regarding Section 508 of the Public Utility Code and the Department of Agriculture’s jurisdiction are without merit.  When disposing of PPL’s preliminary objection, all well pleaded material facts pled by Mr. Nolan must be accepted as true and the complaint must be viewed in the light most favorable to Mr. Nolan.  When doing so, it is not clear that Mr. Nolan is not entitled to relief under any circumstances as a matter of law.  Mr. Nolan raised issues regarding PPL’s vegetation management practices and those averments may afford Mr. Nolan relief as a matter of law if proven true at a hearing.  </w:t>
      </w:r>
      <w:r w:rsidR="008A52A1" w:rsidRPr="008A52A1">
        <w:t>PPL’s</w:t>
      </w:r>
      <w:r w:rsidR="00CF2E62" w:rsidRPr="008A52A1">
        <w:t xml:space="preserve"> </w:t>
      </w:r>
      <w:r w:rsidR="008A52A1" w:rsidRPr="008A52A1">
        <w:t>p</w:t>
      </w:r>
      <w:r w:rsidR="00CF2E62" w:rsidRPr="008A52A1">
        <w:t xml:space="preserve">reliminary </w:t>
      </w:r>
      <w:r w:rsidR="008A52A1" w:rsidRPr="008A52A1">
        <w:t>o</w:t>
      </w:r>
      <w:r w:rsidR="00CF2E62" w:rsidRPr="008A52A1">
        <w:t xml:space="preserve">bjection will, therefore, be denied </w:t>
      </w:r>
      <w:proofErr w:type="gramStart"/>
      <w:r w:rsidR="00CF2E62" w:rsidRPr="008A52A1">
        <w:t>with regard to</w:t>
      </w:r>
      <w:proofErr w:type="gramEnd"/>
      <w:r w:rsidR="00CF2E62" w:rsidRPr="008A52A1">
        <w:t xml:space="preserve"> this issue.</w:t>
      </w:r>
    </w:p>
    <w:p w:rsidR="00643989" w:rsidRPr="00990885" w:rsidRDefault="00643989" w:rsidP="007B0DF2">
      <w:pPr>
        <w:pStyle w:val="Style"/>
        <w:spacing w:line="360" w:lineRule="auto"/>
        <w:ind w:firstLine="1440"/>
        <w:rPr>
          <w:color w:val="000000"/>
        </w:rPr>
      </w:pPr>
    </w:p>
    <w:p w:rsidR="00990885" w:rsidRDefault="00990885" w:rsidP="007B0DF2">
      <w:pPr>
        <w:pStyle w:val="Style"/>
        <w:spacing w:line="360" w:lineRule="auto"/>
        <w:ind w:firstLine="1440"/>
        <w:rPr>
          <w:color w:val="000000"/>
        </w:rPr>
      </w:pPr>
      <w:proofErr w:type="gramStart"/>
      <w:r w:rsidRPr="00990885">
        <w:rPr>
          <w:color w:val="000000"/>
        </w:rPr>
        <w:t>With regard to</w:t>
      </w:r>
      <w:proofErr w:type="gramEnd"/>
      <w:r w:rsidRPr="00990885">
        <w:rPr>
          <w:color w:val="000000"/>
        </w:rPr>
        <w:t xml:space="preserve"> PPL’s </w:t>
      </w:r>
      <w:r>
        <w:rPr>
          <w:color w:val="000000"/>
        </w:rPr>
        <w:t xml:space="preserve">preliminary objection </w:t>
      </w:r>
      <w:r w:rsidRPr="00990885">
        <w:rPr>
          <w:color w:val="000000"/>
        </w:rPr>
        <w:t xml:space="preserve">that the complaint should be dismissed because there is ongoing </w:t>
      </w:r>
      <w:r>
        <w:rPr>
          <w:color w:val="000000"/>
        </w:rPr>
        <w:t>civil litigation between the parties involving a determination as to PPL’s rights to access the rights of way and maintain vegetation within the rights of way through herbicides and other means, this preliminary objection will</w:t>
      </w:r>
      <w:r w:rsidR="00C46939">
        <w:rPr>
          <w:color w:val="000000"/>
        </w:rPr>
        <w:t xml:space="preserve"> also</w:t>
      </w:r>
      <w:r>
        <w:rPr>
          <w:color w:val="000000"/>
        </w:rPr>
        <w:t xml:space="preserve"> be denied.</w:t>
      </w:r>
    </w:p>
    <w:p w:rsidR="00990885" w:rsidRDefault="00990885" w:rsidP="007B0DF2">
      <w:pPr>
        <w:pStyle w:val="Style"/>
        <w:spacing w:line="360" w:lineRule="auto"/>
        <w:ind w:firstLine="1440"/>
        <w:rPr>
          <w:color w:val="000000"/>
        </w:rPr>
      </w:pPr>
    </w:p>
    <w:p w:rsidR="004B724D" w:rsidRDefault="004B724D" w:rsidP="007B0DF2">
      <w:pPr>
        <w:pStyle w:val="Style"/>
        <w:spacing w:line="360" w:lineRule="auto"/>
        <w:ind w:firstLine="1440"/>
        <w:rPr>
          <w:color w:val="000000"/>
        </w:rPr>
      </w:pPr>
      <w:r>
        <w:rPr>
          <w:color w:val="000000"/>
        </w:rPr>
        <w:t>PPL argued that the company filed a complaint against Mr. Nolan in the Court of Common Pleas in Lycoming County seeking to permanently enjoin Mr. Nolan from interfering with company personnel and contractors accessing the rights of ways and performing work on trees and vegetation.  PPL averred that Mr. Nolan has interfered with and threatened bodily harm to PPL personnel and contractors.  PPL argued that Mr. Nolan is attempting to litigate these issues in two forums and cautions that, if this complaint were to proceed, there could be contrary determinations as to PPL’s rights.</w:t>
      </w:r>
    </w:p>
    <w:p w:rsidR="004B724D" w:rsidRDefault="004B724D" w:rsidP="007B0DF2">
      <w:pPr>
        <w:pStyle w:val="Style"/>
        <w:spacing w:line="360" w:lineRule="auto"/>
        <w:ind w:firstLine="1440"/>
        <w:rPr>
          <w:color w:val="000000"/>
        </w:rPr>
      </w:pPr>
    </w:p>
    <w:p w:rsidR="003E07B6" w:rsidRDefault="004B724D" w:rsidP="00F47C12">
      <w:pPr>
        <w:pStyle w:val="Style"/>
        <w:spacing w:line="360" w:lineRule="auto"/>
        <w:ind w:firstLine="1440"/>
      </w:pPr>
      <w:r>
        <w:rPr>
          <w:color w:val="000000"/>
        </w:rPr>
        <w:t xml:space="preserve">PPL’s arguments </w:t>
      </w:r>
      <w:r w:rsidR="00C46939">
        <w:rPr>
          <w:color w:val="000000"/>
        </w:rPr>
        <w:t>will be rejected</w:t>
      </w:r>
      <w:r>
        <w:rPr>
          <w:color w:val="000000"/>
        </w:rPr>
        <w:t xml:space="preserve">.  The issues that will be addressed in this proceeding pertain to </w:t>
      </w:r>
      <w:r w:rsidR="00665A90">
        <w:rPr>
          <w:color w:val="000000"/>
        </w:rPr>
        <w:t xml:space="preserve">whether PPL violated </w:t>
      </w:r>
      <w:r>
        <w:rPr>
          <w:color w:val="000000"/>
        </w:rPr>
        <w:t xml:space="preserve">the Public Utility Code, Commission orders or regulations </w:t>
      </w:r>
      <w:r w:rsidR="00665A90">
        <w:rPr>
          <w:color w:val="000000"/>
        </w:rPr>
        <w:t xml:space="preserve">or </w:t>
      </w:r>
      <w:r>
        <w:rPr>
          <w:color w:val="000000"/>
        </w:rPr>
        <w:t xml:space="preserve">Commission-approved tariffs of the company.  The Lycoming County Court of Common Pleas does not have jurisdiction over these matters.  Likewise, </w:t>
      </w:r>
      <w:r w:rsidR="00AD5601">
        <w:rPr>
          <w:color w:val="000000"/>
        </w:rPr>
        <w:t xml:space="preserve">as noted above, </w:t>
      </w:r>
      <w:r w:rsidR="00ED5E3F" w:rsidRPr="00545E06">
        <w:t>the Commission only has those duties, powers and responsibilities as expressly, or by necessary implication, given to it by the General Assembly and that the Commission must act within, and cannot exceed, its jurisdiction</w:t>
      </w:r>
      <w:r w:rsidR="00ED5E3F">
        <w:t xml:space="preserve">.  </w:t>
      </w:r>
      <w:r w:rsidR="00ED5E3F">
        <w:rPr>
          <w:u w:val="single"/>
        </w:rPr>
        <w:t>City of Pittsburgh</w:t>
      </w:r>
      <w:r w:rsidR="00ED5E3F">
        <w:t xml:space="preserve">, </w:t>
      </w:r>
      <w:r w:rsidR="00ED5E3F">
        <w:rPr>
          <w:i/>
        </w:rPr>
        <w:t>supra</w:t>
      </w:r>
      <w:r w:rsidR="00ED5E3F">
        <w:t xml:space="preserve">.  </w:t>
      </w:r>
      <w:r w:rsidR="006124AA">
        <w:t xml:space="preserve">A review of the complaint filed by PPL in Lycoming County Court of Common Pleas reveals counts pertaining to trespass, nuisance and interference with contractual relations.  The Commission does not have authority to hear such matters.  </w:t>
      </w:r>
      <w:r w:rsidR="00B86F40">
        <w:t xml:space="preserve">It is quite possible that the Commission could determine that PPL has violated provisions of the Public Utility Code, for example, and the Lycoming County Court of Common Pleas determines that PPL has not committed trespass. </w:t>
      </w:r>
      <w:r w:rsidR="003E07B6">
        <w:t xml:space="preserve"> </w:t>
      </w:r>
    </w:p>
    <w:p w:rsidR="00A30B73" w:rsidRDefault="00A30B73" w:rsidP="00A30B73">
      <w:pPr>
        <w:pStyle w:val="Style"/>
        <w:spacing w:line="360" w:lineRule="auto"/>
      </w:pPr>
    </w:p>
    <w:p w:rsidR="00F47C12" w:rsidRDefault="00C46939" w:rsidP="00F47C12">
      <w:pPr>
        <w:pStyle w:val="Style"/>
        <w:spacing w:line="360" w:lineRule="auto"/>
        <w:ind w:firstLine="1440"/>
      </w:pPr>
      <w:r>
        <w:t>H</w:t>
      </w:r>
      <w:r w:rsidR="003E07B6">
        <w:t>ad Mr. Nolan filed multiple complaints before the Commission regarding these same facts and circumstances, then it would be likely that the subsequent complaint</w:t>
      </w:r>
      <w:r>
        <w:t>s</w:t>
      </w:r>
      <w:r w:rsidR="003E07B6">
        <w:t xml:space="preserve"> would be dismissed on a preliminary motion due to the p</w:t>
      </w:r>
      <w:r w:rsidR="003E07B6" w:rsidRPr="00EB6C74">
        <w:rPr>
          <w:color w:val="000000"/>
        </w:rPr>
        <w:t>endency of a prior proceeding or agreement for alternative dispute resolution</w:t>
      </w:r>
      <w:r w:rsidR="003E07B6">
        <w:rPr>
          <w:color w:val="000000"/>
        </w:rPr>
        <w:t>.  In this case, however, there is no p</w:t>
      </w:r>
      <w:r w:rsidR="003E07B6" w:rsidRPr="00EB6C74">
        <w:rPr>
          <w:color w:val="000000"/>
        </w:rPr>
        <w:t>endency of a prior proceeding or agreement for alternative dispute resolution</w:t>
      </w:r>
      <w:r w:rsidR="003E07B6">
        <w:rPr>
          <w:color w:val="000000"/>
        </w:rPr>
        <w:t xml:space="preserve"> because the proceedings filed in two separate forums raise separate issues over which those separate forums have jurisdiction.</w:t>
      </w:r>
    </w:p>
    <w:p w:rsidR="00F47C12" w:rsidRDefault="00F47C12" w:rsidP="00F47C12">
      <w:pPr>
        <w:pStyle w:val="Style"/>
        <w:spacing w:line="360" w:lineRule="auto"/>
        <w:ind w:firstLine="1440"/>
      </w:pPr>
    </w:p>
    <w:p w:rsidR="00A30B73" w:rsidRDefault="00A30B73" w:rsidP="00F47C12">
      <w:pPr>
        <w:pStyle w:val="Style"/>
        <w:spacing w:line="360" w:lineRule="auto"/>
        <w:ind w:firstLine="1440"/>
      </w:pPr>
    </w:p>
    <w:p w:rsidR="00F47C12" w:rsidRPr="007E0F8B" w:rsidRDefault="006124AA" w:rsidP="00F47C12">
      <w:pPr>
        <w:pStyle w:val="Style"/>
        <w:spacing w:line="360" w:lineRule="auto"/>
        <w:ind w:firstLine="1440"/>
        <w:rPr>
          <w:strike/>
        </w:rPr>
      </w:pPr>
      <w:r>
        <w:t xml:space="preserve">Therefore, </w:t>
      </w:r>
      <w:r w:rsidR="00F47C12">
        <w:t xml:space="preserve">when accepting as true all well pleaded material averments in the complaint, as well as every reasonable inference from those averments, and viewing the complaint in the light most favorable to Mr. Nolan, it is not clear that Mr. Nolan is not entitled to any relief as a matter of law because the issues raised in the complaint are the subject of an ongoing civil litigation between the parties.  </w:t>
      </w:r>
      <w:r w:rsidR="005150C9">
        <w:t xml:space="preserve">PPL’s preliminary objection will be rejected.  </w:t>
      </w:r>
    </w:p>
    <w:p w:rsidR="00520602" w:rsidRPr="007E0F8B" w:rsidRDefault="00520602" w:rsidP="00520602">
      <w:pPr>
        <w:pStyle w:val="ParaTab1"/>
        <w:spacing w:line="360" w:lineRule="auto"/>
        <w:ind w:firstLine="0"/>
        <w:rPr>
          <w:rFonts w:ascii="Times New Roman" w:hAnsi="Times New Roman" w:cs="Times New Roman"/>
          <w:strike/>
        </w:rPr>
      </w:pPr>
    </w:p>
    <w:p w:rsidR="009D5319" w:rsidRPr="00EF239A" w:rsidRDefault="00EF239A" w:rsidP="009D5319">
      <w:pPr>
        <w:tabs>
          <w:tab w:val="left" w:pos="-720"/>
        </w:tabs>
        <w:suppressAutoHyphens/>
        <w:spacing w:line="360" w:lineRule="auto"/>
        <w:rPr>
          <w:rFonts w:ascii="Times New Roman" w:eastAsia="Times New Roman"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2C7CBB" w:rsidRPr="00EF239A">
        <w:rPr>
          <w:rFonts w:ascii="Times New Roman" w:eastAsiaTheme="minorEastAsia" w:hAnsi="Times New Roman" w:cs="Times New Roman"/>
          <w:sz w:val="24"/>
          <w:szCs w:val="24"/>
        </w:rPr>
        <w:t xml:space="preserve">As such, </w:t>
      </w:r>
      <w:r w:rsidR="00FA236C" w:rsidRPr="00EF239A">
        <w:rPr>
          <w:rFonts w:ascii="Times New Roman" w:eastAsiaTheme="minorEastAsia" w:hAnsi="Times New Roman" w:cs="Times New Roman"/>
          <w:sz w:val="24"/>
          <w:szCs w:val="24"/>
        </w:rPr>
        <w:t>PPL’s p</w:t>
      </w:r>
      <w:r w:rsidR="00520602" w:rsidRPr="00EF239A">
        <w:rPr>
          <w:rFonts w:ascii="Times New Roman" w:eastAsiaTheme="minorEastAsia" w:hAnsi="Times New Roman" w:cs="Times New Roman"/>
          <w:sz w:val="24"/>
          <w:szCs w:val="24"/>
        </w:rPr>
        <w:t xml:space="preserve">reliminary </w:t>
      </w:r>
      <w:r w:rsidR="00FA236C" w:rsidRPr="00EF239A">
        <w:rPr>
          <w:rFonts w:ascii="Times New Roman" w:eastAsiaTheme="minorEastAsia" w:hAnsi="Times New Roman" w:cs="Times New Roman"/>
          <w:sz w:val="24"/>
          <w:szCs w:val="24"/>
        </w:rPr>
        <w:t>o</w:t>
      </w:r>
      <w:r w:rsidR="00520602" w:rsidRPr="00EF239A">
        <w:rPr>
          <w:rFonts w:ascii="Times New Roman" w:eastAsiaTheme="minorEastAsia" w:hAnsi="Times New Roman" w:cs="Times New Roman"/>
          <w:sz w:val="24"/>
          <w:szCs w:val="24"/>
        </w:rPr>
        <w:t xml:space="preserve">bjections will be </w:t>
      </w:r>
      <w:r w:rsidR="00872DF8">
        <w:rPr>
          <w:rFonts w:ascii="Times New Roman" w:eastAsiaTheme="minorEastAsia" w:hAnsi="Times New Roman" w:cs="Times New Roman"/>
          <w:sz w:val="24"/>
          <w:szCs w:val="24"/>
        </w:rPr>
        <w:t>denied</w:t>
      </w:r>
      <w:r w:rsidR="00520602" w:rsidRPr="00EF239A">
        <w:rPr>
          <w:rFonts w:ascii="Times New Roman" w:eastAsiaTheme="minorEastAsia" w:hAnsi="Times New Roman" w:cs="Times New Roman"/>
          <w:sz w:val="24"/>
          <w:szCs w:val="24"/>
        </w:rPr>
        <w:t xml:space="preserve">.  </w:t>
      </w:r>
      <w:r w:rsidR="00123B4D" w:rsidRPr="00EF239A">
        <w:rPr>
          <w:rFonts w:ascii="Times New Roman" w:eastAsiaTheme="minorEastAsia" w:hAnsi="Times New Roman" w:cs="Times New Roman"/>
          <w:sz w:val="24"/>
          <w:szCs w:val="24"/>
        </w:rPr>
        <w:t>W</w:t>
      </w:r>
      <w:r w:rsidR="00520602" w:rsidRPr="00EF239A">
        <w:rPr>
          <w:rFonts w:ascii="Times New Roman" w:eastAsiaTheme="minorEastAsia" w:hAnsi="Times New Roman" w:cs="Times New Roman"/>
          <w:sz w:val="24"/>
          <w:szCs w:val="24"/>
        </w:rPr>
        <w:t xml:space="preserve">hen accepting as true all well pleaded material facts of </w:t>
      </w:r>
      <w:r w:rsidR="00FA236C" w:rsidRPr="00EF239A">
        <w:rPr>
          <w:rFonts w:ascii="Times New Roman" w:eastAsiaTheme="minorEastAsia" w:hAnsi="Times New Roman" w:cs="Times New Roman"/>
          <w:sz w:val="24"/>
          <w:szCs w:val="24"/>
        </w:rPr>
        <w:t>Mr. Nolan</w:t>
      </w:r>
      <w:r w:rsidR="00520602" w:rsidRPr="00EF239A">
        <w:rPr>
          <w:rFonts w:ascii="Times New Roman" w:eastAsiaTheme="minorEastAsia" w:hAnsi="Times New Roman" w:cs="Times New Roman"/>
          <w:sz w:val="24"/>
          <w:szCs w:val="24"/>
        </w:rPr>
        <w:t xml:space="preserve">, as well as every reasonable inference from those facts, and viewing the </w:t>
      </w:r>
      <w:r w:rsidR="00FA236C" w:rsidRPr="00EF239A">
        <w:rPr>
          <w:rFonts w:ascii="Times New Roman" w:eastAsiaTheme="minorEastAsia" w:hAnsi="Times New Roman" w:cs="Times New Roman"/>
          <w:sz w:val="24"/>
          <w:szCs w:val="24"/>
        </w:rPr>
        <w:t>c</w:t>
      </w:r>
      <w:r w:rsidR="00520602" w:rsidRPr="00EF239A">
        <w:rPr>
          <w:rFonts w:ascii="Times New Roman" w:eastAsiaTheme="minorEastAsia" w:hAnsi="Times New Roman" w:cs="Times New Roman"/>
          <w:sz w:val="24"/>
          <w:szCs w:val="24"/>
        </w:rPr>
        <w:t xml:space="preserve">omplaint in this case in the light most favorable to </w:t>
      </w:r>
      <w:r w:rsidR="00FA236C" w:rsidRPr="00EF239A">
        <w:rPr>
          <w:rFonts w:ascii="Times New Roman" w:eastAsiaTheme="minorEastAsia" w:hAnsi="Times New Roman" w:cs="Times New Roman"/>
          <w:sz w:val="24"/>
          <w:szCs w:val="24"/>
        </w:rPr>
        <w:t>Mr. Nolan</w:t>
      </w:r>
      <w:r w:rsidR="00520602" w:rsidRPr="00EF239A">
        <w:rPr>
          <w:rFonts w:ascii="Times New Roman" w:eastAsiaTheme="minorEastAsia" w:hAnsi="Times New Roman" w:cs="Times New Roman"/>
          <w:sz w:val="24"/>
          <w:szCs w:val="24"/>
        </w:rPr>
        <w:t xml:space="preserve">, </w:t>
      </w:r>
      <w:r w:rsidR="00872DF8">
        <w:rPr>
          <w:rFonts w:ascii="Times New Roman" w:eastAsiaTheme="minorEastAsia" w:hAnsi="Times New Roman" w:cs="Times New Roman"/>
          <w:sz w:val="24"/>
          <w:szCs w:val="24"/>
        </w:rPr>
        <w:t xml:space="preserve">it is </w:t>
      </w:r>
      <w:r w:rsidR="00C46939">
        <w:rPr>
          <w:rFonts w:ascii="Times New Roman" w:eastAsiaTheme="minorEastAsia" w:hAnsi="Times New Roman" w:cs="Times New Roman"/>
          <w:sz w:val="24"/>
          <w:szCs w:val="24"/>
        </w:rPr>
        <w:t xml:space="preserve">not </w:t>
      </w:r>
      <w:r w:rsidR="00872DF8">
        <w:rPr>
          <w:rFonts w:ascii="Times New Roman" w:eastAsiaTheme="minorEastAsia" w:hAnsi="Times New Roman" w:cs="Times New Roman"/>
          <w:sz w:val="24"/>
          <w:szCs w:val="24"/>
        </w:rPr>
        <w:t xml:space="preserve">clear that </w:t>
      </w:r>
      <w:r w:rsidR="00FA236C" w:rsidRPr="00EF239A">
        <w:rPr>
          <w:rFonts w:ascii="Times New Roman" w:eastAsiaTheme="minorEastAsia" w:hAnsi="Times New Roman" w:cs="Times New Roman"/>
          <w:sz w:val="24"/>
          <w:szCs w:val="24"/>
        </w:rPr>
        <w:t xml:space="preserve">Mr. Nolan is </w:t>
      </w:r>
      <w:r w:rsidR="00520602" w:rsidRPr="00EF239A">
        <w:rPr>
          <w:rFonts w:ascii="Times New Roman" w:eastAsiaTheme="minorEastAsia" w:hAnsi="Times New Roman" w:cs="Times New Roman"/>
          <w:sz w:val="24"/>
          <w:szCs w:val="24"/>
        </w:rPr>
        <w:t>not entitled to any relief under any circumstances as a matter of law</w:t>
      </w:r>
      <w:r w:rsidR="00BF74B6" w:rsidRPr="00EF239A">
        <w:rPr>
          <w:rFonts w:ascii="Times New Roman" w:eastAsiaTheme="minorEastAsia" w:hAnsi="Times New Roman" w:cs="Times New Roman"/>
          <w:sz w:val="24"/>
          <w:szCs w:val="24"/>
        </w:rPr>
        <w:t xml:space="preserve">.  </w:t>
      </w:r>
      <w:r w:rsidR="00C46939">
        <w:rPr>
          <w:rFonts w:ascii="Times New Roman" w:eastAsiaTheme="minorEastAsia" w:hAnsi="Times New Roman" w:cs="Times New Roman"/>
          <w:sz w:val="24"/>
          <w:szCs w:val="24"/>
        </w:rPr>
        <w:t xml:space="preserve">Mr. Nolan has raised issues pertaining to PPL’s vegetation management practices that warrant a hearing.  </w:t>
      </w:r>
      <w:r w:rsidR="00BF74B6" w:rsidRPr="00EF239A">
        <w:rPr>
          <w:rFonts w:ascii="Times New Roman" w:eastAsiaTheme="minorEastAsia" w:hAnsi="Times New Roman" w:cs="Times New Roman"/>
          <w:sz w:val="24"/>
          <w:szCs w:val="24"/>
        </w:rPr>
        <w:t xml:space="preserve">Mr. Nolan is advised, however, that </w:t>
      </w:r>
      <w:r w:rsidR="009D5319" w:rsidRPr="00EF239A">
        <w:rPr>
          <w:rFonts w:ascii="Times New Roman" w:eastAsia="Times New Roman" w:hAnsi="Times New Roman" w:cs="Times New Roman"/>
          <w:sz w:val="24"/>
          <w:szCs w:val="24"/>
        </w:rPr>
        <w:t xml:space="preserve">to sustain </w:t>
      </w:r>
      <w:r>
        <w:rPr>
          <w:rFonts w:ascii="Times New Roman" w:eastAsia="Times New Roman" w:hAnsi="Times New Roman" w:cs="Times New Roman"/>
          <w:sz w:val="24"/>
          <w:szCs w:val="24"/>
        </w:rPr>
        <w:t xml:space="preserve">his </w:t>
      </w:r>
      <w:r w:rsidR="009D5319" w:rsidRPr="00EF239A">
        <w:rPr>
          <w:rFonts w:ascii="Times New Roman" w:eastAsia="Times New Roman" w:hAnsi="Times New Roman" w:cs="Times New Roman"/>
          <w:sz w:val="24"/>
          <w:szCs w:val="24"/>
        </w:rPr>
        <w:t xml:space="preserve">burden of proof at hearing, he must demonstrate by a preponderance of the evidence that </w:t>
      </w:r>
      <w:r>
        <w:rPr>
          <w:rFonts w:ascii="Times New Roman" w:eastAsia="Times New Roman" w:hAnsi="Times New Roman" w:cs="Times New Roman"/>
          <w:sz w:val="24"/>
          <w:szCs w:val="24"/>
        </w:rPr>
        <w:t xml:space="preserve">PPL </w:t>
      </w:r>
      <w:r w:rsidR="009D5319" w:rsidRPr="00EF239A">
        <w:rPr>
          <w:rFonts w:ascii="Times New Roman" w:eastAsia="Times New Roman" w:hAnsi="Times New Roman" w:cs="Times New Roman"/>
          <w:sz w:val="24"/>
          <w:szCs w:val="24"/>
        </w:rPr>
        <w:t xml:space="preserve">has violated the Public Utility Code, a Commission order or regulation or a Commission-approved Company tariff.  This is a different standard than that used in addressing </w:t>
      </w:r>
      <w:r>
        <w:rPr>
          <w:rFonts w:ascii="Times New Roman" w:eastAsia="Times New Roman" w:hAnsi="Times New Roman" w:cs="Times New Roman"/>
          <w:sz w:val="24"/>
          <w:szCs w:val="24"/>
        </w:rPr>
        <w:t xml:space="preserve">PPL’s </w:t>
      </w:r>
      <w:r w:rsidR="009D5319" w:rsidRPr="00EF239A">
        <w:rPr>
          <w:rFonts w:ascii="Times New Roman" w:eastAsia="Times New Roman" w:hAnsi="Times New Roman" w:cs="Times New Roman"/>
          <w:sz w:val="24"/>
          <w:szCs w:val="24"/>
        </w:rPr>
        <w:t xml:space="preserve">preliminary objections.  </w:t>
      </w:r>
      <w:r w:rsidR="00A306D3" w:rsidRPr="00EF239A">
        <w:rPr>
          <w:rFonts w:ascii="Times New Roman" w:eastAsia="Times New Roman" w:hAnsi="Times New Roman" w:cs="Times New Roman"/>
          <w:sz w:val="24"/>
          <w:szCs w:val="24"/>
        </w:rPr>
        <w:t xml:space="preserve">In addition, all orders of the Commission must be supported by substantial evidence.  </w:t>
      </w:r>
    </w:p>
    <w:p w:rsidR="00BD5884" w:rsidRPr="00E921C4" w:rsidRDefault="00BD5884" w:rsidP="00A30B73">
      <w:pPr>
        <w:spacing w:line="240" w:lineRule="auto"/>
        <w:jc w:val="center"/>
        <w:rPr>
          <w:rFonts w:ascii="Times New Roman" w:eastAsia="Times New Roman" w:hAnsi="Times New Roman" w:cs="Times New Roman"/>
          <w:sz w:val="24"/>
          <w:szCs w:val="24"/>
          <w:u w:val="single"/>
        </w:rPr>
      </w:pPr>
      <w:r w:rsidRPr="00E921C4">
        <w:rPr>
          <w:rFonts w:ascii="Times New Roman" w:eastAsia="Times New Roman" w:hAnsi="Times New Roman" w:cs="Times New Roman"/>
          <w:sz w:val="24"/>
          <w:szCs w:val="24"/>
          <w:u w:val="single"/>
        </w:rPr>
        <w:t>ORDER</w:t>
      </w:r>
    </w:p>
    <w:p w:rsidR="00A52784"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A30B73" w:rsidRPr="00E921C4" w:rsidRDefault="00A30B73"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E921C4"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E921C4">
        <w:rPr>
          <w:rFonts w:ascii="Times New Roman" w:eastAsia="Times New Roman" w:hAnsi="Times New Roman" w:cs="Times New Roman"/>
          <w:sz w:val="24"/>
          <w:szCs w:val="24"/>
        </w:rPr>
        <w:tab/>
      </w:r>
      <w:r w:rsidRPr="00E921C4">
        <w:rPr>
          <w:rFonts w:ascii="Times New Roman" w:eastAsia="Times New Roman" w:hAnsi="Times New Roman" w:cs="Times New Roman"/>
          <w:sz w:val="24"/>
          <w:szCs w:val="24"/>
        </w:rPr>
        <w:tab/>
        <w:t>THEREFORE,</w:t>
      </w:r>
    </w:p>
    <w:p w:rsidR="00911957" w:rsidRPr="00E921C4"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E921C4"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E921C4">
        <w:rPr>
          <w:rFonts w:ascii="Times New Roman" w:eastAsia="Times New Roman" w:hAnsi="Times New Roman" w:cs="Times New Roman"/>
          <w:sz w:val="24"/>
          <w:szCs w:val="24"/>
        </w:rPr>
        <w:tab/>
      </w:r>
      <w:r w:rsidRPr="00E921C4">
        <w:rPr>
          <w:rFonts w:ascii="Times New Roman" w:eastAsia="Times New Roman" w:hAnsi="Times New Roman" w:cs="Times New Roman"/>
          <w:sz w:val="24"/>
          <w:szCs w:val="24"/>
        </w:rPr>
        <w:tab/>
        <w:t>IT IS ORDERED:</w:t>
      </w:r>
    </w:p>
    <w:p w:rsidR="00911957" w:rsidRPr="00E921C4"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692187" w:rsidRDefault="00BD5884"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921C4">
        <w:rPr>
          <w:rFonts w:ascii="Times New Roman" w:eastAsia="Times New Roman" w:hAnsi="Times New Roman" w:cs="Times New Roman"/>
          <w:spacing w:val="-3"/>
          <w:sz w:val="24"/>
          <w:szCs w:val="24"/>
        </w:rPr>
        <w:t>Tha</w:t>
      </w:r>
      <w:r w:rsidR="00865808" w:rsidRPr="00E921C4">
        <w:rPr>
          <w:rFonts w:ascii="Times New Roman" w:eastAsia="Times New Roman" w:hAnsi="Times New Roman" w:cs="Times New Roman"/>
          <w:spacing w:val="-3"/>
          <w:sz w:val="24"/>
          <w:szCs w:val="24"/>
        </w:rPr>
        <w:t>t</w:t>
      </w:r>
      <w:r w:rsidR="00546DAA" w:rsidRPr="00E921C4">
        <w:rPr>
          <w:rFonts w:ascii="Times New Roman" w:eastAsia="Times New Roman" w:hAnsi="Times New Roman" w:cs="Times New Roman"/>
          <w:spacing w:val="-3"/>
          <w:sz w:val="24"/>
          <w:szCs w:val="24"/>
        </w:rPr>
        <w:t xml:space="preserve"> </w:t>
      </w:r>
      <w:r w:rsidR="00692187" w:rsidRPr="00E921C4">
        <w:rPr>
          <w:rFonts w:ascii="Times New Roman" w:eastAsia="Times New Roman" w:hAnsi="Times New Roman" w:cs="Times New Roman"/>
          <w:spacing w:val="-3"/>
          <w:sz w:val="24"/>
          <w:szCs w:val="24"/>
        </w:rPr>
        <w:t xml:space="preserve">the </w:t>
      </w:r>
      <w:r w:rsidR="00E921C4">
        <w:rPr>
          <w:rFonts w:ascii="Times New Roman" w:eastAsia="Times New Roman" w:hAnsi="Times New Roman" w:cs="Times New Roman"/>
          <w:spacing w:val="-3"/>
          <w:sz w:val="24"/>
          <w:szCs w:val="24"/>
        </w:rPr>
        <w:t>p</w:t>
      </w:r>
      <w:r w:rsidR="00692187" w:rsidRPr="00E921C4">
        <w:rPr>
          <w:rFonts w:ascii="Times New Roman" w:eastAsia="Times New Roman" w:hAnsi="Times New Roman" w:cs="Times New Roman"/>
          <w:spacing w:val="-3"/>
          <w:sz w:val="24"/>
          <w:szCs w:val="24"/>
        </w:rPr>
        <w:t xml:space="preserve">reliminary </w:t>
      </w:r>
      <w:r w:rsidR="00E921C4">
        <w:rPr>
          <w:rFonts w:ascii="Times New Roman" w:eastAsia="Times New Roman" w:hAnsi="Times New Roman" w:cs="Times New Roman"/>
          <w:spacing w:val="-3"/>
          <w:sz w:val="24"/>
          <w:szCs w:val="24"/>
        </w:rPr>
        <w:t>o</w:t>
      </w:r>
      <w:r w:rsidR="00692187" w:rsidRPr="00E921C4">
        <w:rPr>
          <w:rFonts w:ascii="Times New Roman" w:eastAsia="Times New Roman" w:hAnsi="Times New Roman" w:cs="Times New Roman"/>
          <w:spacing w:val="-3"/>
          <w:sz w:val="24"/>
          <w:szCs w:val="24"/>
        </w:rPr>
        <w:t xml:space="preserve">bjection filed </w:t>
      </w:r>
      <w:r w:rsidR="00A37B8B" w:rsidRPr="00E921C4">
        <w:rPr>
          <w:rFonts w:ascii="Times New Roman" w:eastAsia="Times New Roman" w:hAnsi="Times New Roman" w:cs="Times New Roman"/>
          <w:spacing w:val="-3"/>
          <w:sz w:val="24"/>
          <w:szCs w:val="24"/>
        </w:rPr>
        <w:t xml:space="preserve">by </w:t>
      </w:r>
      <w:r w:rsidR="00E921C4">
        <w:rPr>
          <w:rFonts w:ascii="Times New Roman" w:eastAsia="Times New Roman" w:hAnsi="Times New Roman" w:cs="Times New Roman"/>
          <w:spacing w:val="-3"/>
          <w:sz w:val="24"/>
          <w:szCs w:val="24"/>
        </w:rPr>
        <w:t xml:space="preserve">PPL Electric Utilities Corporation </w:t>
      </w:r>
      <w:r w:rsidR="00A37B8B" w:rsidRPr="00E921C4">
        <w:rPr>
          <w:rFonts w:ascii="Times New Roman" w:eastAsia="Times New Roman" w:hAnsi="Times New Roman" w:cs="Times New Roman"/>
          <w:spacing w:val="-3"/>
          <w:sz w:val="24"/>
          <w:szCs w:val="24"/>
        </w:rPr>
        <w:t>at Docket Number C-201</w:t>
      </w:r>
      <w:r w:rsidR="00E921C4">
        <w:rPr>
          <w:rFonts w:ascii="Times New Roman" w:eastAsia="Times New Roman" w:hAnsi="Times New Roman" w:cs="Times New Roman"/>
          <w:spacing w:val="-3"/>
          <w:sz w:val="24"/>
          <w:szCs w:val="24"/>
        </w:rPr>
        <w:t xml:space="preserve">8-26440728 </w:t>
      </w:r>
      <w:r w:rsidR="00A37B8B" w:rsidRPr="00E921C4">
        <w:rPr>
          <w:rFonts w:ascii="Times New Roman" w:eastAsia="Times New Roman" w:hAnsi="Times New Roman" w:cs="Times New Roman"/>
          <w:spacing w:val="-3"/>
          <w:sz w:val="24"/>
          <w:szCs w:val="24"/>
        </w:rPr>
        <w:t xml:space="preserve">on January </w:t>
      </w:r>
      <w:r w:rsidR="00E921C4">
        <w:rPr>
          <w:rFonts w:ascii="Times New Roman" w:eastAsia="Times New Roman" w:hAnsi="Times New Roman" w:cs="Times New Roman"/>
          <w:spacing w:val="-3"/>
          <w:sz w:val="24"/>
          <w:szCs w:val="24"/>
        </w:rPr>
        <w:t xml:space="preserve">22, 2018 </w:t>
      </w:r>
      <w:r w:rsidR="00A37B8B" w:rsidRPr="00E921C4">
        <w:rPr>
          <w:rFonts w:ascii="Times New Roman" w:eastAsia="Times New Roman" w:hAnsi="Times New Roman" w:cs="Times New Roman"/>
          <w:spacing w:val="-3"/>
          <w:sz w:val="24"/>
          <w:szCs w:val="24"/>
        </w:rPr>
        <w:t>is</w:t>
      </w:r>
      <w:r w:rsidR="00692187" w:rsidRPr="00E921C4">
        <w:rPr>
          <w:rFonts w:ascii="Times New Roman" w:eastAsia="Times New Roman" w:hAnsi="Times New Roman" w:cs="Times New Roman"/>
          <w:spacing w:val="-3"/>
          <w:sz w:val="24"/>
          <w:szCs w:val="24"/>
        </w:rPr>
        <w:t xml:space="preserve"> hereby </w:t>
      </w:r>
      <w:r w:rsidR="00A306D3">
        <w:rPr>
          <w:rFonts w:ascii="Times New Roman" w:eastAsia="Times New Roman" w:hAnsi="Times New Roman" w:cs="Times New Roman"/>
          <w:spacing w:val="-3"/>
          <w:sz w:val="24"/>
          <w:szCs w:val="24"/>
        </w:rPr>
        <w:t>denied</w:t>
      </w:r>
      <w:r w:rsidR="00692187" w:rsidRPr="00E921C4">
        <w:rPr>
          <w:rFonts w:ascii="Times New Roman" w:eastAsia="Times New Roman" w:hAnsi="Times New Roman" w:cs="Times New Roman"/>
          <w:spacing w:val="-3"/>
          <w:sz w:val="24"/>
          <w:szCs w:val="24"/>
        </w:rPr>
        <w:t>.</w:t>
      </w:r>
    </w:p>
    <w:p w:rsidR="00A306D3" w:rsidRDefault="00A306D3" w:rsidP="00A306D3">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A37B8B" w:rsidRPr="00E921C4" w:rsidRDefault="00692187"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921C4">
        <w:rPr>
          <w:rFonts w:ascii="Times New Roman" w:eastAsia="Times New Roman" w:hAnsi="Times New Roman" w:cs="Times New Roman"/>
          <w:spacing w:val="-3"/>
          <w:sz w:val="24"/>
          <w:szCs w:val="24"/>
        </w:rPr>
        <w:t xml:space="preserve">That </w:t>
      </w:r>
      <w:r w:rsidR="00546DAA" w:rsidRPr="00E921C4">
        <w:rPr>
          <w:rFonts w:ascii="Times New Roman" w:eastAsia="Times New Roman" w:hAnsi="Times New Roman" w:cs="Times New Roman"/>
          <w:spacing w:val="-3"/>
          <w:sz w:val="24"/>
          <w:szCs w:val="24"/>
        </w:rPr>
        <w:t xml:space="preserve">the </w:t>
      </w:r>
      <w:r w:rsidR="008F14C5" w:rsidRPr="00E921C4">
        <w:rPr>
          <w:rFonts w:ascii="Times New Roman" w:eastAsia="Times New Roman" w:hAnsi="Times New Roman" w:cs="Times New Roman"/>
          <w:spacing w:val="-3"/>
          <w:sz w:val="24"/>
          <w:szCs w:val="24"/>
        </w:rPr>
        <w:t xml:space="preserve">issues raised in the </w:t>
      </w:r>
      <w:r w:rsidR="00546DAA" w:rsidRPr="00E921C4">
        <w:rPr>
          <w:rFonts w:ascii="Times New Roman" w:eastAsia="Times New Roman" w:hAnsi="Times New Roman" w:cs="Times New Roman"/>
          <w:spacing w:val="-3"/>
          <w:sz w:val="24"/>
          <w:szCs w:val="24"/>
        </w:rPr>
        <w:t xml:space="preserve">formal </w:t>
      </w:r>
      <w:r w:rsidR="00E921C4">
        <w:rPr>
          <w:rFonts w:ascii="Times New Roman" w:eastAsia="Times New Roman" w:hAnsi="Times New Roman" w:cs="Times New Roman"/>
          <w:spacing w:val="-3"/>
          <w:sz w:val="24"/>
          <w:szCs w:val="24"/>
        </w:rPr>
        <w:t>c</w:t>
      </w:r>
      <w:r w:rsidR="00546DAA" w:rsidRPr="00E921C4">
        <w:rPr>
          <w:rFonts w:ascii="Times New Roman" w:eastAsia="Times New Roman" w:hAnsi="Times New Roman" w:cs="Times New Roman"/>
          <w:spacing w:val="-3"/>
          <w:sz w:val="24"/>
          <w:szCs w:val="24"/>
        </w:rPr>
        <w:t>omplaint filed by</w:t>
      </w:r>
      <w:r w:rsidR="0035349B" w:rsidRPr="00E921C4">
        <w:rPr>
          <w:rFonts w:ascii="Times New Roman" w:eastAsia="Times New Roman" w:hAnsi="Times New Roman" w:cs="Times New Roman"/>
          <w:spacing w:val="-3"/>
          <w:sz w:val="24"/>
          <w:szCs w:val="24"/>
        </w:rPr>
        <w:t xml:space="preserve"> </w:t>
      </w:r>
      <w:r w:rsidR="00E921C4">
        <w:rPr>
          <w:rFonts w:ascii="Times New Roman" w:eastAsia="Times New Roman" w:hAnsi="Times New Roman" w:cs="Times New Roman"/>
          <w:spacing w:val="-3"/>
          <w:sz w:val="24"/>
          <w:szCs w:val="24"/>
        </w:rPr>
        <w:t xml:space="preserve">Carl R. Nolan </w:t>
      </w:r>
      <w:r w:rsidR="00A37B8B" w:rsidRPr="00E921C4">
        <w:rPr>
          <w:rFonts w:ascii="Times New Roman" w:eastAsia="Times New Roman" w:hAnsi="Times New Roman" w:cs="Times New Roman"/>
          <w:spacing w:val="-3"/>
          <w:sz w:val="24"/>
          <w:szCs w:val="24"/>
        </w:rPr>
        <w:t xml:space="preserve">against </w:t>
      </w:r>
      <w:r w:rsidR="00E921C4">
        <w:rPr>
          <w:rFonts w:ascii="Times New Roman" w:eastAsia="Times New Roman" w:hAnsi="Times New Roman" w:cs="Times New Roman"/>
          <w:spacing w:val="-3"/>
          <w:sz w:val="24"/>
          <w:szCs w:val="24"/>
        </w:rPr>
        <w:t xml:space="preserve">PPL Electric Utilities Corporation </w:t>
      </w:r>
      <w:r w:rsidR="007F6631" w:rsidRPr="00E921C4">
        <w:rPr>
          <w:rFonts w:ascii="Times New Roman" w:eastAsia="Times New Roman" w:hAnsi="Times New Roman" w:cs="Times New Roman"/>
          <w:spacing w:val="-3"/>
          <w:sz w:val="24"/>
          <w:szCs w:val="24"/>
        </w:rPr>
        <w:t>at Docket Number C-201</w:t>
      </w:r>
      <w:r w:rsidR="007F6631">
        <w:rPr>
          <w:rFonts w:ascii="Times New Roman" w:eastAsia="Times New Roman" w:hAnsi="Times New Roman" w:cs="Times New Roman"/>
          <w:spacing w:val="-3"/>
          <w:sz w:val="24"/>
          <w:szCs w:val="24"/>
        </w:rPr>
        <w:t xml:space="preserve">8-26440728 </w:t>
      </w:r>
      <w:r w:rsidR="008F14C5" w:rsidRPr="00E921C4">
        <w:rPr>
          <w:rFonts w:ascii="Times New Roman" w:eastAsia="Times New Roman" w:hAnsi="Times New Roman" w:cs="Times New Roman"/>
          <w:spacing w:val="-3"/>
          <w:sz w:val="24"/>
          <w:szCs w:val="24"/>
        </w:rPr>
        <w:t xml:space="preserve">will </w:t>
      </w:r>
      <w:r w:rsidR="00E921C4">
        <w:rPr>
          <w:rFonts w:ascii="Times New Roman" w:eastAsia="Times New Roman" w:hAnsi="Times New Roman" w:cs="Times New Roman"/>
          <w:spacing w:val="-3"/>
          <w:sz w:val="24"/>
          <w:szCs w:val="24"/>
        </w:rPr>
        <w:t>proceed to a hearing</w:t>
      </w:r>
      <w:r w:rsidR="00A37B8B" w:rsidRPr="00E921C4">
        <w:rPr>
          <w:rFonts w:ascii="Times New Roman" w:eastAsia="Times New Roman" w:hAnsi="Times New Roman" w:cs="Times New Roman"/>
          <w:spacing w:val="-3"/>
          <w:sz w:val="24"/>
          <w:szCs w:val="24"/>
        </w:rPr>
        <w:t>.</w:t>
      </w:r>
    </w:p>
    <w:p w:rsidR="004C1116" w:rsidRPr="00E921C4" w:rsidRDefault="004C1116" w:rsidP="003156FF">
      <w:pPr>
        <w:spacing w:after="0" w:line="360" w:lineRule="auto"/>
        <w:rPr>
          <w:rFonts w:ascii="Times New Roman" w:eastAsia="Times New Roman" w:hAnsi="Times New Roman" w:cs="Times New Roman"/>
          <w:spacing w:val="-3"/>
          <w:sz w:val="24"/>
          <w:szCs w:val="24"/>
        </w:rPr>
      </w:pPr>
    </w:p>
    <w:p w:rsidR="00BD5884" w:rsidRPr="00A30B73"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4A1466">
        <w:rPr>
          <w:rFonts w:ascii="Times New Roman" w:eastAsia="Times New Roman" w:hAnsi="Times New Roman" w:cs="Times New Roman"/>
          <w:spacing w:val="-3"/>
          <w:sz w:val="24"/>
          <w:szCs w:val="24"/>
          <w:u w:val="single"/>
        </w:rPr>
        <w:t xml:space="preserve">March </w:t>
      </w:r>
      <w:r w:rsidR="00E921C4">
        <w:rPr>
          <w:rFonts w:ascii="Times New Roman" w:eastAsia="Times New Roman" w:hAnsi="Times New Roman" w:cs="Times New Roman"/>
          <w:spacing w:val="-3"/>
          <w:sz w:val="24"/>
          <w:szCs w:val="24"/>
          <w:u w:val="single"/>
        </w:rPr>
        <w:t>1</w:t>
      </w:r>
      <w:r w:rsidR="007F6631">
        <w:rPr>
          <w:rFonts w:ascii="Times New Roman" w:eastAsia="Times New Roman" w:hAnsi="Times New Roman" w:cs="Times New Roman"/>
          <w:spacing w:val="-3"/>
          <w:sz w:val="24"/>
          <w:szCs w:val="24"/>
          <w:u w:val="single"/>
        </w:rPr>
        <w:t>5</w:t>
      </w:r>
      <w:r w:rsidR="00E921C4">
        <w:rPr>
          <w:rFonts w:ascii="Times New Roman" w:eastAsia="Times New Roman" w:hAnsi="Times New Roman" w:cs="Times New Roman"/>
          <w:spacing w:val="-3"/>
          <w:sz w:val="24"/>
          <w:szCs w:val="24"/>
          <w:u w:val="single"/>
        </w:rPr>
        <w:t>, 2018</w:t>
      </w:r>
      <w:r w:rsidRPr="00A44E7C">
        <w:rPr>
          <w:rFonts w:ascii="Times New Roman" w:eastAsia="Times New Roman" w:hAnsi="Times New Roman" w:cs="Times New Roman"/>
          <w:spacing w:val="-3"/>
          <w:sz w:val="24"/>
          <w:szCs w:val="24"/>
        </w:rPr>
        <w:tab/>
      </w:r>
      <w:r w:rsidR="00A30B73">
        <w:rPr>
          <w:rFonts w:ascii="Times New Roman" w:eastAsia="Times New Roman" w:hAnsi="Times New Roman" w:cs="Times New Roman"/>
          <w:spacing w:val="-3"/>
          <w:sz w:val="24"/>
          <w:szCs w:val="24"/>
          <w:u w:val="single"/>
        </w:rPr>
        <w:tab/>
      </w:r>
      <w:r w:rsidR="00A30B73">
        <w:rPr>
          <w:rFonts w:ascii="Times New Roman" w:eastAsia="Times New Roman" w:hAnsi="Times New Roman" w:cs="Times New Roman"/>
          <w:spacing w:val="-3"/>
          <w:sz w:val="24"/>
          <w:szCs w:val="24"/>
          <w:u w:val="single"/>
        </w:rPr>
        <w:tab/>
        <w:t>/s</w:t>
      </w:r>
      <w:r w:rsidR="00A30B73">
        <w:rPr>
          <w:rFonts w:ascii="Times New Roman" w:eastAsia="Times New Roman" w:hAnsi="Times New Roman" w:cs="Times New Roman"/>
          <w:spacing w:val="-3"/>
          <w:sz w:val="24"/>
          <w:szCs w:val="24"/>
          <w:u w:val="single"/>
        </w:rPr>
        <w:tab/>
      </w:r>
      <w:r w:rsidR="00A30B73">
        <w:rPr>
          <w:rFonts w:ascii="Times New Roman" w:eastAsia="Times New Roman" w:hAnsi="Times New Roman" w:cs="Times New Roman"/>
          <w:spacing w:val="-3"/>
          <w:sz w:val="24"/>
          <w:szCs w:val="24"/>
          <w:u w:val="single"/>
        </w:rPr>
        <w:tab/>
      </w:r>
      <w:r w:rsidR="00A30B73">
        <w:rPr>
          <w:rFonts w:ascii="Times New Roman" w:eastAsia="Times New Roman" w:hAnsi="Times New Roman" w:cs="Times New Roman"/>
          <w:spacing w:val="-3"/>
          <w:sz w:val="24"/>
          <w:szCs w:val="24"/>
          <w:u w:val="single"/>
        </w:rPr>
        <w:tab/>
      </w:r>
    </w:p>
    <w:p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Joel H. Cheskis</w:t>
      </w:r>
    </w:p>
    <w:p w:rsidR="00A30B73"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A30B73" w:rsidSect="00A30B73">
          <w:footerReference w:type="default" r:id="rId8"/>
          <w:pgSz w:w="12240" w:h="15840"/>
          <w:pgMar w:top="1296" w:right="1440" w:bottom="1296" w:left="1440" w:header="720" w:footer="720" w:gutter="0"/>
          <w:cols w:space="720"/>
          <w:docGrid w:linePitch="360"/>
        </w:sect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r>
      <w:r w:rsidR="00E921C4">
        <w:rPr>
          <w:rFonts w:ascii="Times New Roman" w:eastAsia="Times New Roman" w:hAnsi="Times New Roman" w:cs="Times New Roman"/>
          <w:spacing w:val="-3"/>
          <w:sz w:val="24"/>
          <w:szCs w:val="24"/>
        </w:rPr>
        <w:t xml:space="preserve">Deputy Chief </w:t>
      </w:r>
      <w:r w:rsidRPr="00A44E7C">
        <w:rPr>
          <w:rFonts w:ascii="Times New Roman" w:eastAsia="Times New Roman" w:hAnsi="Times New Roman" w:cs="Times New Roman"/>
          <w:spacing w:val="-3"/>
          <w:sz w:val="24"/>
          <w:szCs w:val="24"/>
        </w:rPr>
        <w:t>Administrative Law Judge</w:t>
      </w:r>
      <w:r w:rsidR="00A30B73">
        <w:rPr>
          <w:rFonts w:ascii="Times New Roman" w:eastAsia="Times New Roman" w:hAnsi="Times New Roman" w:cs="Times New Roman"/>
          <w:spacing w:val="-3"/>
          <w:sz w:val="24"/>
          <w:szCs w:val="24"/>
        </w:rPr>
        <w:t xml:space="preserve"> </w:t>
      </w:r>
    </w:p>
    <w:p w:rsidR="00C0545A" w:rsidRDefault="00C0545A"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rsidR="00A30B73" w:rsidRDefault="00A30B73" w:rsidP="00A30B73">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 xml:space="preserve">C-2018-2640728 - CARL R </w:t>
      </w:r>
      <w:proofErr w:type="gramStart"/>
      <w:r>
        <w:rPr>
          <w:rFonts w:ascii="Microsoft Sans Serif" w:eastAsia="Microsoft Sans Serif" w:hAnsi="Microsoft Sans Serif" w:cs="Microsoft Sans Serif"/>
          <w:b/>
          <w:sz w:val="24"/>
          <w:u w:val="single"/>
        </w:rPr>
        <w:t>NOLAN  v.</w:t>
      </w:r>
      <w:proofErr w:type="gramEnd"/>
      <w:r>
        <w:rPr>
          <w:rFonts w:ascii="Microsoft Sans Serif" w:eastAsia="Microsoft Sans Serif" w:hAnsi="Microsoft Sans Serif" w:cs="Microsoft Sans Serif"/>
          <w:b/>
          <w:sz w:val="24"/>
          <w:u w:val="single"/>
        </w:rPr>
        <w:t xml:space="preserve"> PPL ELECTRIC UTILITIES CORPORATION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rsidR="00A30B73" w:rsidRDefault="00A30B73" w:rsidP="00A30B73">
      <w:pPr>
        <w:spacing w:line="240" w:lineRule="auto"/>
        <w:contextualSpacing/>
        <w:rPr>
          <w:rFonts w:ascii="Microsoft Sans Serif" w:eastAsia="Microsoft Sans Serif" w:hAnsi="Microsoft Sans Serif" w:cs="Microsoft Sans Serif"/>
          <w:b/>
          <w:sz w:val="24"/>
          <w:u w:val="single"/>
        </w:rPr>
      </w:pPr>
      <w:bookmarkStart w:id="0" w:name="_Hlk508956456"/>
      <w:r>
        <w:rPr>
          <w:rFonts w:ascii="Microsoft Sans Serif" w:eastAsia="Microsoft Sans Serif" w:hAnsi="Microsoft Sans Serif" w:cs="Microsoft Sans Serif"/>
          <w:sz w:val="24"/>
        </w:rPr>
        <w:t>CARL R NOLAN</w:t>
      </w:r>
      <w:r>
        <w:rPr>
          <w:rFonts w:ascii="Microsoft Sans Serif" w:eastAsia="Microsoft Sans Serif" w:hAnsi="Microsoft Sans Serif" w:cs="Microsoft Sans Serif"/>
          <w:sz w:val="24"/>
        </w:rPr>
        <w:cr/>
        <w:t>12 WEST SECOND AVENUE</w:t>
      </w:r>
      <w:r>
        <w:rPr>
          <w:rFonts w:ascii="Microsoft Sans Serif" w:eastAsia="Microsoft Sans Serif" w:hAnsi="Microsoft Sans Serif" w:cs="Microsoft Sans Serif"/>
          <w:sz w:val="24"/>
        </w:rPr>
        <w:cr/>
        <w:t xml:space="preserve">SOUTH WILLIAMSPORT </w:t>
      </w:r>
      <w:bookmarkStart w:id="1" w:name="_GoBack"/>
      <w:bookmarkEnd w:id="1"/>
      <w:r>
        <w:rPr>
          <w:rFonts w:ascii="Microsoft Sans Serif" w:eastAsia="Microsoft Sans Serif" w:hAnsi="Microsoft Sans Serif" w:cs="Microsoft Sans Serif"/>
          <w:sz w:val="24"/>
        </w:rPr>
        <w:t>PA  17702</w:t>
      </w:r>
      <w:bookmarkEnd w:id="0"/>
      <w:r>
        <w:rPr>
          <w:rFonts w:ascii="Microsoft Sans Serif" w:eastAsia="Microsoft Sans Serif" w:hAnsi="Microsoft Sans Serif" w:cs="Microsoft Sans Serif"/>
          <w:sz w:val="24"/>
        </w:rPr>
        <w:cr/>
      </w:r>
      <w:r w:rsidRPr="000E7EC8">
        <w:rPr>
          <w:rFonts w:ascii="Microsoft Sans Serif" w:eastAsia="Microsoft Sans Serif" w:hAnsi="Microsoft Sans Serif" w:cs="Microsoft Sans Serif"/>
          <w:b/>
          <w:sz w:val="24"/>
        </w:rPr>
        <w:t>570.326.7036</w:t>
      </w:r>
      <w:r>
        <w:rPr>
          <w:rFonts w:ascii="Microsoft Sans Serif" w:eastAsia="Microsoft Sans Serif" w:hAnsi="Microsoft Sans Serif" w:cs="Microsoft Sans Serif"/>
          <w:sz w:val="24"/>
        </w:rPr>
        <w:cr/>
      </w:r>
    </w:p>
    <w:p w:rsidR="00A30B73" w:rsidRDefault="00A30B73" w:rsidP="00A30B73">
      <w:pPr>
        <w:spacing w:line="240" w:lineRule="auto"/>
        <w:contextualSpacing/>
        <w:rPr>
          <w:rFonts w:ascii="Microsoft Sans Serif" w:eastAsia="Microsoft Sans Serif" w:hAnsi="Microsoft Sans Serif" w:cs="Microsoft Sans Serif"/>
          <w:sz w:val="24"/>
        </w:rPr>
      </w:pPr>
    </w:p>
    <w:p w:rsidR="00A30B73" w:rsidRDefault="00A30B73" w:rsidP="00A30B73">
      <w:pPr>
        <w:spacing w:line="240" w:lineRule="auto"/>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0E7EC8">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Accepts E-Service</w:t>
      </w:r>
    </w:p>
    <w:p w:rsidR="00A30B73" w:rsidRDefault="00A30B73" w:rsidP="00A30B73">
      <w:pPr>
        <w:spacing w:line="240" w:lineRule="auto"/>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t xml:space="preserve">Representing PPL Electric Utilities Corporation </w:t>
      </w:r>
      <w:r>
        <w:rPr>
          <w:rFonts w:ascii="Microsoft Sans Serif" w:eastAsia="Microsoft Sans Serif" w:hAnsi="Microsoft Sans Serif" w:cs="Microsoft Sans Serif"/>
          <w:b/>
          <w:i/>
          <w:sz w:val="24"/>
          <w:u w:val="single"/>
        </w:rPr>
        <w:t xml:space="preserve"> </w:t>
      </w:r>
    </w:p>
    <w:p w:rsidR="00A30B73" w:rsidRDefault="00A30B73" w:rsidP="00A30B73">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rsidR="00A30B73" w:rsidRPr="00335C00" w:rsidRDefault="00A30B73" w:rsidP="00A30B73">
      <w:pPr>
        <w:spacing w:line="240" w:lineRule="auto"/>
        <w:contextualSpacing/>
        <w:rPr>
          <w:rFonts w:ascii="Microsoft Sans Serif" w:eastAsia="Microsoft Sans Serif" w:hAnsi="Microsoft Sans Serif" w:cs="Microsoft Sans Serif"/>
          <w:b/>
          <w:i/>
          <w:sz w:val="24"/>
          <w:szCs w:val="24"/>
          <w:u w:val="single"/>
        </w:rPr>
      </w:pPr>
      <w:r w:rsidRPr="00335C00">
        <w:rPr>
          <w:rFonts w:ascii="Microsoft Sans Serif" w:eastAsia="Microsoft Sans Serif" w:hAnsi="Microsoft Sans Serif" w:cs="Microsoft Sans Serif"/>
          <w:sz w:val="24"/>
          <w:szCs w:val="24"/>
        </w:rPr>
        <w:t>KIMBERLY A KLOCK ESQUIRE</w:t>
      </w:r>
      <w:r w:rsidRPr="00335C00">
        <w:rPr>
          <w:rFonts w:ascii="Microsoft Sans Serif" w:eastAsia="Microsoft Sans Serif" w:hAnsi="Microsoft Sans Serif" w:cs="Microsoft Sans Serif"/>
          <w:sz w:val="24"/>
          <w:szCs w:val="24"/>
        </w:rPr>
        <w:cr/>
        <w:t xml:space="preserve">PPL SERVICES CORPORATION </w:t>
      </w:r>
      <w:r w:rsidRPr="00335C00">
        <w:rPr>
          <w:rFonts w:ascii="Microsoft Sans Serif" w:eastAsia="Microsoft Sans Serif" w:hAnsi="Microsoft Sans Serif" w:cs="Microsoft Sans Serif"/>
          <w:sz w:val="24"/>
          <w:szCs w:val="24"/>
        </w:rPr>
        <w:cr/>
        <w:t>2 N 9th STREET GENTW3</w:t>
      </w:r>
      <w:r w:rsidRPr="00335C00">
        <w:rPr>
          <w:rFonts w:ascii="Microsoft Sans Serif" w:eastAsia="Microsoft Sans Serif" w:hAnsi="Microsoft Sans Serif" w:cs="Microsoft Sans Serif"/>
          <w:sz w:val="24"/>
          <w:szCs w:val="24"/>
        </w:rPr>
        <w:cr/>
        <w:t>ALLENTOWN PA  18101</w:t>
      </w:r>
      <w:r w:rsidRPr="00335C00">
        <w:rPr>
          <w:rFonts w:ascii="Microsoft Sans Serif" w:eastAsia="Microsoft Sans Serif" w:hAnsi="Microsoft Sans Serif" w:cs="Microsoft Sans Serif"/>
          <w:sz w:val="24"/>
          <w:szCs w:val="24"/>
        </w:rPr>
        <w:cr/>
      </w:r>
      <w:r w:rsidRPr="00335C00">
        <w:rPr>
          <w:rFonts w:ascii="Microsoft Sans Serif" w:eastAsia="Microsoft Sans Serif" w:hAnsi="Microsoft Sans Serif" w:cs="Microsoft Sans Serif"/>
          <w:b/>
          <w:sz w:val="24"/>
          <w:szCs w:val="24"/>
        </w:rPr>
        <w:t>610.774.5696</w:t>
      </w:r>
      <w:r w:rsidRPr="00335C00">
        <w:rPr>
          <w:rFonts w:ascii="Microsoft Sans Serif" w:eastAsia="Microsoft Sans Serif" w:hAnsi="Microsoft Sans Serif" w:cs="Microsoft Sans Serif"/>
          <w:sz w:val="24"/>
          <w:szCs w:val="24"/>
        </w:rPr>
        <w:t xml:space="preserve"> </w:t>
      </w:r>
      <w:r w:rsidRPr="00335C00">
        <w:rPr>
          <w:rFonts w:ascii="Microsoft Sans Serif" w:eastAsia="Microsoft Sans Serif" w:hAnsi="Microsoft Sans Serif" w:cs="Microsoft Sans Serif"/>
          <w:sz w:val="24"/>
          <w:szCs w:val="24"/>
        </w:rPr>
        <w:cr/>
      </w:r>
      <w:r w:rsidRPr="00335C00">
        <w:rPr>
          <w:rFonts w:ascii="Microsoft Sans Serif" w:eastAsia="Microsoft Sans Serif" w:hAnsi="Microsoft Sans Serif" w:cs="Microsoft Sans Serif"/>
          <w:b/>
          <w:i/>
          <w:sz w:val="24"/>
          <w:szCs w:val="24"/>
          <w:u w:val="single"/>
        </w:rPr>
        <w:t xml:space="preserve">Accepts E-Service </w:t>
      </w:r>
    </w:p>
    <w:p w:rsidR="00A30B73" w:rsidRPr="00335C00" w:rsidRDefault="00A30B73" w:rsidP="00A30B73">
      <w:pPr>
        <w:spacing w:line="240" w:lineRule="auto"/>
        <w:contextualSpacing/>
        <w:rPr>
          <w:rFonts w:ascii="Microsoft Sans Serif" w:hAnsi="Microsoft Sans Serif" w:cs="Microsoft Sans Serif"/>
          <w:sz w:val="24"/>
          <w:szCs w:val="24"/>
        </w:rPr>
      </w:pPr>
      <w:r w:rsidRPr="00335C00">
        <w:rPr>
          <w:rFonts w:ascii="Microsoft Sans Serif" w:hAnsi="Microsoft Sans Serif" w:cs="Microsoft Sans Serif"/>
          <w:sz w:val="24"/>
          <w:szCs w:val="24"/>
        </w:rPr>
        <w:t>Representing PPL Electric Utilities Corporation</w:t>
      </w:r>
    </w:p>
    <w:p w:rsidR="00A30B73" w:rsidRPr="00A44E7C" w:rsidRDefault="00A30B73"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sectPr w:rsidR="00A30B73" w:rsidRPr="00A44E7C" w:rsidSect="00A30B73">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0B3" w:rsidRDefault="004D10B3" w:rsidP="00CE5CC7">
      <w:pPr>
        <w:spacing w:after="0" w:line="240" w:lineRule="auto"/>
      </w:pPr>
      <w:r>
        <w:separator/>
      </w:r>
    </w:p>
  </w:endnote>
  <w:endnote w:type="continuationSeparator" w:id="0">
    <w:p w:rsidR="004D10B3" w:rsidRDefault="004D10B3"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B73" w:rsidRPr="00932A73" w:rsidRDefault="00A30B73"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0B3" w:rsidRDefault="004D10B3" w:rsidP="00CE5CC7">
      <w:pPr>
        <w:spacing w:after="0" w:line="240" w:lineRule="auto"/>
      </w:pPr>
      <w:r>
        <w:separator/>
      </w:r>
    </w:p>
  </w:footnote>
  <w:footnote w:type="continuationSeparator" w:id="0">
    <w:p w:rsidR="004D10B3" w:rsidRDefault="004D10B3" w:rsidP="00CE5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10"/>
  </w:num>
  <w:num w:numId="9">
    <w:abstractNumId w:val="5"/>
  </w:num>
  <w:num w:numId="10">
    <w:abstractNumId w:val="7"/>
  </w:num>
  <w:num w:numId="11">
    <w:abstractNumId w:val="0"/>
  </w:num>
  <w:num w:numId="12">
    <w:abstractNumId w:val="2"/>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472"/>
    <w:rsid w:val="00004B4A"/>
    <w:rsid w:val="000050FA"/>
    <w:rsid w:val="00006C19"/>
    <w:rsid w:val="00012008"/>
    <w:rsid w:val="0001449E"/>
    <w:rsid w:val="00015520"/>
    <w:rsid w:val="0001590C"/>
    <w:rsid w:val="0001669E"/>
    <w:rsid w:val="0002089A"/>
    <w:rsid w:val="00023BCF"/>
    <w:rsid w:val="000251EC"/>
    <w:rsid w:val="00026F1C"/>
    <w:rsid w:val="00026FA5"/>
    <w:rsid w:val="0002728D"/>
    <w:rsid w:val="00027FD1"/>
    <w:rsid w:val="00031E4F"/>
    <w:rsid w:val="000363FC"/>
    <w:rsid w:val="00036A54"/>
    <w:rsid w:val="000373AF"/>
    <w:rsid w:val="00042E4D"/>
    <w:rsid w:val="00042E85"/>
    <w:rsid w:val="00045CAF"/>
    <w:rsid w:val="00050838"/>
    <w:rsid w:val="000520BE"/>
    <w:rsid w:val="000541D8"/>
    <w:rsid w:val="00057FE2"/>
    <w:rsid w:val="00060098"/>
    <w:rsid w:val="00063319"/>
    <w:rsid w:val="00064527"/>
    <w:rsid w:val="0006470E"/>
    <w:rsid w:val="00067938"/>
    <w:rsid w:val="000716EA"/>
    <w:rsid w:val="000717FF"/>
    <w:rsid w:val="00072266"/>
    <w:rsid w:val="00072C48"/>
    <w:rsid w:val="00073B78"/>
    <w:rsid w:val="000744ED"/>
    <w:rsid w:val="00075133"/>
    <w:rsid w:val="000771A8"/>
    <w:rsid w:val="0007745D"/>
    <w:rsid w:val="00077BB3"/>
    <w:rsid w:val="00082E77"/>
    <w:rsid w:val="00084D64"/>
    <w:rsid w:val="00087A9F"/>
    <w:rsid w:val="00087AB2"/>
    <w:rsid w:val="000908F0"/>
    <w:rsid w:val="00092CB1"/>
    <w:rsid w:val="00095BD9"/>
    <w:rsid w:val="000971BF"/>
    <w:rsid w:val="000A0BF6"/>
    <w:rsid w:val="000A158D"/>
    <w:rsid w:val="000A229F"/>
    <w:rsid w:val="000A3859"/>
    <w:rsid w:val="000A471D"/>
    <w:rsid w:val="000A4DE8"/>
    <w:rsid w:val="000A4E11"/>
    <w:rsid w:val="000A61C5"/>
    <w:rsid w:val="000A6A82"/>
    <w:rsid w:val="000B14E0"/>
    <w:rsid w:val="000B2F58"/>
    <w:rsid w:val="000B3E1E"/>
    <w:rsid w:val="000B408A"/>
    <w:rsid w:val="000B51F8"/>
    <w:rsid w:val="000C1CA1"/>
    <w:rsid w:val="000C24A6"/>
    <w:rsid w:val="000C4F78"/>
    <w:rsid w:val="000C7035"/>
    <w:rsid w:val="000C7B96"/>
    <w:rsid w:val="000D139E"/>
    <w:rsid w:val="000D15FC"/>
    <w:rsid w:val="000D1F19"/>
    <w:rsid w:val="000D6AE6"/>
    <w:rsid w:val="000D790B"/>
    <w:rsid w:val="000E1640"/>
    <w:rsid w:val="000E33F8"/>
    <w:rsid w:val="000E4E9E"/>
    <w:rsid w:val="000E5B74"/>
    <w:rsid w:val="000E6EE9"/>
    <w:rsid w:val="000E7DEB"/>
    <w:rsid w:val="000F030C"/>
    <w:rsid w:val="000F0344"/>
    <w:rsid w:val="000F22E4"/>
    <w:rsid w:val="000F3362"/>
    <w:rsid w:val="000F50D8"/>
    <w:rsid w:val="000F55A4"/>
    <w:rsid w:val="000F72BF"/>
    <w:rsid w:val="000F7547"/>
    <w:rsid w:val="00100404"/>
    <w:rsid w:val="00101043"/>
    <w:rsid w:val="00102838"/>
    <w:rsid w:val="00104BD7"/>
    <w:rsid w:val="0010690D"/>
    <w:rsid w:val="00106B06"/>
    <w:rsid w:val="00107408"/>
    <w:rsid w:val="001118A2"/>
    <w:rsid w:val="0011578E"/>
    <w:rsid w:val="00115E94"/>
    <w:rsid w:val="00121754"/>
    <w:rsid w:val="0012333B"/>
    <w:rsid w:val="00123B4D"/>
    <w:rsid w:val="00126C09"/>
    <w:rsid w:val="00126ED0"/>
    <w:rsid w:val="0013266B"/>
    <w:rsid w:val="0013679C"/>
    <w:rsid w:val="00137ED0"/>
    <w:rsid w:val="001407AB"/>
    <w:rsid w:val="001419A4"/>
    <w:rsid w:val="0014223C"/>
    <w:rsid w:val="001430B7"/>
    <w:rsid w:val="0014389B"/>
    <w:rsid w:val="001467FE"/>
    <w:rsid w:val="00147CB3"/>
    <w:rsid w:val="00150194"/>
    <w:rsid w:val="0015275D"/>
    <w:rsid w:val="00153DC7"/>
    <w:rsid w:val="00154C2A"/>
    <w:rsid w:val="001552C8"/>
    <w:rsid w:val="001560CF"/>
    <w:rsid w:val="001565B1"/>
    <w:rsid w:val="00156ABE"/>
    <w:rsid w:val="00157976"/>
    <w:rsid w:val="00160972"/>
    <w:rsid w:val="00163297"/>
    <w:rsid w:val="001664D5"/>
    <w:rsid w:val="00170875"/>
    <w:rsid w:val="001742E1"/>
    <w:rsid w:val="00174C59"/>
    <w:rsid w:val="00175318"/>
    <w:rsid w:val="00176282"/>
    <w:rsid w:val="00177DB0"/>
    <w:rsid w:val="00182DE8"/>
    <w:rsid w:val="00183941"/>
    <w:rsid w:val="001841F0"/>
    <w:rsid w:val="00187551"/>
    <w:rsid w:val="0018764C"/>
    <w:rsid w:val="001910F7"/>
    <w:rsid w:val="00191567"/>
    <w:rsid w:val="001A3D98"/>
    <w:rsid w:val="001A6FDF"/>
    <w:rsid w:val="001A7BA3"/>
    <w:rsid w:val="001B042A"/>
    <w:rsid w:val="001B3CB0"/>
    <w:rsid w:val="001B4273"/>
    <w:rsid w:val="001B4591"/>
    <w:rsid w:val="001B4BBC"/>
    <w:rsid w:val="001B5704"/>
    <w:rsid w:val="001B5A2D"/>
    <w:rsid w:val="001C1617"/>
    <w:rsid w:val="001C4837"/>
    <w:rsid w:val="001C7AFE"/>
    <w:rsid w:val="001D0B92"/>
    <w:rsid w:val="001D135D"/>
    <w:rsid w:val="001D2A67"/>
    <w:rsid w:val="001D331C"/>
    <w:rsid w:val="001D4441"/>
    <w:rsid w:val="001D6796"/>
    <w:rsid w:val="001D7453"/>
    <w:rsid w:val="001E60EF"/>
    <w:rsid w:val="001F0D35"/>
    <w:rsid w:val="001F1682"/>
    <w:rsid w:val="001F1B85"/>
    <w:rsid w:val="001F6B8C"/>
    <w:rsid w:val="0020080D"/>
    <w:rsid w:val="00202F76"/>
    <w:rsid w:val="0020436B"/>
    <w:rsid w:val="00207BF2"/>
    <w:rsid w:val="00211938"/>
    <w:rsid w:val="002134C4"/>
    <w:rsid w:val="0021464B"/>
    <w:rsid w:val="002155E5"/>
    <w:rsid w:val="00215CEC"/>
    <w:rsid w:val="002174FE"/>
    <w:rsid w:val="00217D46"/>
    <w:rsid w:val="00220F28"/>
    <w:rsid w:val="002210E3"/>
    <w:rsid w:val="00221E55"/>
    <w:rsid w:val="00222235"/>
    <w:rsid w:val="00222EB4"/>
    <w:rsid w:val="00224E73"/>
    <w:rsid w:val="00226F0D"/>
    <w:rsid w:val="00230803"/>
    <w:rsid w:val="002328A0"/>
    <w:rsid w:val="002338E4"/>
    <w:rsid w:val="00236196"/>
    <w:rsid w:val="002369D3"/>
    <w:rsid w:val="00237B23"/>
    <w:rsid w:val="00237FB5"/>
    <w:rsid w:val="002436DC"/>
    <w:rsid w:val="00243987"/>
    <w:rsid w:val="00244684"/>
    <w:rsid w:val="00247BF4"/>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4ACE"/>
    <w:rsid w:val="00275560"/>
    <w:rsid w:val="00275D5F"/>
    <w:rsid w:val="00284B72"/>
    <w:rsid w:val="00286E73"/>
    <w:rsid w:val="002902FF"/>
    <w:rsid w:val="002968DA"/>
    <w:rsid w:val="00296A92"/>
    <w:rsid w:val="00297BEB"/>
    <w:rsid w:val="002A15EF"/>
    <w:rsid w:val="002A1AE1"/>
    <w:rsid w:val="002A4855"/>
    <w:rsid w:val="002A526C"/>
    <w:rsid w:val="002A54D6"/>
    <w:rsid w:val="002A5579"/>
    <w:rsid w:val="002B23B6"/>
    <w:rsid w:val="002B24CB"/>
    <w:rsid w:val="002B508E"/>
    <w:rsid w:val="002B7BCA"/>
    <w:rsid w:val="002C01B2"/>
    <w:rsid w:val="002C0B85"/>
    <w:rsid w:val="002C2CAC"/>
    <w:rsid w:val="002C4326"/>
    <w:rsid w:val="002C7CBB"/>
    <w:rsid w:val="002D09AF"/>
    <w:rsid w:val="002D16A5"/>
    <w:rsid w:val="002D1E8D"/>
    <w:rsid w:val="002D270E"/>
    <w:rsid w:val="002D39FC"/>
    <w:rsid w:val="002D59EB"/>
    <w:rsid w:val="002D6DD3"/>
    <w:rsid w:val="002E1645"/>
    <w:rsid w:val="002E3622"/>
    <w:rsid w:val="002E6262"/>
    <w:rsid w:val="002F069A"/>
    <w:rsid w:val="002F14B0"/>
    <w:rsid w:val="002F1BCB"/>
    <w:rsid w:val="002F36FD"/>
    <w:rsid w:val="002F6446"/>
    <w:rsid w:val="003036DD"/>
    <w:rsid w:val="0030374C"/>
    <w:rsid w:val="003037E3"/>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F2E"/>
    <w:rsid w:val="003471D2"/>
    <w:rsid w:val="00350CEE"/>
    <w:rsid w:val="003519EE"/>
    <w:rsid w:val="00352D57"/>
    <w:rsid w:val="0035349B"/>
    <w:rsid w:val="0035503E"/>
    <w:rsid w:val="003554FC"/>
    <w:rsid w:val="00356E4D"/>
    <w:rsid w:val="003572F6"/>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443A"/>
    <w:rsid w:val="003B608E"/>
    <w:rsid w:val="003C09D0"/>
    <w:rsid w:val="003C0BCC"/>
    <w:rsid w:val="003C2330"/>
    <w:rsid w:val="003C2F62"/>
    <w:rsid w:val="003C4155"/>
    <w:rsid w:val="003C61FF"/>
    <w:rsid w:val="003C7B7B"/>
    <w:rsid w:val="003D2DE1"/>
    <w:rsid w:val="003D7311"/>
    <w:rsid w:val="003E07B6"/>
    <w:rsid w:val="003F08D5"/>
    <w:rsid w:val="003F0973"/>
    <w:rsid w:val="003F1A9E"/>
    <w:rsid w:val="003F2B4C"/>
    <w:rsid w:val="003F2C07"/>
    <w:rsid w:val="003F37DF"/>
    <w:rsid w:val="003F4AD8"/>
    <w:rsid w:val="003F552D"/>
    <w:rsid w:val="003F7FFB"/>
    <w:rsid w:val="0040505B"/>
    <w:rsid w:val="00406C3F"/>
    <w:rsid w:val="004104EA"/>
    <w:rsid w:val="00410793"/>
    <w:rsid w:val="004118FD"/>
    <w:rsid w:val="00412A4B"/>
    <w:rsid w:val="00413398"/>
    <w:rsid w:val="00415A33"/>
    <w:rsid w:val="00417304"/>
    <w:rsid w:val="00420D62"/>
    <w:rsid w:val="0042401A"/>
    <w:rsid w:val="004255B4"/>
    <w:rsid w:val="00425B3D"/>
    <w:rsid w:val="00426BB6"/>
    <w:rsid w:val="0043241D"/>
    <w:rsid w:val="00432677"/>
    <w:rsid w:val="004329F3"/>
    <w:rsid w:val="00435218"/>
    <w:rsid w:val="004358AF"/>
    <w:rsid w:val="00437B56"/>
    <w:rsid w:val="00441490"/>
    <w:rsid w:val="004419C8"/>
    <w:rsid w:val="004454AC"/>
    <w:rsid w:val="00450EBA"/>
    <w:rsid w:val="00454069"/>
    <w:rsid w:val="0046548B"/>
    <w:rsid w:val="0046640B"/>
    <w:rsid w:val="0047074B"/>
    <w:rsid w:val="004707D5"/>
    <w:rsid w:val="004717AF"/>
    <w:rsid w:val="00473C95"/>
    <w:rsid w:val="00474D77"/>
    <w:rsid w:val="004767A3"/>
    <w:rsid w:val="0048064E"/>
    <w:rsid w:val="00480826"/>
    <w:rsid w:val="00480B88"/>
    <w:rsid w:val="00484601"/>
    <w:rsid w:val="00485726"/>
    <w:rsid w:val="00485980"/>
    <w:rsid w:val="004869D7"/>
    <w:rsid w:val="00491C46"/>
    <w:rsid w:val="00492093"/>
    <w:rsid w:val="00496786"/>
    <w:rsid w:val="00497468"/>
    <w:rsid w:val="004A1466"/>
    <w:rsid w:val="004A2EEF"/>
    <w:rsid w:val="004B0500"/>
    <w:rsid w:val="004B2BF7"/>
    <w:rsid w:val="004B33AD"/>
    <w:rsid w:val="004B5A63"/>
    <w:rsid w:val="004B6090"/>
    <w:rsid w:val="004B66A1"/>
    <w:rsid w:val="004B724D"/>
    <w:rsid w:val="004C1116"/>
    <w:rsid w:val="004C2F0D"/>
    <w:rsid w:val="004C535A"/>
    <w:rsid w:val="004C5EEE"/>
    <w:rsid w:val="004C6F0F"/>
    <w:rsid w:val="004D10B3"/>
    <w:rsid w:val="004D3179"/>
    <w:rsid w:val="004D3A5D"/>
    <w:rsid w:val="004D4452"/>
    <w:rsid w:val="004D4D94"/>
    <w:rsid w:val="004D52B0"/>
    <w:rsid w:val="004D64EE"/>
    <w:rsid w:val="004E30DB"/>
    <w:rsid w:val="004E42DA"/>
    <w:rsid w:val="004E4CAE"/>
    <w:rsid w:val="004E5077"/>
    <w:rsid w:val="004E68CA"/>
    <w:rsid w:val="004F0409"/>
    <w:rsid w:val="004F24E7"/>
    <w:rsid w:val="004F3090"/>
    <w:rsid w:val="004F3C38"/>
    <w:rsid w:val="004F47CC"/>
    <w:rsid w:val="004F4C98"/>
    <w:rsid w:val="005051B0"/>
    <w:rsid w:val="0050570A"/>
    <w:rsid w:val="0051166D"/>
    <w:rsid w:val="00511BAD"/>
    <w:rsid w:val="005136FE"/>
    <w:rsid w:val="005150C9"/>
    <w:rsid w:val="00520602"/>
    <w:rsid w:val="0052097B"/>
    <w:rsid w:val="00524329"/>
    <w:rsid w:val="00526FA7"/>
    <w:rsid w:val="00530125"/>
    <w:rsid w:val="00532C1C"/>
    <w:rsid w:val="0053404D"/>
    <w:rsid w:val="00537491"/>
    <w:rsid w:val="00537C12"/>
    <w:rsid w:val="005425AD"/>
    <w:rsid w:val="00545E06"/>
    <w:rsid w:val="00546DAA"/>
    <w:rsid w:val="005513B6"/>
    <w:rsid w:val="00553AE1"/>
    <w:rsid w:val="0055556B"/>
    <w:rsid w:val="00560D44"/>
    <w:rsid w:val="005617E8"/>
    <w:rsid w:val="00563A2E"/>
    <w:rsid w:val="005661E6"/>
    <w:rsid w:val="00566A1B"/>
    <w:rsid w:val="00573643"/>
    <w:rsid w:val="00574154"/>
    <w:rsid w:val="005749CB"/>
    <w:rsid w:val="00575843"/>
    <w:rsid w:val="00577A8C"/>
    <w:rsid w:val="005815E6"/>
    <w:rsid w:val="005817C2"/>
    <w:rsid w:val="0058613B"/>
    <w:rsid w:val="00586A65"/>
    <w:rsid w:val="005879C4"/>
    <w:rsid w:val="00587F44"/>
    <w:rsid w:val="0059533E"/>
    <w:rsid w:val="00596471"/>
    <w:rsid w:val="00597C1A"/>
    <w:rsid w:val="00597CEB"/>
    <w:rsid w:val="00597EF7"/>
    <w:rsid w:val="005A3CAE"/>
    <w:rsid w:val="005A7B61"/>
    <w:rsid w:val="005B0E9A"/>
    <w:rsid w:val="005B2A18"/>
    <w:rsid w:val="005B4665"/>
    <w:rsid w:val="005B50DA"/>
    <w:rsid w:val="005B5A10"/>
    <w:rsid w:val="005B7C0A"/>
    <w:rsid w:val="005C301D"/>
    <w:rsid w:val="005C6483"/>
    <w:rsid w:val="005C7F71"/>
    <w:rsid w:val="005D24B1"/>
    <w:rsid w:val="005D43D9"/>
    <w:rsid w:val="005D5009"/>
    <w:rsid w:val="005D7AB6"/>
    <w:rsid w:val="005D7B32"/>
    <w:rsid w:val="005E0264"/>
    <w:rsid w:val="005E7111"/>
    <w:rsid w:val="005E7EAB"/>
    <w:rsid w:val="005F0BA7"/>
    <w:rsid w:val="005F1197"/>
    <w:rsid w:val="005F1D5C"/>
    <w:rsid w:val="005F1E70"/>
    <w:rsid w:val="005F2719"/>
    <w:rsid w:val="005F40DE"/>
    <w:rsid w:val="005F437F"/>
    <w:rsid w:val="005F49B7"/>
    <w:rsid w:val="005F4C90"/>
    <w:rsid w:val="005F7C15"/>
    <w:rsid w:val="0060327F"/>
    <w:rsid w:val="00606EF4"/>
    <w:rsid w:val="00610937"/>
    <w:rsid w:val="00611300"/>
    <w:rsid w:val="00611860"/>
    <w:rsid w:val="006124AA"/>
    <w:rsid w:val="00614592"/>
    <w:rsid w:val="00617678"/>
    <w:rsid w:val="00627140"/>
    <w:rsid w:val="0062772E"/>
    <w:rsid w:val="00627753"/>
    <w:rsid w:val="00631D19"/>
    <w:rsid w:val="006331D3"/>
    <w:rsid w:val="006344D3"/>
    <w:rsid w:val="00642418"/>
    <w:rsid w:val="00643607"/>
    <w:rsid w:val="00643989"/>
    <w:rsid w:val="00644B50"/>
    <w:rsid w:val="00646741"/>
    <w:rsid w:val="00650B04"/>
    <w:rsid w:val="00651784"/>
    <w:rsid w:val="00652400"/>
    <w:rsid w:val="00654603"/>
    <w:rsid w:val="00660EC0"/>
    <w:rsid w:val="00662E1A"/>
    <w:rsid w:val="0066427F"/>
    <w:rsid w:val="00665A90"/>
    <w:rsid w:val="00665EA8"/>
    <w:rsid w:val="006664E3"/>
    <w:rsid w:val="0066777E"/>
    <w:rsid w:val="006714D8"/>
    <w:rsid w:val="00673927"/>
    <w:rsid w:val="006744FF"/>
    <w:rsid w:val="0068076A"/>
    <w:rsid w:val="00680C2A"/>
    <w:rsid w:val="006812CB"/>
    <w:rsid w:val="00681ABE"/>
    <w:rsid w:val="00682C34"/>
    <w:rsid w:val="00683914"/>
    <w:rsid w:val="00692187"/>
    <w:rsid w:val="0069743C"/>
    <w:rsid w:val="006A0024"/>
    <w:rsid w:val="006A34AA"/>
    <w:rsid w:val="006A3BDA"/>
    <w:rsid w:val="006A5AAF"/>
    <w:rsid w:val="006B2BD0"/>
    <w:rsid w:val="006B6034"/>
    <w:rsid w:val="006B7016"/>
    <w:rsid w:val="006C264A"/>
    <w:rsid w:val="006C2F2B"/>
    <w:rsid w:val="006D1F2D"/>
    <w:rsid w:val="006D2B0F"/>
    <w:rsid w:val="006E0689"/>
    <w:rsid w:val="006E0AEB"/>
    <w:rsid w:val="006E28B6"/>
    <w:rsid w:val="006E2AF0"/>
    <w:rsid w:val="006E3537"/>
    <w:rsid w:val="006E3813"/>
    <w:rsid w:val="006E3C88"/>
    <w:rsid w:val="006E65E3"/>
    <w:rsid w:val="006E675A"/>
    <w:rsid w:val="006F07CB"/>
    <w:rsid w:val="006F2393"/>
    <w:rsid w:val="006F3077"/>
    <w:rsid w:val="006F5A5C"/>
    <w:rsid w:val="006F6A17"/>
    <w:rsid w:val="0070290F"/>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95D"/>
    <w:rsid w:val="00727CB0"/>
    <w:rsid w:val="007303DB"/>
    <w:rsid w:val="00743040"/>
    <w:rsid w:val="00745246"/>
    <w:rsid w:val="00745B5E"/>
    <w:rsid w:val="00745FC5"/>
    <w:rsid w:val="00746A57"/>
    <w:rsid w:val="00750CAD"/>
    <w:rsid w:val="0075471E"/>
    <w:rsid w:val="00754995"/>
    <w:rsid w:val="00754C87"/>
    <w:rsid w:val="007573F7"/>
    <w:rsid w:val="00762FFF"/>
    <w:rsid w:val="0076341D"/>
    <w:rsid w:val="00763B52"/>
    <w:rsid w:val="00765169"/>
    <w:rsid w:val="007661F1"/>
    <w:rsid w:val="0077152B"/>
    <w:rsid w:val="0077202F"/>
    <w:rsid w:val="0078267D"/>
    <w:rsid w:val="00782DAD"/>
    <w:rsid w:val="007831BB"/>
    <w:rsid w:val="007925D8"/>
    <w:rsid w:val="00793371"/>
    <w:rsid w:val="00793B29"/>
    <w:rsid w:val="007940A6"/>
    <w:rsid w:val="00794E50"/>
    <w:rsid w:val="007955F5"/>
    <w:rsid w:val="007A1FB4"/>
    <w:rsid w:val="007A260F"/>
    <w:rsid w:val="007B0DF2"/>
    <w:rsid w:val="007B243D"/>
    <w:rsid w:val="007B3CA6"/>
    <w:rsid w:val="007B48A5"/>
    <w:rsid w:val="007B6303"/>
    <w:rsid w:val="007C152D"/>
    <w:rsid w:val="007C15DE"/>
    <w:rsid w:val="007C1CEA"/>
    <w:rsid w:val="007C28EF"/>
    <w:rsid w:val="007C357D"/>
    <w:rsid w:val="007C3662"/>
    <w:rsid w:val="007C5784"/>
    <w:rsid w:val="007C6DA5"/>
    <w:rsid w:val="007D1AF3"/>
    <w:rsid w:val="007D6339"/>
    <w:rsid w:val="007E0F8B"/>
    <w:rsid w:val="007E528C"/>
    <w:rsid w:val="007E542C"/>
    <w:rsid w:val="007E7648"/>
    <w:rsid w:val="007F03B8"/>
    <w:rsid w:val="007F145D"/>
    <w:rsid w:val="007F22C7"/>
    <w:rsid w:val="007F27AB"/>
    <w:rsid w:val="007F48D2"/>
    <w:rsid w:val="007F58CC"/>
    <w:rsid w:val="007F6631"/>
    <w:rsid w:val="0080025E"/>
    <w:rsid w:val="008044EE"/>
    <w:rsid w:val="008045FC"/>
    <w:rsid w:val="00804625"/>
    <w:rsid w:val="008066CB"/>
    <w:rsid w:val="00811457"/>
    <w:rsid w:val="00811988"/>
    <w:rsid w:val="0081233E"/>
    <w:rsid w:val="00814A93"/>
    <w:rsid w:val="0081521B"/>
    <w:rsid w:val="00815D77"/>
    <w:rsid w:val="00822258"/>
    <w:rsid w:val="0082243F"/>
    <w:rsid w:val="008226AE"/>
    <w:rsid w:val="0082502C"/>
    <w:rsid w:val="008258C6"/>
    <w:rsid w:val="008277C5"/>
    <w:rsid w:val="008300F1"/>
    <w:rsid w:val="0083220C"/>
    <w:rsid w:val="00833640"/>
    <w:rsid w:val="00833A60"/>
    <w:rsid w:val="00833AB8"/>
    <w:rsid w:val="008367AC"/>
    <w:rsid w:val="00836AA4"/>
    <w:rsid w:val="00836D1A"/>
    <w:rsid w:val="008404F9"/>
    <w:rsid w:val="00846D47"/>
    <w:rsid w:val="00852CAF"/>
    <w:rsid w:val="00852F8D"/>
    <w:rsid w:val="00853633"/>
    <w:rsid w:val="00854F1B"/>
    <w:rsid w:val="00863C28"/>
    <w:rsid w:val="00864F25"/>
    <w:rsid w:val="00865808"/>
    <w:rsid w:val="00865F5A"/>
    <w:rsid w:val="00866991"/>
    <w:rsid w:val="00867E04"/>
    <w:rsid w:val="0087024B"/>
    <w:rsid w:val="00872D2F"/>
    <w:rsid w:val="00872DF8"/>
    <w:rsid w:val="00873E22"/>
    <w:rsid w:val="008755E9"/>
    <w:rsid w:val="008771D0"/>
    <w:rsid w:val="00877B7D"/>
    <w:rsid w:val="00881B27"/>
    <w:rsid w:val="00883912"/>
    <w:rsid w:val="00883AEC"/>
    <w:rsid w:val="00883FE2"/>
    <w:rsid w:val="00885149"/>
    <w:rsid w:val="00885B67"/>
    <w:rsid w:val="00887E0D"/>
    <w:rsid w:val="0089020C"/>
    <w:rsid w:val="008918A0"/>
    <w:rsid w:val="008939FF"/>
    <w:rsid w:val="008A1FFF"/>
    <w:rsid w:val="008A2439"/>
    <w:rsid w:val="008A245C"/>
    <w:rsid w:val="008A2997"/>
    <w:rsid w:val="008A3974"/>
    <w:rsid w:val="008A52A1"/>
    <w:rsid w:val="008A57DE"/>
    <w:rsid w:val="008A6058"/>
    <w:rsid w:val="008A753D"/>
    <w:rsid w:val="008A75A3"/>
    <w:rsid w:val="008B52C4"/>
    <w:rsid w:val="008B7056"/>
    <w:rsid w:val="008C60D9"/>
    <w:rsid w:val="008C7E98"/>
    <w:rsid w:val="008D06F0"/>
    <w:rsid w:val="008D1121"/>
    <w:rsid w:val="008D3834"/>
    <w:rsid w:val="008D48C2"/>
    <w:rsid w:val="008E1C43"/>
    <w:rsid w:val="008E250A"/>
    <w:rsid w:val="008E2FC7"/>
    <w:rsid w:val="008E36AC"/>
    <w:rsid w:val="008F0029"/>
    <w:rsid w:val="008F0EF7"/>
    <w:rsid w:val="008F14C5"/>
    <w:rsid w:val="008F1865"/>
    <w:rsid w:val="008F1C94"/>
    <w:rsid w:val="008F69FA"/>
    <w:rsid w:val="00901C92"/>
    <w:rsid w:val="00902013"/>
    <w:rsid w:val="00902B5D"/>
    <w:rsid w:val="009050EC"/>
    <w:rsid w:val="00906524"/>
    <w:rsid w:val="009069B4"/>
    <w:rsid w:val="00907C3C"/>
    <w:rsid w:val="00911957"/>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B3E"/>
    <w:rsid w:val="00935DA2"/>
    <w:rsid w:val="0093706C"/>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80441"/>
    <w:rsid w:val="0098272A"/>
    <w:rsid w:val="00983581"/>
    <w:rsid w:val="00984F78"/>
    <w:rsid w:val="00985301"/>
    <w:rsid w:val="00990885"/>
    <w:rsid w:val="00993907"/>
    <w:rsid w:val="00993C57"/>
    <w:rsid w:val="00994D80"/>
    <w:rsid w:val="00996475"/>
    <w:rsid w:val="0099724B"/>
    <w:rsid w:val="009A100A"/>
    <w:rsid w:val="009A1044"/>
    <w:rsid w:val="009A4E45"/>
    <w:rsid w:val="009A54E8"/>
    <w:rsid w:val="009B474B"/>
    <w:rsid w:val="009B4F8C"/>
    <w:rsid w:val="009B5F37"/>
    <w:rsid w:val="009B64B7"/>
    <w:rsid w:val="009C2EFA"/>
    <w:rsid w:val="009C6CF2"/>
    <w:rsid w:val="009C7531"/>
    <w:rsid w:val="009C7A47"/>
    <w:rsid w:val="009D1BEE"/>
    <w:rsid w:val="009D3F87"/>
    <w:rsid w:val="009D512E"/>
    <w:rsid w:val="009D5319"/>
    <w:rsid w:val="009D716C"/>
    <w:rsid w:val="009E151B"/>
    <w:rsid w:val="009E319C"/>
    <w:rsid w:val="009E3A3D"/>
    <w:rsid w:val="009E477E"/>
    <w:rsid w:val="009E68DC"/>
    <w:rsid w:val="009F093D"/>
    <w:rsid w:val="009F16B1"/>
    <w:rsid w:val="009F420E"/>
    <w:rsid w:val="009F6142"/>
    <w:rsid w:val="009F6494"/>
    <w:rsid w:val="00A0261A"/>
    <w:rsid w:val="00A02AC7"/>
    <w:rsid w:val="00A02DE0"/>
    <w:rsid w:val="00A0324F"/>
    <w:rsid w:val="00A03364"/>
    <w:rsid w:val="00A0403B"/>
    <w:rsid w:val="00A06935"/>
    <w:rsid w:val="00A076BD"/>
    <w:rsid w:val="00A10720"/>
    <w:rsid w:val="00A177F1"/>
    <w:rsid w:val="00A20043"/>
    <w:rsid w:val="00A2505F"/>
    <w:rsid w:val="00A26B37"/>
    <w:rsid w:val="00A278E9"/>
    <w:rsid w:val="00A306D3"/>
    <w:rsid w:val="00A306ED"/>
    <w:rsid w:val="00A30B73"/>
    <w:rsid w:val="00A31D0B"/>
    <w:rsid w:val="00A3420F"/>
    <w:rsid w:val="00A36D04"/>
    <w:rsid w:val="00A375A0"/>
    <w:rsid w:val="00A3780F"/>
    <w:rsid w:val="00A378FD"/>
    <w:rsid w:val="00A37B8B"/>
    <w:rsid w:val="00A41811"/>
    <w:rsid w:val="00A426E7"/>
    <w:rsid w:val="00A439F4"/>
    <w:rsid w:val="00A43F8D"/>
    <w:rsid w:val="00A44E7C"/>
    <w:rsid w:val="00A45050"/>
    <w:rsid w:val="00A463AB"/>
    <w:rsid w:val="00A473C0"/>
    <w:rsid w:val="00A478D2"/>
    <w:rsid w:val="00A52784"/>
    <w:rsid w:val="00A52B7B"/>
    <w:rsid w:val="00A573E2"/>
    <w:rsid w:val="00A627EE"/>
    <w:rsid w:val="00A63662"/>
    <w:rsid w:val="00A64CC0"/>
    <w:rsid w:val="00A71339"/>
    <w:rsid w:val="00A7212A"/>
    <w:rsid w:val="00A740C6"/>
    <w:rsid w:val="00A76E9D"/>
    <w:rsid w:val="00A77106"/>
    <w:rsid w:val="00A82B4D"/>
    <w:rsid w:val="00A83A1F"/>
    <w:rsid w:val="00A83E15"/>
    <w:rsid w:val="00A853A5"/>
    <w:rsid w:val="00A867A8"/>
    <w:rsid w:val="00A86E32"/>
    <w:rsid w:val="00A920D0"/>
    <w:rsid w:val="00A92E64"/>
    <w:rsid w:val="00A942B4"/>
    <w:rsid w:val="00A946B3"/>
    <w:rsid w:val="00A95C6A"/>
    <w:rsid w:val="00A95FDF"/>
    <w:rsid w:val="00A97667"/>
    <w:rsid w:val="00AA0377"/>
    <w:rsid w:val="00AA4035"/>
    <w:rsid w:val="00AA4C88"/>
    <w:rsid w:val="00AA5C10"/>
    <w:rsid w:val="00AA6924"/>
    <w:rsid w:val="00AA69B1"/>
    <w:rsid w:val="00AA716D"/>
    <w:rsid w:val="00AA73B4"/>
    <w:rsid w:val="00AB0700"/>
    <w:rsid w:val="00AB0BDF"/>
    <w:rsid w:val="00AB3392"/>
    <w:rsid w:val="00AB4FF3"/>
    <w:rsid w:val="00AB5FD0"/>
    <w:rsid w:val="00AC4315"/>
    <w:rsid w:val="00AC6910"/>
    <w:rsid w:val="00AC6BB3"/>
    <w:rsid w:val="00AD09A2"/>
    <w:rsid w:val="00AD1252"/>
    <w:rsid w:val="00AD1C3D"/>
    <w:rsid w:val="00AD4209"/>
    <w:rsid w:val="00AD5601"/>
    <w:rsid w:val="00AD6127"/>
    <w:rsid w:val="00AE297F"/>
    <w:rsid w:val="00AE3174"/>
    <w:rsid w:val="00AF08B5"/>
    <w:rsid w:val="00AF3AA3"/>
    <w:rsid w:val="00B01B66"/>
    <w:rsid w:val="00B0218E"/>
    <w:rsid w:val="00B02A05"/>
    <w:rsid w:val="00B06B5C"/>
    <w:rsid w:val="00B10487"/>
    <w:rsid w:val="00B15D98"/>
    <w:rsid w:val="00B22884"/>
    <w:rsid w:val="00B23D35"/>
    <w:rsid w:val="00B32585"/>
    <w:rsid w:val="00B32882"/>
    <w:rsid w:val="00B35D5E"/>
    <w:rsid w:val="00B36A23"/>
    <w:rsid w:val="00B428D0"/>
    <w:rsid w:val="00B43335"/>
    <w:rsid w:val="00B439FA"/>
    <w:rsid w:val="00B47318"/>
    <w:rsid w:val="00B51DBC"/>
    <w:rsid w:val="00B51F72"/>
    <w:rsid w:val="00B55EBD"/>
    <w:rsid w:val="00B572E3"/>
    <w:rsid w:val="00B6112D"/>
    <w:rsid w:val="00B61DD5"/>
    <w:rsid w:val="00B631E1"/>
    <w:rsid w:val="00B634EC"/>
    <w:rsid w:val="00B63AA1"/>
    <w:rsid w:val="00B64200"/>
    <w:rsid w:val="00B72014"/>
    <w:rsid w:val="00B77077"/>
    <w:rsid w:val="00B7718B"/>
    <w:rsid w:val="00B832C1"/>
    <w:rsid w:val="00B86F40"/>
    <w:rsid w:val="00B87762"/>
    <w:rsid w:val="00B906A4"/>
    <w:rsid w:val="00B912C7"/>
    <w:rsid w:val="00B91D78"/>
    <w:rsid w:val="00B93300"/>
    <w:rsid w:val="00B94B42"/>
    <w:rsid w:val="00B97282"/>
    <w:rsid w:val="00BA0F13"/>
    <w:rsid w:val="00BA1758"/>
    <w:rsid w:val="00BA194D"/>
    <w:rsid w:val="00BA2214"/>
    <w:rsid w:val="00BA3BA4"/>
    <w:rsid w:val="00BA4006"/>
    <w:rsid w:val="00BA604D"/>
    <w:rsid w:val="00BA69AA"/>
    <w:rsid w:val="00BB0C65"/>
    <w:rsid w:val="00BB43DC"/>
    <w:rsid w:val="00BB6D07"/>
    <w:rsid w:val="00BB7765"/>
    <w:rsid w:val="00BC0815"/>
    <w:rsid w:val="00BC0A46"/>
    <w:rsid w:val="00BC1B80"/>
    <w:rsid w:val="00BC25EF"/>
    <w:rsid w:val="00BC28DB"/>
    <w:rsid w:val="00BC398C"/>
    <w:rsid w:val="00BC464B"/>
    <w:rsid w:val="00BC7056"/>
    <w:rsid w:val="00BD0AD6"/>
    <w:rsid w:val="00BD229E"/>
    <w:rsid w:val="00BD5884"/>
    <w:rsid w:val="00BE0590"/>
    <w:rsid w:val="00BE24A5"/>
    <w:rsid w:val="00BE2F25"/>
    <w:rsid w:val="00BE312A"/>
    <w:rsid w:val="00BE6E20"/>
    <w:rsid w:val="00BE6E45"/>
    <w:rsid w:val="00BF0086"/>
    <w:rsid w:val="00BF048A"/>
    <w:rsid w:val="00BF20A0"/>
    <w:rsid w:val="00BF4919"/>
    <w:rsid w:val="00BF74B6"/>
    <w:rsid w:val="00C00FB5"/>
    <w:rsid w:val="00C019DF"/>
    <w:rsid w:val="00C02123"/>
    <w:rsid w:val="00C02F10"/>
    <w:rsid w:val="00C02F6D"/>
    <w:rsid w:val="00C03E27"/>
    <w:rsid w:val="00C0545A"/>
    <w:rsid w:val="00C10B4A"/>
    <w:rsid w:val="00C128D7"/>
    <w:rsid w:val="00C13D01"/>
    <w:rsid w:val="00C14504"/>
    <w:rsid w:val="00C147A1"/>
    <w:rsid w:val="00C17107"/>
    <w:rsid w:val="00C20483"/>
    <w:rsid w:val="00C21345"/>
    <w:rsid w:val="00C231D2"/>
    <w:rsid w:val="00C2390A"/>
    <w:rsid w:val="00C23C8E"/>
    <w:rsid w:val="00C245F9"/>
    <w:rsid w:val="00C24A4F"/>
    <w:rsid w:val="00C26A92"/>
    <w:rsid w:val="00C279A3"/>
    <w:rsid w:val="00C32B73"/>
    <w:rsid w:val="00C3436C"/>
    <w:rsid w:val="00C363F0"/>
    <w:rsid w:val="00C40F2F"/>
    <w:rsid w:val="00C41A13"/>
    <w:rsid w:val="00C43E11"/>
    <w:rsid w:val="00C461A8"/>
    <w:rsid w:val="00C46939"/>
    <w:rsid w:val="00C52D56"/>
    <w:rsid w:val="00C5363C"/>
    <w:rsid w:val="00C62B9B"/>
    <w:rsid w:val="00C62E8D"/>
    <w:rsid w:val="00C64533"/>
    <w:rsid w:val="00C66749"/>
    <w:rsid w:val="00C67619"/>
    <w:rsid w:val="00C702E7"/>
    <w:rsid w:val="00C74B17"/>
    <w:rsid w:val="00C76074"/>
    <w:rsid w:val="00C761EA"/>
    <w:rsid w:val="00C7696E"/>
    <w:rsid w:val="00C76D81"/>
    <w:rsid w:val="00C823DA"/>
    <w:rsid w:val="00C83A4F"/>
    <w:rsid w:val="00C855DB"/>
    <w:rsid w:val="00C87499"/>
    <w:rsid w:val="00C87F3B"/>
    <w:rsid w:val="00C9137D"/>
    <w:rsid w:val="00C924E4"/>
    <w:rsid w:val="00C942BD"/>
    <w:rsid w:val="00C958C5"/>
    <w:rsid w:val="00C964FA"/>
    <w:rsid w:val="00CA6A81"/>
    <w:rsid w:val="00CB0900"/>
    <w:rsid w:val="00CB5F92"/>
    <w:rsid w:val="00CB662E"/>
    <w:rsid w:val="00CB706A"/>
    <w:rsid w:val="00CB738F"/>
    <w:rsid w:val="00CC07A3"/>
    <w:rsid w:val="00CC2837"/>
    <w:rsid w:val="00CC56CB"/>
    <w:rsid w:val="00CD06A8"/>
    <w:rsid w:val="00CD0A41"/>
    <w:rsid w:val="00CD1AA8"/>
    <w:rsid w:val="00CD3FD8"/>
    <w:rsid w:val="00CD5EBC"/>
    <w:rsid w:val="00CE19CD"/>
    <w:rsid w:val="00CE33E5"/>
    <w:rsid w:val="00CE502A"/>
    <w:rsid w:val="00CE521C"/>
    <w:rsid w:val="00CE5CC7"/>
    <w:rsid w:val="00CF297B"/>
    <w:rsid w:val="00CF2E62"/>
    <w:rsid w:val="00CF30CB"/>
    <w:rsid w:val="00CF49FC"/>
    <w:rsid w:val="00CF5367"/>
    <w:rsid w:val="00CF6EF5"/>
    <w:rsid w:val="00CF7665"/>
    <w:rsid w:val="00D0089C"/>
    <w:rsid w:val="00D02C66"/>
    <w:rsid w:val="00D05307"/>
    <w:rsid w:val="00D077FF"/>
    <w:rsid w:val="00D07B25"/>
    <w:rsid w:val="00D07F9C"/>
    <w:rsid w:val="00D12AF9"/>
    <w:rsid w:val="00D15116"/>
    <w:rsid w:val="00D1525D"/>
    <w:rsid w:val="00D16ADD"/>
    <w:rsid w:val="00D16CBD"/>
    <w:rsid w:val="00D1788F"/>
    <w:rsid w:val="00D208F3"/>
    <w:rsid w:val="00D26E70"/>
    <w:rsid w:val="00D27721"/>
    <w:rsid w:val="00D308C4"/>
    <w:rsid w:val="00D30AAA"/>
    <w:rsid w:val="00D31454"/>
    <w:rsid w:val="00D34765"/>
    <w:rsid w:val="00D3542C"/>
    <w:rsid w:val="00D37318"/>
    <w:rsid w:val="00D37F01"/>
    <w:rsid w:val="00D401D6"/>
    <w:rsid w:val="00D41E8F"/>
    <w:rsid w:val="00D44A40"/>
    <w:rsid w:val="00D50486"/>
    <w:rsid w:val="00D51BF1"/>
    <w:rsid w:val="00D5466E"/>
    <w:rsid w:val="00D55B6E"/>
    <w:rsid w:val="00D55EB3"/>
    <w:rsid w:val="00D56134"/>
    <w:rsid w:val="00D56D6F"/>
    <w:rsid w:val="00D575F0"/>
    <w:rsid w:val="00D60253"/>
    <w:rsid w:val="00D606DB"/>
    <w:rsid w:val="00D61495"/>
    <w:rsid w:val="00D61910"/>
    <w:rsid w:val="00D626F9"/>
    <w:rsid w:val="00D63380"/>
    <w:rsid w:val="00D672AE"/>
    <w:rsid w:val="00D67AFA"/>
    <w:rsid w:val="00D735EF"/>
    <w:rsid w:val="00D7416D"/>
    <w:rsid w:val="00D77E67"/>
    <w:rsid w:val="00D80482"/>
    <w:rsid w:val="00D80F0D"/>
    <w:rsid w:val="00D8325F"/>
    <w:rsid w:val="00D84CB4"/>
    <w:rsid w:val="00D87EA3"/>
    <w:rsid w:val="00D9321F"/>
    <w:rsid w:val="00DA0589"/>
    <w:rsid w:val="00DA0B77"/>
    <w:rsid w:val="00DA2120"/>
    <w:rsid w:val="00DA2779"/>
    <w:rsid w:val="00DA5AD9"/>
    <w:rsid w:val="00DA5D77"/>
    <w:rsid w:val="00DA5E72"/>
    <w:rsid w:val="00DA71C7"/>
    <w:rsid w:val="00DA7482"/>
    <w:rsid w:val="00DA7784"/>
    <w:rsid w:val="00DB038D"/>
    <w:rsid w:val="00DB1FB1"/>
    <w:rsid w:val="00DB6FE5"/>
    <w:rsid w:val="00DB7CB9"/>
    <w:rsid w:val="00DB7DCE"/>
    <w:rsid w:val="00DC1CF1"/>
    <w:rsid w:val="00DC247D"/>
    <w:rsid w:val="00DC30F6"/>
    <w:rsid w:val="00DC7E50"/>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11707"/>
    <w:rsid w:val="00E11DD5"/>
    <w:rsid w:val="00E121D1"/>
    <w:rsid w:val="00E14277"/>
    <w:rsid w:val="00E16A7F"/>
    <w:rsid w:val="00E231C6"/>
    <w:rsid w:val="00E23564"/>
    <w:rsid w:val="00E245A2"/>
    <w:rsid w:val="00E2634F"/>
    <w:rsid w:val="00E26A1D"/>
    <w:rsid w:val="00E33259"/>
    <w:rsid w:val="00E34D89"/>
    <w:rsid w:val="00E3547F"/>
    <w:rsid w:val="00E36E35"/>
    <w:rsid w:val="00E4218D"/>
    <w:rsid w:val="00E42D9B"/>
    <w:rsid w:val="00E456DE"/>
    <w:rsid w:val="00E457DF"/>
    <w:rsid w:val="00E45A4C"/>
    <w:rsid w:val="00E46C69"/>
    <w:rsid w:val="00E47321"/>
    <w:rsid w:val="00E50A0B"/>
    <w:rsid w:val="00E52387"/>
    <w:rsid w:val="00E52951"/>
    <w:rsid w:val="00E55789"/>
    <w:rsid w:val="00E60B86"/>
    <w:rsid w:val="00E61084"/>
    <w:rsid w:val="00E61FAF"/>
    <w:rsid w:val="00E62AE2"/>
    <w:rsid w:val="00E62D34"/>
    <w:rsid w:val="00E6438B"/>
    <w:rsid w:val="00E65C09"/>
    <w:rsid w:val="00E66541"/>
    <w:rsid w:val="00E7031D"/>
    <w:rsid w:val="00E70DE4"/>
    <w:rsid w:val="00E714EF"/>
    <w:rsid w:val="00E71A5B"/>
    <w:rsid w:val="00E73F3D"/>
    <w:rsid w:val="00E74F08"/>
    <w:rsid w:val="00E779CB"/>
    <w:rsid w:val="00E8057E"/>
    <w:rsid w:val="00E83940"/>
    <w:rsid w:val="00E8597E"/>
    <w:rsid w:val="00E87167"/>
    <w:rsid w:val="00E921C4"/>
    <w:rsid w:val="00E921CB"/>
    <w:rsid w:val="00E9504D"/>
    <w:rsid w:val="00EA0D92"/>
    <w:rsid w:val="00EA0D96"/>
    <w:rsid w:val="00EA2A91"/>
    <w:rsid w:val="00EA6874"/>
    <w:rsid w:val="00EB54D2"/>
    <w:rsid w:val="00EB556F"/>
    <w:rsid w:val="00EB6C74"/>
    <w:rsid w:val="00EB751D"/>
    <w:rsid w:val="00EC1D78"/>
    <w:rsid w:val="00EC3589"/>
    <w:rsid w:val="00EC3957"/>
    <w:rsid w:val="00EC4A1F"/>
    <w:rsid w:val="00EC5A1A"/>
    <w:rsid w:val="00EC795A"/>
    <w:rsid w:val="00ED0111"/>
    <w:rsid w:val="00ED0626"/>
    <w:rsid w:val="00ED17F1"/>
    <w:rsid w:val="00ED23DC"/>
    <w:rsid w:val="00ED3DF7"/>
    <w:rsid w:val="00ED4DDB"/>
    <w:rsid w:val="00ED530A"/>
    <w:rsid w:val="00ED5E3F"/>
    <w:rsid w:val="00ED5F4D"/>
    <w:rsid w:val="00ED70E8"/>
    <w:rsid w:val="00ED7767"/>
    <w:rsid w:val="00ED7C30"/>
    <w:rsid w:val="00EE35C7"/>
    <w:rsid w:val="00EE66EC"/>
    <w:rsid w:val="00EF0E4F"/>
    <w:rsid w:val="00EF1789"/>
    <w:rsid w:val="00EF198F"/>
    <w:rsid w:val="00EF239A"/>
    <w:rsid w:val="00EF2E9C"/>
    <w:rsid w:val="00EF47D5"/>
    <w:rsid w:val="00EF5F8C"/>
    <w:rsid w:val="00EF6002"/>
    <w:rsid w:val="00EF6E29"/>
    <w:rsid w:val="00EF7C9E"/>
    <w:rsid w:val="00F01B6F"/>
    <w:rsid w:val="00F03089"/>
    <w:rsid w:val="00F03E1A"/>
    <w:rsid w:val="00F0458B"/>
    <w:rsid w:val="00F0566E"/>
    <w:rsid w:val="00F05E8D"/>
    <w:rsid w:val="00F06EDC"/>
    <w:rsid w:val="00F10523"/>
    <w:rsid w:val="00F114D9"/>
    <w:rsid w:val="00F11C8C"/>
    <w:rsid w:val="00F1360A"/>
    <w:rsid w:val="00F14F06"/>
    <w:rsid w:val="00F15272"/>
    <w:rsid w:val="00F162D5"/>
    <w:rsid w:val="00F1632D"/>
    <w:rsid w:val="00F20F1C"/>
    <w:rsid w:val="00F21829"/>
    <w:rsid w:val="00F23696"/>
    <w:rsid w:val="00F247F2"/>
    <w:rsid w:val="00F268A2"/>
    <w:rsid w:val="00F305B6"/>
    <w:rsid w:val="00F320D3"/>
    <w:rsid w:val="00F344BA"/>
    <w:rsid w:val="00F346A3"/>
    <w:rsid w:val="00F35636"/>
    <w:rsid w:val="00F35932"/>
    <w:rsid w:val="00F4367E"/>
    <w:rsid w:val="00F43EF0"/>
    <w:rsid w:val="00F47C12"/>
    <w:rsid w:val="00F47C19"/>
    <w:rsid w:val="00F50CAD"/>
    <w:rsid w:val="00F542ED"/>
    <w:rsid w:val="00F5559E"/>
    <w:rsid w:val="00F55896"/>
    <w:rsid w:val="00F56839"/>
    <w:rsid w:val="00F57511"/>
    <w:rsid w:val="00F579C1"/>
    <w:rsid w:val="00F57E00"/>
    <w:rsid w:val="00F6222C"/>
    <w:rsid w:val="00F64354"/>
    <w:rsid w:val="00F65691"/>
    <w:rsid w:val="00F70295"/>
    <w:rsid w:val="00F709D7"/>
    <w:rsid w:val="00F70A0A"/>
    <w:rsid w:val="00F7137A"/>
    <w:rsid w:val="00F71692"/>
    <w:rsid w:val="00F75C97"/>
    <w:rsid w:val="00F762AC"/>
    <w:rsid w:val="00F7785E"/>
    <w:rsid w:val="00F80521"/>
    <w:rsid w:val="00F80B3C"/>
    <w:rsid w:val="00F8122D"/>
    <w:rsid w:val="00F825D3"/>
    <w:rsid w:val="00F84138"/>
    <w:rsid w:val="00F85475"/>
    <w:rsid w:val="00F92AD4"/>
    <w:rsid w:val="00F936F1"/>
    <w:rsid w:val="00F938B3"/>
    <w:rsid w:val="00F9458F"/>
    <w:rsid w:val="00F96B6B"/>
    <w:rsid w:val="00FA236C"/>
    <w:rsid w:val="00FA4063"/>
    <w:rsid w:val="00FB02D3"/>
    <w:rsid w:val="00FB237B"/>
    <w:rsid w:val="00FB2DC4"/>
    <w:rsid w:val="00FB4492"/>
    <w:rsid w:val="00FB4B2D"/>
    <w:rsid w:val="00FB4CB4"/>
    <w:rsid w:val="00FB766E"/>
    <w:rsid w:val="00FB7845"/>
    <w:rsid w:val="00FC3356"/>
    <w:rsid w:val="00FC4F95"/>
    <w:rsid w:val="00FC6815"/>
    <w:rsid w:val="00FD0470"/>
    <w:rsid w:val="00FD3CBF"/>
    <w:rsid w:val="00FD7BD2"/>
    <w:rsid w:val="00FE1CE0"/>
    <w:rsid w:val="00FE4F2B"/>
    <w:rsid w:val="00FE7167"/>
    <w:rsid w:val="00FE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4DF6C"/>
  <w15:docId w15:val="{9E903C04-942D-4FD0-B7D7-94F1CDBB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41C7C-141D-40B5-B02D-F833852B0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2300</Words>
  <Characters>13114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2014-02-26T17:32:00Z</cp:lastPrinted>
  <dcterms:created xsi:type="dcterms:W3CDTF">2018-03-16T13:44:00Z</dcterms:created>
  <dcterms:modified xsi:type="dcterms:W3CDTF">2018-03-16T13:44:00Z</dcterms:modified>
</cp:coreProperties>
</file>