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45ED3">
        <w:rPr>
          <w:sz w:val="20"/>
          <w:szCs w:val="20"/>
        </w:rPr>
        <w:t>C-2018-3000574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545ED3">
        <w:t>March 21, 2018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9D3AF8" w:rsidP="00706174">
      <w:r>
        <w:t>LYNDA W. PETRICHEVICH, ESQUIRE</w:t>
      </w:r>
    </w:p>
    <w:p w:rsidR="00671E60" w:rsidRPr="000F5C25" w:rsidRDefault="009D3AF8" w:rsidP="00706174">
      <w:r>
        <w:t>PEOPLES GAS COMPANY LLC</w:t>
      </w:r>
    </w:p>
    <w:p w:rsidR="004D0109" w:rsidRPr="000F5C25" w:rsidRDefault="009D3AF8" w:rsidP="00706174">
      <w:r>
        <w:t>375 NORTH SHORE DRIVE, SUITE 600</w:t>
      </w:r>
    </w:p>
    <w:p w:rsidR="004D0109" w:rsidRDefault="009D3AF8" w:rsidP="00706174">
      <w:r>
        <w:t>PITTSBURGH, PA  15212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9D3AF8">
        <w:t>PEOPLES GAS COMPANY LLC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9D3AF8">
        <w:t>R-2018-2645296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D3AF8">
        <w:t>Office</w:t>
      </w:r>
      <w:proofErr w:type="gramEnd"/>
      <w:r w:rsidR="009D3AF8">
        <w:t xml:space="preserve"> of Small Business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</w:t>
      </w:r>
      <w:r w:rsidR="00C41AE3">
        <w:t>AEL</w:t>
      </w:r>
      <w:bookmarkStart w:id="0" w:name="_GoBack"/>
      <w:bookmarkEnd w:id="0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5ED3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AF8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1AE3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FBB00E"/>
  <w15:docId w15:val="{048CEE87-0F3E-4810-A530-B1CA0F88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2014-12-15T18:33:00Z</cp:lastPrinted>
  <dcterms:created xsi:type="dcterms:W3CDTF">2018-03-20T17:47:00Z</dcterms:created>
  <dcterms:modified xsi:type="dcterms:W3CDTF">2018-03-20T17:50:00Z</dcterms:modified>
</cp:coreProperties>
</file>