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9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236"/>
        <w:gridCol w:w="1179"/>
        <w:gridCol w:w="7441"/>
        <w:gridCol w:w="1163"/>
      </w:tblGrid>
      <w:tr w:rsidR="006D31FB" w14:paraId="3CA0FB16" w14:textId="77777777" w:rsidTr="006D31FB">
        <w:trPr>
          <w:trHeight w:val="923"/>
        </w:trPr>
        <w:tc>
          <w:tcPr>
            <w:tcW w:w="219" w:type="dxa"/>
          </w:tcPr>
          <w:p w14:paraId="35E8CD6C" w14:textId="77777777" w:rsidR="006D31FB" w:rsidRDefault="006D31FB">
            <w:pPr>
              <w:rPr>
                <w:rFonts w:ascii="Times New Roman" w:hAnsi="Times New Roman"/>
                <w:spacing w:val="-2"/>
              </w:rPr>
            </w:pPr>
            <w:bookmarkStart w:id="0" w:name="_Hlk509821362"/>
          </w:p>
        </w:tc>
        <w:tc>
          <w:tcPr>
            <w:tcW w:w="1181" w:type="dxa"/>
            <w:hideMark/>
          </w:tcPr>
          <w:p w14:paraId="3F1D6992" w14:textId="3C48F70F" w:rsidR="006D31FB" w:rsidRDefault="006D31FB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noProof/>
                <w:spacing w:val="-2"/>
              </w:rPr>
              <w:drawing>
                <wp:inline distT="0" distB="0" distL="0" distR="0" wp14:anchorId="09059319" wp14:editId="014B2EA4">
                  <wp:extent cx="725170" cy="725170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4" w:type="dxa"/>
          </w:tcPr>
          <w:p w14:paraId="6667EEDD" w14:textId="77777777" w:rsidR="006D31FB" w:rsidRDefault="006D31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C43728C" w14:textId="77777777" w:rsidR="006D31FB" w:rsidRDefault="006D31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28E2BAC" w14:textId="77777777" w:rsidR="006D31FB" w:rsidRDefault="006D31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232E0B8D" w14:textId="77777777" w:rsidR="006D31FB" w:rsidRPr="00CC29B6" w:rsidRDefault="006D31FB">
            <w:pPr>
              <w:suppressAutoHyphens/>
              <w:spacing w:line="204" w:lineRule="auto"/>
              <w:jc w:val="center"/>
              <w:rPr>
                <w:rFonts w:ascii="Arial" w:hAnsi="Arial"/>
                <w:caps/>
                <w:color w:val="000080"/>
                <w:sz w:val="26"/>
              </w:rPr>
            </w:pPr>
            <w:r w:rsidRPr="00CC29B6">
              <w:rPr>
                <w:rFonts w:ascii="Arial" w:hAnsi="Arial"/>
                <w:caps/>
                <w:color w:val="000080"/>
                <w:sz w:val="26"/>
              </w:rPr>
              <w:t>Office of Administrative Law Judge</w:t>
            </w:r>
          </w:p>
          <w:p w14:paraId="387DDE31" w14:textId="77777777" w:rsidR="006D31FB" w:rsidRDefault="006D31FB">
            <w:pPr>
              <w:jc w:val="center"/>
              <w:rPr>
                <w:rFonts w:ascii="Arial" w:hAnsi="Arial"/>
                <w:spacing w:val="0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165" w:type="dxa"/>
          </w:tcPr>
          <w:p w14:paraId="4FC1D099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596C4C68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2ABC0EEB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0B951EBF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72C942E6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2E1876A1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7B8BC8BD" w14:textId="77777777" w:rsidR="006D31FB" w:rsidRDefault="006D31FB">
            <w:pPr>
              <w:jc w:val="right"/>
              <w:rPr>
                <w:rFonts w:ascii="Arial" w:hAnsi="Arial"/>
                <w:spacing w:val="0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  <w:bookmarkEnd w:id="0"/>
      </w:tr>
    </w:tbl>
    <w:p w14:paraId="0FF4E852" w14:textId="4B2DCD79" w:rsidR="006D31FB" w:rsidRPr="006D31FB" w:rsidRDefault="008337B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March 26, 2018</w:t>
      </w:r>
    </w:p>
    <w:p w14:paraId="187EA58A" w14:textId="77777777" w:rsidR="006D31FB" w:rsidRDefault="006D31FB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</w:p>
    <w:p w14:paraId="0DE00F2B" w14:textId="41814D48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>BEFORE THE</w:t>
      </w:r>
    </w:p>
    <w:p w14:paraId="67B29F37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>PENNSYLVANIA PUBLIC UTILITY COMMISSION</w:t>
      </w:r>
    </w:p>
    <w:p w14:paraId="4A92DC78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7F20B91D" w14:textId="77777777" w:rsidR="005A453A" w:rsidRPr="00A165F6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256A7F5A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1A4763E" w14:textId="5339AD7C" w:rsidR="0038233D" w:rsidRPr="00A165F6" w:rsidRDefault="008337B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Daniel Bowers</w:t>
      </w:r>
      <w:r w:rsidR="00C967F5" w:rsidRPr="00A165F6">
        <w:rPr>
          <w:rFonts w:ascii="Times New Roman" w:hAnsi="Times New Roman"/>
          <w:caps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1D58D422" w14:textId="77777777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73CEEB40" w14:textId="17F3C41F" w:rsidR="0038233D" w:rsidRPr="00A165F6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>v.</w:t>
      </w:r>
      <w:r w:rsidR="00C4699C"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>:</w:t>
      </w:r>
      <w:r w:rsidR="004D6D2F" w:rsidRPr="00A165F6">
        <w:rPr>
          <w:rFonts w:ascii="Times New Roman" w:hAnsi="Times New Roman"/>
          <w:szCs w:val="24"/>
        </w:rPr>
        <w:t xml:space="preserve">        </w:t>
      </w:r>
      <w:r w:rsidR="00DB11D8" w:rsidRPr="00A165F6">
        <w:rPr>
          <w:rFonts w:ascii="Times New Roman" w:hAnsi="Times New Roman"/>
          <w:szCs w:val="24"/>
        </w:rPr>
        <w:t xml:space="preserve">  </w:t>
      </w:r>
      <w:r w:rsidR="001341FD">
        <w:rPr>
          <w:rFonts w:ascii="Times New Roman" w:hAnsi="Times New Roman"/>
          <w:szCs w:val="24"/>
        </w:rPr>
        <w:t xml:space="preserve"> </w:t>
      </w:r>
      <w:r w:rsidR="008337BF">
        <w:rPr>
          <w:rFonts w:ascii="Times New Roman" w:hAnsi="Times New Roman"/>
          <w:szCs w:val="24"/>
        </w:rPr>
        <w:t>C-2018-3000176</w:t>
      </w:r>
    </w:p>
    <w:p w14:paraId="6423E5DB" w14:textId="77777777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5035DE7F" w14:textId="78CA8A08" w:rsidR="002A42C1" w:rsidRDefault="008337BF" w:rsidP="00C967F5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Metropolitan EDISON Company</w:t>
      </w:r>
      <w:r w:rsidR="002A42C1">
        <w:rPr>
          <w:rFonts w:ascii="Times New Roman" w:hAnsi="Times New Roman"/>
          <w:caps/>
          <w:szCs w:val="24"/>
        </w:rPr>
        <w:tab/>
      </w:r>
      <w:r w:rsidR="002A42C1" w:rsidRPr="00A165F6">
        <w:rPr>
          <w:rFonts w:ascii="Times New Roman" w:hAnsi="Times New Roman"/>
          <w:szCs w:val="24"/>
        </w:rPr>
        <w:t>:</w:t>
      </w:r>
    </w:p>
    <w:p w14:paraId="3DA5831B" w14:textId="77777777" w:rsidR="0038233D" w:rsidRPr="00A165F6" w:rsidRDefault="002A42C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ab/>
        <w:t>:</w:t>
      </w:r>
      <w:r w:rsidR="00C967F5" w:rsidRPr="00A165F6">
        <w:rPr>
          <w:rFonts w:ascii="Times New Roman" w:hAnsi="Times New Roman"/>
          <w:caps/>
          <w:szCs w:val="24"/>
        </w:rPr>
        <w:tab/>
      </w:r>
    </w:p>
    <w:p w14:paraId="11A37BE7" w14:textId="77777777"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5151D64D" w14:textId="77777777" w:rsidR="00C4699C" w:rsidRPr="00A165F6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4B9738D0" w14:textId="77777777" w:rsidR="0038233D" w:rsidRPr="00A165F6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036B7289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4C15A59F" w14:textId="77777777" w:rsidR="0038233D" w:rsidRPr="00A165F6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757F92E9" w14:textId="77777777" w:rsidR="00C4699C" w:rsidRPr="00A165F6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3A33DFCB" w14:textId="0832A7D9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8337BF">
        <w:rPr>
          <w:rFonts w:ascii="Times New Roman" w:hAnsi="Times New Roman"/>
          <w:szCs w:val="24"/>
        </w:rPr>
        <w:t>Monday, February 12</w:t>
      </w:r>
      <w:r w:rsidRPr="00A165F6">
        <w:rPr>
          <w:rFonts w:ascii="Times New Roman" w:hAnsi="Times New Roman"/>
          <w:szCs w:val="24"/>
        </w:rPr>
        <w:t>,</w:t>
      </w:r>
      <w:r w:rsidR="008337BF">
        <w:rPr>
          <w:rFonts w:ascii="Times New Roman" w:hAnsi="Times New Roman"/>
          <w:szCs w:val="24"/>
        </w:rPr>
        <w:t xml:space="preserve"> 2018, Daniel E. Bowers</w:t>
      </w:r>
      <w:r w:rsidR="002A42C1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 </w:t>
      </w:r>
      <w:r w:rsidR="008337BF">
        <w:rPr>
          <w:rFonts w:ascii="Times New Roman" w:hAnsi="Times New Roman"/>
          <w:szCs w:val="24"/>
        </w:rPr>
        <w:t xml:space="preserve">Metropolitan Edison </w:t>
      </w:r>
      <w:r w:rsidR="00952F06">
        <w:rPr>
          <w:rFonts w:ascii="Times New Roman" w:hAnsi="Times New Roman"/>
          <w:szCs w:val="24"/>
        </w:rPr>
        <w:t xml:space="preserve">Company </w:t>
      </w:r>
      <w:r w:rsidR="00952F06" w:rsidRPr="002A42C1">
        <w:rPr>
          <w:rFonts w:ascii="Times New Roman" w:hAnsi="Times New Roman"/>
          <w:szCs w:val="24"/>
        </w:rPr>
        <w:t>(</w:t>
      </w:r>
      <w:r w:rsidRPr="00A165F6">
        <w:rPr>
          <w:rFonts w:ascii="Times New Roman" w:hAnsi="Times New Roman"/>
          <w:szCs w:val="24"/>
        </w:rPr>
        <w:t xml:space="preserve">"Respondent"), at the above-captioned docket number.  On or about </w:t>
      </w:r>
      <w:r w:rsidR="008337BF">
        <w:rPr>
          <w:rFonts w:ascii="Times New Roman" w:hAnsi="Times New Roman"/>
          <w:szCs w:val="24"/>
        </w:rPr>
        <w:t>March 21, 2018</w:t>
      </w:r>
      <w:r w:rsidRPr="00A165F6">
        <w:rPr>
          <w:rFonts w:ascii="Times New Roman" w:hAnsi="Times New Roman"/>
          <w:szCs w:val="24"/>
        </w:rPr>
        <w:t xml:space="preserve">, Respondent filed an </w:t>
      </w:r>
      <w:r w:rsidR="0084566B" w:rsidRPr="00A165F6">
        <w:rPr>
          <w:rFonts w:ascii="Times New Roman" w:hAnsi="Times New Roman"/>
          <w:szCs w:val="24"/>
        </w:rPr>
        <w:t xml:space="preserve">Answer </w:t>
      </w:r>
      <w:bookmarkStart w:id="1" w:name="_GoBack"/>
      <w:bookmarkEnd w:id="1"/>
      <w:r w:rsidR="0084566B">
        <w:rPr>
          <w:rFonts w:ascii="Times New Roman" w:hAnsi="Times New Roman"/>
          <w:i/>
          <w:szCs w:val="24"/>
        </w:rPr>
        <w:t>to</w:t>
      </w:r>
      <w:r w:rsidRPr="00A165F6">
        <w:rPr>
          <w:rFonts w:ascii="Times New Roman" w:hAnsi="Times New Roman"/>
          <w:szCs w:val="24"/>
        </w:rPr>
        <w:t xml:space="preserve">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731D3EFE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40684B8" w14:textId="355E98BC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A165F6">
        <w:rPr>
          <w:rFonts w:ascii="Times New Roman" w:hAnsi="Times New Roman"/>
          <w:szCs w:val="24"/>
        </w:rPr>
        <w:t>information contained in this material</w:t>
      </w:r>
      <w:r w:rsidRPr="00A165F6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and, if so, whether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want</w:t>
      </w:r>
      <w:r w:rsidR="001927E4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withdraw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.  Respondent shall contact </w:t>
      </w:r>
      <w:r w:rsidR="00195DCC">
        <w:rPr>
          <w:rFonts w:ascii="Times New Roman" w:hAnsi="Times New Roman"/>
          <w:szCs w:val="24"/>
        </w:rPr>
        <w:t>Complainant</w:t>
      </w:r>
      <w:r w:rsidR="0000094E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concerning a </w:t>
      </w:r>
      <w:r w:rsidR="00E45412" w:rsidRPr="00A165F6">
        <w:rPr>
          <w:rFonts w:ascii="Times New Roman" w:hAnsi="Times New Roman"/>
          <w:szCs w:val="24"/>
        </w:rPr>
        <w:t xml:space="preserve">mutually convenient </w:t>
      </w:r>
      <w:r w:rsidR="0043747E" w:rsidRPr="00A165F6">
        <w:rPr>
          <w:rFonts w:ascii="Times New Roman" w:hAnsi="Times New Roman"/>
          <w:szCs w:val="24"/>
        </w:rPr>
        <w:t>date and time</w:t>
      </w:r>
      <w:r w:rsidRPr="00A165F6">
        <w:rPr>
          <w:rFonts w:ascii="Times New Roman" w:hAnsi="Times New Roman"/>
          <w:szCs w:val="24"/>
        </w:rPr>
        <w:t xml:space="preserve"> for Respondent and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A165F6">
        <w:rPr>
          <w:rFonts w:ascii="Times New Roman" w:hAnsi="Times New Roman"/>
          <w:szCs w:val="24"/>
        </w:rPr>
        <w:t>ce on or before</w:t>
      </w:r>
      <w:r w:rsidR="00951864" w:rsidRPr="00A165F6">
        <w:rPr>
          <w:rFonts w:ascii="Times New Roman" w:hAnsi="Times New Roman"/>
          <w:szCs w:val="24"/>
        </w:rPr>
        <w:t xml:space="preserve"> </w:t>
      </w:r>
      <w:r w:rsidR="008337BF">
        <w:rPr>
          <w:rFonts w:ascii="Times New Roman" w:hAnsi="Times New Roman"/>
          <w:szCs w:val="24"/>
        </w:rPr>
        <w:t>Monday, April 23, 2018</w:t>
      </w:r>
      <w:r w:rsidR="00D11EF1">
        <w:rPr>
          <w:rFonts w:ascii="Times New Roman" w:hAnsi="Times New Roman"/>
          <w:szCs w:val="24"/>
        </w:rPr>
        <w:t>,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14:paraId="491E56CB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BF47C52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A165F6">
        <w:rPr>
          <w:rFonts w:ascii="Times New Roman" w:hAnsi="Times New Roman"/>
          <w:b/>
          <w:szCs w:val="24"/>
        </w:rPr>
        <w:t>Cynthia Lehman</w:t>
      </w:r>
      <w:r w:rsidR="009B63AE" w:rsidRPr="00A165F6">
        <w:rPr>
          <w:rFonts w:ascii="Times New Roman" w:hAnsi="Times New Roman"/>
          <w:b/>
          <w:szCs w:val="24"/>
        </w:rPr>
        <w:t>, Mediator (“Mediator”</w:t>
      </w:r>
      <w:r w:rsidRPr="00A165F6">
        <w:rPr>
          <w:rFonts w:ascii="Times New Roman" w:hAnsi="Times New Roman"/>
          <w:b/>
          <w:szCs w:val="24"/>
        </w:rPr>
        <w:t>), setting forth:</w:t>
      </w:r>
    </w:p>
    <w:p w14:paraId="5D520FB5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317C41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14:paraId="757899DC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2EB37B5E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36909519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3B4B2A7" w14:textId="77777777" w:rsidR="0038233D" w:rsidRPr="00A165F6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lastRenderedPageBreak/>
        <w:tab/>
      </w:r>
      <w:r w:rsidR="0038233D" w:rsidRPr="00A165F6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263690F4" w14:textId="77777777" w:rsidR="002C7DF2" w:rsidRPr="00A165F6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663A3C7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078ED98C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3C7195" w14:textId="77777777" w:rsidR="00961624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If the parties do not resolve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3FDE0A91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4448214F" w14:textId="77777777" w:rsidR="00FE56E7" w:rsidRDefault="0038233D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A165F6">
        <w:rPr>
          <w:rFonts w:ascii="Times New Roman" w:hAnsi="Times New Roman"/>
          <w:szCs w:val="24"/>
        </w:rPr>
        <w:t>er</w:t>
      </w:r>
      <w:r w:rsidRPr="00A165F6">
        <w:rPr>
          <w:rFonts w:ascii="Times New Roman" w:hAnsi="Times New Roman"/>
          <w:szCs w:val="24"/>
        </w:rPr>
        <w:t xml:space="preserve"> address and phone number are:</w:t>
      </w:r>
      <w:r w:rsidR="00FE56E7" w:rsidRPr="00FE56E7">
        <w:rPr>
          <w:rFonts w:ascii="Times New Roman" w:hAnsi="Times New Roman"/>
          <w:szCs w:val="24"/>
        </w:rPr>
        <w:t xml:space="preserve"> </w:t>
      </w:r>
    </w:p>
    <w:p w14:paraId="1E32BC3A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B6BBF76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0F9CC2C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</w:t>
      </w:r>
      <w:r w:rsidR="0037621D">
        <w:rPr>
          <w:rFonts w:ascii="Times New Roman" w:hAnsi="Times New Roman"/>
          <w:szCs w:val="24"/>
        </w:rPr>
        <w:t>ynthia</w:t>
      </w:r>
      <w:r>
        <w:rPr>
          <w:rFonts w:ascii="Times New Roman" w:hAnsi="Times New Roman"/>
          <w:szCs w:val="24"/>
        </w:rPr>
        <w:t xml:space="preserve"> Lehman</w:t>
      </w:r>
    </w:p>
    <w:p w14:paraId="0BE9D70B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4EB66B0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75CF2F6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85B38FF" w14:textId="77777777" w:rsidR="00C65A67" w:rsidRPr="00A165F6" w:rsidRDefault="00C65A67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4EA664BB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8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60732875" w14:textId="77777777" w:rsidR="00677630" w:rsidRPr="00A165F6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CE3F821" w14:textId="77777777" w:rsidR="00C7311C" w:rsidRPr="00A165F6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10B2EBD9" w14:textId="77777777" w:rsidR="001616F4" w:rsidRPr="00A165F6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B0E9FDA" w14:textId="77777777" w:rsidR="00B36E0D" w:rsidRPr="00A165F6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B1734A1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44AD471" w14:textId="23854ABF" w:rsidR="0038233D" w:rsidRPr="00A165F6" w:rsidRDefault="001341F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490C6" wp14:editId="4572DB04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00D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" strokecolor="black [3213]" strokeweight="1pt"/>
            </w:pict>
          </mc:Fallback>
        </mc:AlternateContent>
      </w:r>
      <w:r w:rsidR="004E0C8D" w:rsidRPr="00A165F6">
        <w:rPr>
          <w:rFonts w:ascii="Times New Roman" w:hAnsi="Times New Roman"/>
          <w:szCs w:val="24"/>
        </w:rPr>
        <w:t>Date:</w:t>
      </w:r>
      <w:r w:rsidR="0038233D" w:rsidRPr="00A165F6">
        <w:rPr>
          <w:rFonts w:ascii="Times New Roman" w:hAnsi="Times New Roman"/>
          <w:szCs w:val="24"/>
        </w:rPr>
        <w:tab/>
      </w:r>
      <w:r w:rsidR="008337BF">
        <w:rPr>
          <w:rFonts w:ascii="Times New Roman" w:hAnsi="Times New Roman"/>
          <w:szCs w:val="24"/>
        </w:rPr>
        <w:t>Monday, March 26, 2018</w:t>
      </w:r>
      <w:r w:rsidR="00E529E0"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</w:p>
    <w:p w14:paraId="45C49F42" w14:textId="77777777" w:rsidR="0038233D" w:rsidRPr="00A165F6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0A163B" w:rsidRPr="00A165F6">
        <w:rPr>
          <w:rFonts w:ascii="Times New Roman" w:hAnsi="Times New Roman"/>
          <w:szCs w:val="24"/>
        </w:rPr>
        <w:t>CHARLES E. RAINEY, JR.</w:t>
      </w:r>
    </w:p>
    <w:p w14:paraId="231E8743" w14:textId="77777777" w:rsidR="00B36E0D" w:rsidRPr="00A165F6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Chief Administrative Law Judge</w:t>
      </w:r>
    </w:p>
    <w:p w14:paraId="6537D879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2A789092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E4EF91E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6B7EA0F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89B2C86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407D9D0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E7A6A4A" w14:textId="77777777" w:rsidR="00952F06" w:rsidRDefault="00952F06" w:rsidP="00952F06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36BCDF3A" w14:textId="77777777" w:rsidR="00952F06" w:rsidRDefault="00952F06" w:rsidP="00952F06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71220D2B" w14:textId="77777777" w:rsidR="00952F06" w:rsidRDefault="00952F06" w:rsidP="00952F06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79DCC5EC" w14:textId="77777777" w:rsidR="00952F06" w:rsidRDefault="00952F06" w:rsidP="00952F06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0A4E524A" w14:textId="42600CED" w:rsidR="00952F06" w:rsidRDefault="00952F06" w:rsidP="00952F06">
      <w:pPr>
        <w:contextualSpacing/>
        <w:rPr>
          <w:rFonts w:ascii="Times New Roman" w:eastAsia="Microsoft Sans Serif" w:hAnsi="Times New Roman"/>
          <w:b/>
          <w:spacing w:val="0"/>
          <w:u w:val="single"/>
        </w:rPr>
      </w:pPr>
      <w:r>
        <w:rPr>
          <w:rFonts w:ascii="Times New Roman" w:eastAsia="Microsoft Sans Serif" w:hAnsi="Times New Roman"/>
          <w:b/>
          <w:u w:val="single"/>
        </w:rPr>
        <w:t>C-2018-3000176 - DANIEL BOWERS v. METROPOLITAN EDISON COMPANY</w:t>
      </w:r>
    </w:p>
    <w:p w14:paraId="79B7A570" w14:textId="77777777" w:rsidR="00952F06" w:rsidRDefault="00952F06" w:rsidP="00952F06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1552C19C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DANIEL BOWERS</w:t>
      </w:r>
    </w:p>
    <w:p w14:paraId="22DA4455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1178 W STATESIDE DRIVE</w:t>
      </w:r>
    </w:p>
    <w:p w14:paraId="2A7C2F5F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DANIELSVILLE PA  18038</w:t>
      </w:r>
    </w:p>
    <w:p w14:paraId="793215B7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484.903.8080</w:t>
      </w:r>
    </w:p>
    <w:p w14:paraId="11781541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</w:p>
    <w:p w14:paraId="46D4172F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JOHN SWEET ESQUIRE</w:t>
      </w:r>
    </w:p>
    <w:p w14:paraId="518A453B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NORTH PENN LEGAL SERVICES</w:t>
      </w:r>
    </w:p>
    <w:p w14:paraId="408EDC7F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559 MAIN STREET STE. 200</w:t>
      </w:r>
    </w:p>
    <w:p w14:paraId="43ADDBD6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BETHLEHEM PA 18018</w:t>
      </w:r>
    </w:p>
    <w:p w14:paraId="7FD78990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610.317.5323</w:t>
      </w:r>
    </w:p>
    <w:p w14:paraId="0AC55DF0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</w:p>
    <w:p w14:paraId="50B18725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LAUREN MARISSA LEPKOSKI ESQUIRE</w:t>
      </w:r>
    </w:p>
    <w:p w14:paraId="459A70CE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FIRSTENERGY SERVICES CO</w:t>
      </w:r>
    </w:p>
    <w:p w14:paraId="50E66AEC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2800 POTTSVILLE PIKE</w:t>
      </w:r>
    </w:p>
    <w:p w14:paraId="32A0C2A4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PO BOX 16001</w:t>
      </w:r>
    </w:p>
    <w:p w14:paraId="5C57DE6D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READING PA  19612</w:t>
      </w:r>
    </w:p>
    <w:p w14:paraId="31FCD510" w14:textId="77777777" w:rsidR="00952F06" w:rsidRDefault="00952F06" w:rsidP="00952F0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610.921.6203</w:t>
      </w:r>
    </w:p>
    <w:p w14:paraId="4B869C01" w14:textId="77777777" w:rsidR="00952F06" w:rsidRDefault="00952F06" w:rsidP="00952F06">
      <w:pPr>
        <w:contextualSpacing/>
        <w:rPr>
          <w:rFonts w:ascii="Times New Roman" w:eastAsiaTheme="minorEastAsia" w:hAnsi="Times New Roman"/>
          <w:b/>
          <w:i/>
          <w:sz w:val="22"/>
          <w:u w:val="single"/>
        </w:rPr>
      </w:pPr>
      <w:r>
        <w:rPr>
          <w:rFonts w:ascii="Times New Roman" w:eastAsia="Microsoft Sans Serif" w:hAnsi="Times New Roman"/>
          <w:b/>
          <w:i/>
          <w:u w:val="single"/>
        </w:rPr>
        <w:t>-E-SERVE-</w:t>
      </w:r>
    </w:p>
    <w:p w14:paraId="061BC05D" w14:textId="77777777" w:rsidR="00952F06" w:rsidRDefault="00952F06" w:rsidP="00952F06">
      <w:pPr>
        <w:contextualSpacing/>
        <w:rPr>
          <w:rFonts w:ascii="Times New Roman" w:hAnsi="Times New Roman"/>
        </w:rPr>
      </w:pPr>
    </w:p>
    <w:p w14:paraId="2C3BBED4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4C22E8" w:rsidRPr="00A165F6" w:rsidSect="006D31FB">
      <w:footerReference w:type="even" r:id="rId9"/>
      <w:footerReference w:type="default" r:id="rId10"/>
      <w:type w:val="continuous"/>
      <w:pgSz w:w="12240" w:h="15840" w:code="1"/>
      <w:pgMar w:top="630" w:right="1440" w:bottom="117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097B4" w14:textId="77777777" w:rsidR="00786864" w:rsidRDefault="00786864">
      <w:r>
        <w:separator/>
      </w:r>
    </w:p>
  </w:endnote>
  <w:endnote w:type="continuationSeparator" w:id="0">
    <w:p w14:paraId="29812152" w14:textId="77777777" w:rsidR="00786864" w:rsidRDefault="0078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56F6" w14:textId="77777777"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901B8" w14:textId="77777777"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507F9" w14:textId="77777777"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7621D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14:paraId="56DF9347" w14:textId="77777777"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D1E60" w14:textId="77777777" w:rsidR="00786864" w:rsidRDefault="00786864">
      <w:r>
        <w:separator/>
      </w:r>
    </w:p>
  </w:footnote>
  <w:footnote w:type="continuationSeparator" w:id="0">
    <w:p w14:paraId="64F04851" w14:textId="77777777" w:rsidR="00786864" w:rsidRDefault="00786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1078C"/>
    <w:rsid w:val="00023E39"/>
    <w:rsid w:val="000411B3"/>
    <w:rsid w:val="0004194E"/>
    <w:rsid w:val="00053ADF"/>
    <w:rsid w:val="00060CE5"/>
    <w:rsid w:val="000660AF"/>
    <w:rsid w:val="000734C5"/>
    <w:rsid w:val="00076796"/>
    <w:rsid w:val="000905BD"/>
    <w:rsid w:val="000A163B"/>
    <w:rsid w:val="000A4303"/>
    <w:rsid w:val="000A7592"/>
    <w:rsid w:val="000C688A"/>
    <w:rsid w:val="000F2B2E"/>
    <w:rsid w:val="000F3A06"/>
    <w:rsid w:val="000F47C5"/>
    <w:rsid w:val="001341FD"/>
    <w:rsid w:val="001349ED"/>
    <w:rsid w:val="001616F4"/>
    <w:rsid w:val="00161C9E"/>
    <w:rsid w:val="00182226"/>
    <w:rsid w:val="001927E4"/>
    <w:rsid w:val="00195DCC"/>
    <w:rsid w:val="001971CB"/>
    <w:rsid w:val="001A649A"/>
    <w:rsid w:val="001B1133"/>
    <w:rsid w:val="001C248A"/>
    <w:rsid w:val="001D6FDB"/>
    <w:rsid w:val="0020266F"/>
    <w:rsid w:val="00216087"/>
    <w:rsid w:val="00226169"/>
    <w:rsid w:val="002349F7"/>
    <w:rsid w:val="00240128"/>
    <w:rsid w:val="0024507F"/>
    <w:rsid w:val="00273B36"/>
    <w:rsid w:val="0028591B"/>
    <w:rsid w:val="00286174"/>
    <w:rsid w:val="002A42C1"/>
    <w:rsid w:val="002B0B31"/>
    <w:rsid w:val="002C7DF2"/>
    <w:rsid w:val="002E3604"/>
    <w:rsid w:val="00310C4C"/>
    <w:rsid w:val="00323248"/>
    <w:rsid w:val="00323C8E"/>
    <w:rsid w:val="00347E17"/>
    <w:rsid w:val="003627FF"/>
    <w:rsid w:val="00373A32"/>
    <w:rsid w:val="00375153"/>
    <w:rsid w:val="0037621D"/>
    <w:rsid w:val="0038233D"/>
    <w:rsid w:val="00383620"/>
    <w:rsid w:val="00386E3E"/>
    <w:rsid w:val="003A323A"/>
    <w:rsid w:val="003A6A91"/>
    <w:rsid w:val="003F7C3C"/>
    <w:rsid w:val="0040153A"/>
    <w:rsid w:val="004114B4"/>
    <w:rsid w:val="0042562A"/>
    <w:rsid w:val="0043747E"/>
    <w:rsid w:val="00440E94"/>
    <w:rsid w:val="004423D3"/>
    <w:rsid w:val="00445E9D"/>
    <w:rsid w:val="00457FC3"/>
    <w:rsid w:val="00461E78"/>
    <w:rsid w:val="004646A0"/>
    <w:rsid w:val="004672D0"/>
    <w:rsid w:val="0049173C"/>
    <w:rsid w:val="004B5BE0"/>
    <w:rsid w:val="004C22E8"/>
    <w:rsid w:val="004D5AA3"/>
    <w:rsid w:val="004D6D2F"/>
    <w:rsid w:val="004E0C8D"/>
    <w:rsid w:val="00507780"/>
    <w:rsid w:val="0051744A"/>
    <w:rsid w:val="005354B0"/>
    <w:rsid w:val="0055549E"/>
    <w:rsid w:val="005564D0"/>
    <w:rsid w:val="00557D6B"/>
    <w:rsid w:val="005A1E84"/>
    <w:rsid w:val="005A453A"/>
    <w:rsid w:val="005B08CE"/>
    <w:rsid w:val="005B7B48"/>
    <w:rsid w:val="00620287"/>
    <w:rsid w:val="006353D8"/>
    <w:rsid w:val="00653CCF"/>
    <w:rsid w:val="00654B26"/>
    <w:rsid w:val="00656163"/>
    <w:rsid w:val="00660FC4"/>
    <w:rsid w:val="0066305D"/>
    <w:rsid w:val="00666950"/>
    <w:rsid w:val="00677630"/>
    <w:rsid w:val="00684A5D"/>
    <w:rsid w:val="00696256"/>
    <w:rsid w:val="006B0470"/>
    <w:rsid w:val="006D25C6"/>
    <w:rsid w:val="006D31FB"/>
    <w:rsid w:val="006F1802"/>
    <w:rsid w:val="00706483"/>
    <w:rsid w:val="00712594"/>
    <w:rsid w:val="007154B7"/>
    <w:rsid w:val="0074034C"/>
    <w:rsid w:val="007459DC"/>
    <w:rsid w:val="00752066"/>
    <w:rsid w:val="00763051"/>
    <w:rsid w:val="007708F0"/>
    <w:rsid w:val="00772F87"/>
    <w:rsid w:val="00774B70"/>
    <w:rsid w:val="00775BE9"/>
    <w:rsid w:val="007807F3"/>
    <w:rsid w:val="00782678"/>
    <w:rsid w:val="00786864"/>
    <w:rsid w:val="007E0D77"/>
    <w:rsid w:val="007E1B49"/>
    <w:rsid w:val="007E2A88"/>
    <w:rsid w:val="007F7A13"/>
    <w:rsid w:val="008337BF"/>
    <w:rsid w:val="0084566B"/>
    <w:rsid w:val="00857B94"/>
    <w:rsid w:val="00860CBB"/>
    <w:rsid w:val="00876A2D"/>
    <w:rsid w:val="00884C59"/>
    <w:rsid w:val="008B3176"/>
    <w:rsid w:val="008D3F46"/>
    <w:rsid w:val="008E580F"/>
    <w:rsid w:val="008F784E"/>
    <w:rsid w:val="00936272"/>
    <w:rsid w:val="009365EA"/>
    <w:rsid w:val="00951864"/>
    <w:rsid w:val="00951A3E"/>
    <w:rsid w:val="0095255A"/>
    <w:rsid w:val="00952F06"/>
    <w:rsid w:val="00961624"/>
    <w:rsid w:val="009661D9"/>
    <w:rsid w:val="00971DA0"/>
    <w:rsid w:val="00990234"/>
    <w:rsid w:val="009A06CF"/>
    <w:rsid w:val="009B63AE"/>
    <w:rsid w:val="009F0558"/>
    <w:rsid w:val="009F4DD8"/>
    <w:rsid w:val="00A165F6"/>
    <w:rsid w:val="00A335D1"/>
    <w:rsid w:val="00A54F8D"/>
    <w:rsid w:val="00A71E58"/>
    <w:rsid w:val="00A834F1"/>
    <w:rsid w:val="00A93E28"/>
    <w:rsid w:val="00AA16A8"/>
    <w:rsid w:val="00AA211C"/>
    <w:rsid w:val="00AA2A9F"/>
    <w:rsid w:val="00AB2455"/>
    <w:rsid w:val="00AD151D"/>
    <w:rsid w:val="00AF4FEE"/>
    <w:rsid w:val="00AF66CB"/>
    <w:rsid w:val="00B2753F"/>
    <w:rsid w:val="00B36E0D"/>
    <w:rsid w:val="00B627D7"/>
    <w:rsid w:val="00BC7965"/>
    <w:rsid w:val="00C17C99"/>
    <w:rsid w:val="00C17FD9"/>
    <w:rsid w:val="00C207B2"/>
    <w:rsid w:val="00C21B4D"/>
    <w:rsid w:val="00C255D5"/>
    <w:rsid w:val="00C44B60"/>
    <w:rsid w:val="00C4699C"/>
    <w:rsid w:val="00C5247B"/>
    <w:rsid w:val="00C53B9F"/>
    <w:rsid w:val="00C5572B"/>
    <w:rsid w:val="00C63712"/>
    <w:rsid w:val="00C65A67"/>
    <w:rsid w:val="00C6726F"/>
    <w:rsid w:val="00C7311C"/>
    <w:rsid w:val="00C933FC"/>
    <w:rsid w:val="00C967F5"/>
    <w:rsid w:val="00CA2AE4"/>
    <w:rsid w:val="00CA327D"/>
    <w:rsid w:val="00CC29B6"/>
    <w:rsid w:val="00CE5A26"/>
    <w:rsid w:val="00CF53AA"/>
    <w:rsid w:val="00CF7822"/>
    <w:rsid w:val="00D11EF1"/>
    <w:rsid w:val="00D20798"/>
    <w:rsid w:val="00D30565"/>
    <w:rsid w:val="00D30A5B"/>
    <w:rsid w:val="00D45ED2"/>
    <w:rsid w:val="00D57A2A"/>
    <w:rsid w:val="00D66DB7"/>
    <w:rsid w:val="00D67EAD"/>
    <w:rsid w:val="00D7053A"/>
    <w:rsid w:val="00D961A1"/>
    <w:rsid w:val="00DA25C2"/>
    <w:rsid w:val="00DB01D1"/>
    <w:rsid w:val="00DB11D8"/>
    <w:rsid w:val="00DD7001"/>
    <w:rsid w:val="00DD7B3E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335D4"/>
    <w:rsid w:val="00F409F9"/>
    <w:rsid w:val="00F5432A"/>
    <w:rsid w:val="00FA45A7"/>
    <w:rsid w:val="00FA581D"/>
    <w:rsid w:val="00FB0148"/>
    <w:rsid w:val="00FB684D"/>
    <w:rsid w:val="00FD409C"/>
    <w:rsid w:val="00FE56E7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D2AF439"/>
  <w15:docId w15:val="{EF768A6C-B69F-4748-A88C-04B89D5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B70C-B4EA-4D16-8FB9-7D0F20C5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3197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Townend, Stephen</cp:lastModifiedBy>
  <cp:revision>2</cp:revision>
  <cp:lastPrinted>2018-03-26T16:44:00Z</cp:lastPrinted>
  <dcterms:created xsi:type="dcterms:W3CDTF">2018-03-26T16:56:00Z</dcterms:created>
  <dcterms:modified xsi:type="dcterms:W3CDTF">2018-03-26T16:56:00Z</dcterms:modified>
</cp:coreProperties>
</file>