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25FD223A" w14:textId="77777777" w:rsidTr="00F14D68">
        <w:trPr>
          <w:trHeight w:val="990"/>
        </w:trPr>
        <w:tc>
          <w:tcPr>
            <w:tcW w:w="1363" w:type="dxa"/>
          </w:tcPr>
          <w:p w14:paraId="709D532E" w14:textId="77777777" w:rsidR="001D55EB" w:rsidRPr="001B329A" w:rsidRDefault="001D55EB" w:rsidP="00F14D68">
            <w:pPr>
              <w:jc w:val="right"/>
              <w:rPr>
                <w:color w:val="000000"/>
              </w:rPr>
            </w:pPr>
            <w:r>
              <w:rPr>
                <w:noProof/>
                <w:color w:val="000000"/>
              </w:rPr>
              <w:drawing>
                <wp:inline distT="0" distB="0" distL="0" distR="0" wp14:anchorId="45E9D5D1" wp14:editId="36BC9FB9">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5E8D0F82" w14:textId="77777777" w:rsidR="001D55EB" w:rsidRPr="001B329A" w:rsidRDefault="001D55EB" w:rsidP="00F14D68">
            <w:pPr>
              <w:suppressAutoHyphens/>
              <w:spacing w:line="204" w:lineRule="auto"/>
              <w:jc w:val="center"/>
              <w:rPr>
                <w:rFonts w:ascii="Arial" w:hAnsi="Arial"/>
                <w:color w:val="000000"/>
                <w:spacing w:val="-3"/>
                <w:sz w:val="26"/>
              </w:rPr>
            </w:pPr>
          </w:p>
          <w:p w14:paraId="6498DB8C"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572B6439"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36B0BACB" w14:textId="77777777" w:rsidR="00412AFD" w:rsidRDefault="00BF3DE6"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34FAE0A7" w14:textId="77777777" w:rsidR="00412AFD" w:rsidRDefault="00BF3DE6"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17893785"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06239C6C" w14:textId="77777777" w:rsidR="001D55EB" w:rsidRPr="001B329A" w:rsidRDefault="001D55EB" w:rsidP="00F14D68">
            <w:pPr>
              <w:jc w:val="center"/>
              <w:rPr>
                <w:rFonts w:ascii="Arial" w:hAnsi="Arial"/>
                <w:color w:val="000000"/>
                <w:sz w:val="12"/>
              </w:rPr>
            </w:pPr>
          </w:p>
          <w:p w14:paraId="1F348A11" w14:textId="77777777" w:rsidR="001D55EB" w:rsidRPr="001B329A" w:rsidRDefault="001D55EB" w:rsidP="00F14D68">
            <w:pPr>
              <w:jc w:val="center"/>
              <w:rPr>
                <w:rFonts w:ascii="Arial" w:hAnsi="Arial"/>
                <w:color w:val="000000"/>
                <w:sz w:val="12"/>
              </w:rPr>
            </w:pPr>
          </w:p>
          <w:p w14:paraId="3DA175CF" w14:textId="77777777" w:rsidR="001D55EB" w:rsidRPr="001B329A" w:rsidRDefault="001D55EB" w:rsidP="00F14D68">
            <w:pPr>
              <w:jc w:val="center"/>
              <w:rPr>
                <w:rFonts w:ascii="Arial" w:hAnsi="Arial"/>
                <w:color w:val="000000"/>
                <w:sz w:val="12"/>
              </w:rPr>
            </w:pPr>
          </w:p>
          <w:p w14:paraId="7631528C" w14:textId="77777777" w:rsidR="001D55EB" w:rsidRPr="001B329A" w:rsidRDefault="001D55EB" w:rsidP="00F14D68">
            <w:pPr>
              <w:jc w:val="center"/>
              <w:rPr>
                <w:rFonts w:ascii="Arial" w:hAnsi="Arial"/>
                <w:color w:val="000000"/>
                <w:sz w:val="12"/>
              </w:rPr>
            </w:pPr>
          </w:p>
          <w:p w14:paraId="5D38C895" w14:textId="77777777" w:rsidR="001D55EB" w:rsidRPr="001B329A" w:rsidRDefault="001D55EB" w:rsidP="00F14D68">
            <w:pPr>
              <w:jc w:val="center"/>
              <w:rPr>
                <w:rFonts w:ascii="Arial" w:hAnsi="Arial"/>
                <w:color w:val="000000"/>
                <w:sz w:val="12"/>
              </w:rPr>
            </w:pPr>
          </w:p>
          <w:p w14:paraId="6673E28E" w14:textId="77777777" w:rsidR="001D55EB" w:rsidRPr="001B329A" w:rsidRDefault="001D55EB" w:rsidP="00F14D68">
            <w:pPr>
              <w:jc w:val="center"/>
              <w:rPr>
                <w:rFonts w:ascii="Arial" w:hAnsi="Arial"/>
                <w:color w:val="000000"/>
                <w:sz w:val="12"/>
              </w:rPr>
            </w:pPr>
          </w:p>
          <w:p w14:paraId="06C7470B"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7B16CB81" w14:textId="77777777" w:rsidR="00B90BFD" w:rsidRDefault="00B90BFD" w:rsidP="00B90BFD">
      <w:pPr>
        <w:rPr>
          <w:sz w:val="22"/>
          <w:szCs w:val="22"/>
        </w:rPr>
      </w:pPr>
    </w:p>
    <w:p w14:paraId="1D97EE9F" w14:textId="74AAE05A" w:rsidR="00AD5B15" w:rsidRPr="00AD5B15" w:rsidRDefault="00AD5B15" w:rsidP="00AD5B15">
      <w:pPr>
        <w:jc w:val="center"/>
        <w:rPr>
          <w:szCs w:val="22"/>
        </w:rPr>
      </w:pPr>
      <w:r w:rsidRPr="00AD5B15">
        <w:rPr>
          <w:szCs w:val="22"/>
        </w:rPr>
        <w:t>March 28, 2018</w:t>
      </w:r>
    </w:p>
    <w:p w14:paraId="316713F5" w14:textId="77777777" w:rsidR="005A5864" w:rsidRPr="00AD5B15" w:rsidRDefault="005A5864" w:rsidP="005A5864">
      <w:pPr>
        <w:rPr>
          <w:szCs w:val="22"/>
        </w:rPr>
      </w:pPr>
    </w:p>
    <w:p w14:paraId="5A756748" w14:textId="77777777" w:rsidR="00B90BFD" w:rsidRPr="00AD5B15" w:rsidRDefault="00B90BFD" w:rsidP="00B90BFD">
      <w:pPr>
        <w:jc w:val="both"/>
        <w:rPr>
          <w:rFonts w:cs="Arial"/>
          <w:szCs w:val="22"/>
          <w:u w:val="single"/>
        </w:rPr>
      </w:pPr>
      <w:r w:rsidRPr="00AD5B15">
        <w:rPr>
          <w:rFonts w:cs="Arial"/>
          <w:szCs w:val="22"/>
          <w:u w:val="single"/>
        </w:rPr>
        <w:t>Via Certified Mail</w:t>
      </w:r>
    </w:p>
    <w:p w14:paraId="650827B8" w14:textId="77777777" w:rsidR="00E347C4" w:rsidRPr="00AD5B15" w:rsidRDefault="00E347C4" w:rsidP="005A5864">
      <w:pPr>
        <w:rPr>
          <w:szCs w:val="22"/>
        </w:rPr>
      </w:pPr>
    </w:p>
    <w:p w14:paraId="04E8B3A3" w14:textId="77777777" w:rsidR="005502BA" w:rsidRPr="00AD5B15" w:rsidRDefault="005502BA" w:rsidP="005A5864">
      <w:pPr>
        <w:jc w:val="both"/>
        <w:rPr>
          <w:szCs w:val="22"/>
        </w:rPr>
      </w:pPr>
    </w:p>
    <w:p w14:paraId="6E401601" w14:textId="355B993F" w:rsidR="00C92436" w:rsidRPr="00AD5B15" w:rsidRDefault="00AD5B15" w:rsidP="005A5864">
      <w:pPr>
        <w:jc w:val="both"/>
        <w:rPr>
          <w:szCs w:val="22"/>
        </w:rPr>
      </w:pPr>
      <w:bookmarkStart w:id="0" w:name="_Hlk501455349"/>
      <w:r w:rsidRPr="00AD5B15">
        <w:rPr>
          <w:szCs w:val="22"/>
        </w:rPr>
        <w:t>Leah Gibbons</w:t>
      </w:r>
    </w:p>
    <w:p w14:paraId="2B99217F" w14:textId="3D27C28B" w:rsidR="00B90BFD" w:rsidRPr="00AD5B15" w:rsidRDefault="00AD5B15" w:rsidP="005A5864">
      <w:pPr>
        <w:jc w:val="both"/>
        <w:rPr>
          <w:szCs w:val="22"/>
        </w:rPr>
      </w:pPr>
      <w:r w:rsidRPr="00AD5B15">
        <w:rPr>
          <w:szCs w:val="22"/>
        </w:rPr>
        <w:t>NRG Retail Northeast</w:t>
      </w:r>
    </w:p>
    <w:p w14:paraId="2CA6C5CD" w14:textId="02C658EF" w:rsidR="00C92436" w:rsidRPr="00AD5B15" w:rsidRDefault="00AD5B15" w:rsidP="005A5864">
      <w:pPr>
        <w:jc w:val="both"/>
        <w:rPr>
          <w:szCs w:val="22"/>
        </w:rPr>
      </w:pPr>
      <w:r w:rsidRPr="00AD5B15">
        <w:rPr>
          <w:szCs w:val="22"/>
        </w:rPr>
        <w:t>3711 Market Street Suite 1000</w:t>
      </w:r>
    </w:p>
    <w:p w14:paraId="199335E7" w14:textId="10507B4A" w:rsidR="005A5864" w:rsidRPr="00AD5B15" w:rsidRDefault="00AD5B15" w:rsidP="005A5864">
      <w:pPr>
        <w:jc w:val="both"/>
        <w:rPr>
          <w:szCs w:val="22"/>
        </w:rPr>
      </w:pPr>
      <w:r w:rsidRPr="00AD5B15">
        <w:rPr>
          <w:szCs w:val="22"/>
        </w:rPr>
        <w:t>Philadelphia PA  19104</w:t>
      </w:r>
    </w:p>
    <w:bookmarkEnd w:id="0"/>
    <w:p w14:paraId="3F87A25B" w14:textId="77777777" w:rsidR="005A5864" w:rsidRPr="00AD5B15" w:rsidRDefault="005A5864" w:rsidP="005A5864">
      <w:pPr>
        <w:jc w:val="both"/>
        <w:rPr>
          <w:szCs w:val="22"/>
        </w:rPr>
      </w:pPr>
    </w:p>
    <w:p w14:paraId="516C42D1" w14:textId="6CE1FD85" w:rsidR="005A5864" w:rsidRPr="00AD5B15" w:rsidRDefault="00F36FE4" w:rsidP="005A5864">
      <w:pPr>
        <w:jc w:val="both"/>
        <w:rPr>
          <w:rFonts w:cs="Arial"/>
          <w:szCs w:val="22"/>
        </w:rPr>
      </w:pPr>
      <w:r w:rsidRPr="00AD5B15">
        <w:rPr>
          <w:rFonts w:cs="Arial"/>
          <w:szCs w:val="22"/>
        </w:rPr>
        <w:tab/>
      </w:r>
      <w:r w:rsidRPr="00AD5B15">
        <w:rPr>
          <w:rFonts w:cs="Arial"/>
          <w:szCs w:val="22"/>
        </w:rPr>
        <w:tab/>
      </w:r>
      <w:r w:rsidRPr="00AD5B15">
        <w:rPr>
          <w:rFonts w:cs="Arial"/>
          <w:szCs w:val="22"/>
        </w:rPr>
        <w:tab/>
      </w:r>
      <w:r w:rsidRPr="00AD5B15">
        <w:rPr>
          <w:rFonts w:cs="Arial"/>
          <w:szCs w:val="22"/>
        </w:rPr>
        <w:tab/>
        <w:t>RE:</w:t>
      </w:r>
      <w:r w:rsidRPr="00AD5B15">
        <w:rPr>
          <w:rFonts w:cs="Arial"/>
          <w:szCs w:val="22"/>
        </w:rPr>
        <w:tab/>
      </w:r>
      <w:r w:rsidR="00AD5B15" w:rsidRPr="00AD5B15">
        <w:rPr>
          <w:rFonts w:cs="Arial"/>
          <w:szCs w:val="22"/>
        </w:rPr>
        <w:t>Bond Rider and Continuation Certificate</w:t>
      </w:r>
    </w:p>
    <w:p w14:paraId="414C29E3" w14:textId="34C7CD54" w:rsidR="00A6223A" w:rsidRPr="00AD5B15" w:rsidRDefault="005A5864" w:rsidP="00A6223A">
      <w:pPr>
        <w:jc w:val="both"/>
        <w:rPr>
          <w:szCs w:val="22"/>
        </w:rPr>
      </w:pPr>
      <w:r w:rsidRPr="00AD5B15">
        <w:rPr>
          <w:rFonts w:cs="Arial"/>
          <w:szCs w:val="22"/>
        </w:rPr>
        <w:tab/>
      </w:r>
      <w:r w:rsidRPr="00AD5B15">
        <w:rPr>
          <w:rFonts w:cs="Arial"/>
          <w:szCs w:val="22"/>
        </w:rPr>
        <w:tab/>
      </w:r>
      <w:r w:rsidRPr="00AD5B15">
        <w:rPr>
          <w:rFonts w:cs="Arial"/>
          <w:szCs w:val="22"/>
        </w:rPr>
        <w:tab/>
      </w:r>
      <w:r w:rsidRPr="00AD5B15">
        <w:rPr>
          <w:rFonts w:cs="Arial"/>
          <w:szCs w:val="22"/>
        </w:rPr>
        <w:tab/>
      </w:r>
      <w:r w:rsidRPr="00AD5B15">
        <w:rPr>
          <w:rFonts w:cs="Arial"/>
          <w:szCs w:val="22"/>
        </w:rPr>
        <w:tab/>
      </w:r>
      <w:r w:rsidR="00AD5B15" w:rsidRPr="00AD5B15">
        <w:rPr>
          <w:szCs w:val="22"/>
        </w:rPr>
        <w:t xml:space="preserve">Independence Energy Group, LLC d/b/a </w:t>
      </w:r>
      <w:proofErr w:type="spellStart"/>
      <w:r w:rsidR="00AD5B15" w:rsidRPr="00AD5B15">
        <w:rPr>
          <w:szCs w:val="22"/>
        </w:rPr>
        <w:t>Cirro</w:t>
      </w:r>
      <w:proofErr w:type="spellEnd"/>
      <w:r w:rsidR="00AD5B15" w:rsidRPr="00AD5B15">
        <w:rPr>
          <w:szCs w:val="22"/>
        </w:rPr>
        <w:t xml:space="preserve"> Energy</w:t>
      </w:r>
    </w:p>
    <w:p w14:paraId="21EFBAC4" w14:textId="701CECA6" w:rsidR="005A5864" w:rsidRPr="00AD5B15" w:rsidRDefault="005A5864" w:rsidP="005A5864">
      <w:pPr>
        <w:jc w:val="both"/>
        <w:rPr>
          <w:rFonts w:cs="Arial"/>
          <w:szCs w:val="22"/>
        </w:rPr>
      </w:pPr>
      <w:bookmarkStart w:id="1" w:name="_GoBack"/>
      <w:bookmarkEnd w:id="1"/>
      <w:r w:rsidRPr="00AD5B15">
        <w:rPr>
          <w:rFonts w:cs="Arial"/>
          <w:szCs w:val="22"/>
        </w:rPr>
        <w:tab/>
      </w:r>
      <w:r w:rsidRPr="00AD5B15">
        <w:rPr>
          <w:rFonts w:cs="Arial"/>
          <w:szCs w:val="22"/>
        </w:rPr>
        <w:tab/>
      </w:r>
      <w:r w:rsidRPr="00AD5B15">
        <w:rPr>
          <w:rFonts w:cs="Arial"/>
          <w:szCs w:val="22"/>
        </w:rPr>
        <w:tab/>
      </w:r>
      <w:r w:rsidRPr="00AD5B15">
        <w:rPr>
          <w:rFonts w:cs="Arial"/>
          <w:szCs w:val="22"/>
        </w:rPr>
        <w:tab/>
      </w:r>
      <w:r w:rsidRPr="00AD5B15">
        <w:rPr>
          <w:rFonts w:cs="Arial"/>
          <w:szCs w:val="22"/>
        </w:rPr>
        <w:tab/>
        <w:t xml:space="preserve">Docket Number </w:t>
      </w:r>
      <w:r w:rsidR="00AD7CF2" w:rsidRPr="00AD5B15">
        <w:rPr>
          <w:rFonts w:cs="Arial"/>
          <w:szCs w:val="22"/>
        </w:rPr>
        <w:t>A-</w:t>
      </w:r>
      <w:r w:rsidR="00AD5B15" w:rsidRPr="00AD5B15">
        <w:rPr>
          <w:rFonts w:cs="Arial"/>
          <w:szCs w:val="22"/>
        </w:rPr>
        <w:t>2011</w:t>
      </w:r>
      <w:r w:rsidR="00B90BFD" w:rsidRPr="00AD5B15">
        <w:rPr>
          <w:rFonts w:cs="Arial"/>
          <w:szCs w:val="22"/>
        </w:rPr>
        <w:t>-</w:t>
      </w:r>
      <w:r w:rsidR="00AD5B15" w:rsidRPr="00AD5B15">
        <w:rPr>
          <w:rFonts w:cs="Arial"/>
          <w:szCs w:val="22"/>
        </w:rPr>
        <w:t>2262337</w:t>
      </w:r>
    </w:p>
    <w:p w14:paraId="04DCA7C1" w14:textId="77777777" w:rsidR="005A5864" w:rsidRPr="00AD5B15" w:rsidRDefault="005A5864" w:rsidP="005A5864">
      <w:pPr>
        <w:jc w:val="both"/>
        <w:rPr>
          <w:rFonts w:cs="Arial"/>
          <w:szCs w:val="22"/>
        </w:rPr>
      </w:pPr>
    </w:p>
    <w:p w14:paraId="201C5395" w14:textId="4BCD6E96" w:rsidR="005A5864" w:rsidRPr="00AD5B15" w:rsidRDefault="005A5864" w:rsidP="005A5864">
      <w:pPr>
        <w:jc w:val="both"/>
        <w:rPr>
          <w:rFonts w:cs="Arial"/>
          <w:szCs w:val="22"/>
        </w:rPr>
      </w:pPr>
      <w:r w:rsidRPr="00AD5B15">
        <w:rPr>
          <w:rFonts w:cs="Arial"/>
          <w:szCs w:val="22"/>
        </w:rPr>
        <w:t xml:space="preserve">Dear </w:t>
      </w:r>
      <w:r w:rsidR="00B90BFD" w:rsidRPr="00AD5B15">
        <w:rPr>
          <w:rFonts w:cs="Arial"/>
          <w:szCs w:val="22"/>
        </w:rPr>
        <w:t>M</w:t>
      </w:r>
      <w:r w:rsidR="00AD5B15" w:rsidRPr="00AD5B15">
        <w:rPr>
          <w:rFonts w:cs="Arial"/>
          <w:szCs w:val="22"/>
        </w:rPr>
        <w:t>s. Gibbons</w:t>
      </w:r>
      <w:r w:rsidRPr="00AD5B15">
        <w:rPr>
          <w:rFonts w:cs="Arial"/>
          <w:szCs w:val="22"/>
        </w:rPr>
        <w:t>:</w:t>
      </w:r>
    </w:p>
    <w:p w14:paraId="79BF4501" w14:textId="77777777" w:rsidR="005A5864" w:rsidRPr="00AD5B15" w:rsidRDefault="005A5864" w:rsidP="005A5864">
      <w:pPr>
        <w:jc w:val="both"/>
        <w:rPr>
          <w:rFonts w:cs="Arial"/>
          <w:szCs w:val="22"/>
        </w:rPr>
      </w:pPr>
    </w:p>
    <w:p w14:paraId="39C73B50" w14:textId="7E46D299" w:rsidR="005A5864" w:rsidRPr="00AD5B15" w:rsidRDefault="005A5864" w:rsidP="00A166CB">
      <w:pPr>
        <w:ind w:firstLine="720"/>
        <w:jc w:val="both"/>
        <w:rPr>
          <w:rFonts w:cs="Arial"/>
          <w:szCs w:val="22"/>
        </w:rPr>
      </w:pPr>
      <w:r w:rsidRPr="00AD5B15">
        <w:rPr>
          <w:rFonts w:cs="Arial"/>
          <w:szCs w:val="22"/>
        </w:rPr>
        <w:t>Please find under cover of this letter th</w:t>
      </w:r>
      <w:r w:rsidR="00AD7CF2" w:rsidRPr="00AD5B15">
        <w:rPr>
          <w:rFonts w:cs="Arial"/>
          <w:szCs w:val="22"/>
        </w:rPr>
        <w:t xml:space="preserve">e financial instrument filed on behalf of </w:t>
      </w:r>
      <w:r w:rsidR="00AD5B15" w:rsidRPr="00AD5B15">
        <w:rPr>
          <w:szCs w:val="22"/>
        </w:rPr>
        <w:t xml:space="preserve">Independence Energy Group, LLC d/b/a </w:t>
      </w:r>
      <w:proofErr w:type="spellStart"/>
      <w:r w:rsidR="00AD5B15" w:rsidRPr="00AD5B15">
        <w:rPr>
          <w:szCs w:val="22"/>
        </w:rPr>
        <w:t>Cirro</w:t>
      </w:r>
      <w:proofErr w:type="spellEnd"/>
      <w:r w:rsidR="00AD5B15" w:rsidRPr="00AD5B15">
        <w:rPr>
          <w:szCs w:val="22"/>
        </w:rPr>
        <w:t xml:space="preserve"> Energy</w:t>
      </w:r>
      <w:r w:rsidR="00AD5B15" w:rsidRPr="00AD5B15">
        <w:rPr>
          <w:rFonts w:cs="Arial"/>
          <w:szCs w:val="22"/>
        </w:rPr>
        <w:t xml:space="preserve"> </w:t>
      </w:r>
      <w:r w:rsidRPr="00AD5B15">
        <w:rPr>
          <w:rFonts w:cs="Arial"/>
          <w:szCs w:val="22"/>
        </w:rPr>
        <w:t xml:space="preserve">because it is not acceptable.  </w:t>
      </w:r>
    </w:p>
    <w:p w14:paraId="2B3B40F5" w14:textId="77777777" w:rsidR="005A5864" w:rsidRPr="00AD5B15" w:rsidRDefault="005A5864" w:rsidP="005A5864">
      <w:pPr>
        <w:ind w:firstLine="720"/>
        <w:rPr>
          <w:rFonts w:cs="Arial"/>
          <w:szCs w:val="22"/>
        </w:rPr>
      </w:pPr>
    </w:p>
    <w:p w14:paraId="1B37C921" w14:textId="77777777" w:rsidR="005A5864" w:rsidRPr="00AD5B15" w:rsidRDefault="005A5864" w:rsidP="005A5864">
      <w:pPr>
        <w:ind w:firstLine="720"/>
        <w:rPr>
          <w:rFonts w:cs="Arial"/>
          <w:szCs w:val="22"/>
        </w:rPr>
      </w:pPr>
      <w:r w:rsidRPr="00AD5B15">
        <w:rPr>
          <w:rFonts w:cs="Arial"/>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462BAD76" w14:textId="77777777" w:rsidR="005A5864" w:rsidRPr="00AD5B15" w:rsidRDefault="005A5864" w:rsidP="005A5864">
      <w:pPr>
        <w:ind w:firstLine="720"/>
        <w:rPr>
          <w:rFonts w:cs="Arial"/>
          <w:szCs w:val="22"/>
        </w:rPr>
      </w:pPr>
    </w:p>
    <w:p w14:paraId="14AA63BB" w14:textId="366FFE83" w:rsidR="00864145" w:rsidRPr="00AD5B15" w:rsidRDefault="00DC7595" w:rsidP="005A5864">
      <w:pPr>
        <w:ind w:firstLine="720"/>
        <w:rPr>
          <w:szCs w:val="22"/>
        </w:rPr>
      </w:pPr>
      <w:r w:rsidRPr="00AD5B15">
        <w:rPr>
          <w:rFonts w:cs="Arial"/>
          <w:szCs w:val="22"/>
        </w:rPr>
        <w:t xml:space="preserve">In all locations where the name of the Principal appears, </w:t>
      </w:r>
      <w:r w:rsidR="00864145" w:rsidRPr="00AD5B15">
        <w:rPr>
          <w:rFonts w:cs="Arial"/>
          <w:szCs w:val="22"/>
        </w:rPr>
        <w:t xml:space="preserve">please note that this must </w:t>
      </w:r>
      <w:r w:rsidR="00864145" w:rsidRPr="00AD5B15">
        <w:rPr>
          <w:rFonts w:cs="Arial"/>
          <w:szCs w:val="22"/>
          <w:u w:val="single"/>
        </w:rPr>
        <w:t>match exactly</w:t>
      </w:r>
      <w:r w:rsidR="00864145" w:rsidRPr="00AD5B15">
        <w:rPr>
          <w:rFonts w:cs="Arial"/>
          <w:szCs w:val="22"/>
        </w:rPr>
        <w:t xml:space="preserve"> with the license</w:t>
      </w:r>
      <w:r w:rsidR="00BF3DE6" w:rsidRPr="00AD5B15">
        <w:rPr>
          <w:rFonts w:cs="Arial"/>
          <w:szCs w:val="22"/>
        </w:rPr>
        <w:t xml:space="preserve"> issued by the Commission</w:t>
      </w:r>
      <w:r w:rsidR="00D00F98" w:rsidRPr="00AD5B15">
        <w:rPr>
          <w:rFonts w:cs="Arial"/>
          <w:szCs w:val="22"/>
        </w:rPr>
        <w:t xml:space="preserve">, </w:t>
      </w:r>
      <w:r w:rsidR="00AD5B15" w:rsidRPr="00AD5B15">
        <w:rPr>
          <w:rFonts w:cs="Arial"/>
          <w:szCs w:val="22"/>
        </w:rPr>
        <w:t>including all punctuation and</w:t>
      </w:r>
      <w:r w:rsidR="00D00F98" w:rsidRPr="00AD5B15">
        <w:rPr>
          <w:rFonts w:cs="Arial"/>
          <w:szCs w:val="22"/>
        </w:rPr>
        <w:t xml:space="preserve"> any trade or fictitious names that appear on the license</w:t>
      </w:r>
      <w:r w:rsidR="00864145" w:rsidRPr="00AD5B15">
        <w:rPr>
          <w:szCs w:val="22"/>
        </w:rPr>
        <w:t xml:space="preserve">.  A copy of the license </w:t>
      </w:r>
      <w:r w:rsidR="00D00F98" w:rsidRPr="00AD5B15">
        <w:rPr>
          <w:szCs w:val="22"/>
        </w:rPr>
        <w:t>is</w:t>
      </w:r>
      <w:r w:rsidR="00864145" w:rsidRPr="00AD5B15">
        <w:rPr>
          <w:szCs w:val="22"/>
        </w:rPr>
        <w:t xml:space="preserve"> enclosed for your reference.</w:t>
      </w:r>
    </w:p>
    <w:p w14:paraId="67C0CAEF" w14:textId="77777777" w:rsidR="00F8049B" w:rsidRPr="00AD5B15" w:rsidRDefault="00F8049B" w:rsidP="005A5864">
      <w:pPr>
        <w:ind w:firstLine="720"/>
        <w:rPr>
          <w:szCs w:val="22"/>
        </w:rPr>
      </w:pPr>
    </w:p>
    <w:p w14:paraId="6A361008" w14:textId="77777777" w:rsidR="005A5864" w:rsidRPr="00AD5B15" w:rsidRDefault="00033DAD" w:rsidP="005A5864">
      <w:pPr>
        <w:ind w:firstLine="720"/>
        <w:rPr>
          <w:rFonts w:cs="Arial"/>
          <w:szCs w:val="22"/>
        </w:rPr>
      </w:pPr>
      <w:r w:rsidRPr="00AD5B15">
        <w:rPr>
          <w:szCs w:val="22"/>
        </w:rPr>
        <w:t xml:space="preserve">Please file the original financial instrument with my office within </w:t>
      </w:r>
      <w:r w:rsidR="00E347C4" w:rsidRPr="00AD5B15">
        <w:rPr>
          <w:rFonts w:cs="Arial"/>
          <w:szCs w:val="22"/>
        </w:rPr>
        <w:t>2</w:t>
      </w:r>
      <w:r w:rsidR="005A5864" w:rsidRPr="00AD5B15">
        <w:rPr>
          <w:rFonts w:cs="Arial"/>
          <w:szCs w:val="22"/>
        </w:rPr>
        <w:t xml:space="preserve">0 days of the date of this letter, preferably by overnight delivery.  </w:t>
      </w:r>
    </w:p>
    <w:p w14:paraId="3712019C" w14:textId="77777777" w:rsidR="005A5864" w:rsidRPr="00AD5B15" w:rsidRDefault="005A5864" w:rsidP="005A5864">
      <w:pPr>
        <w:ind w:left="2160" w:firstLine="2160"/>
        <w:rPr>
          <w:rFonts w:cs="Arial"/>
          <w:szCs w:val="22"/>
        </w:rPr>
      </w:pPr>
    </w:p>
    <w:p w14:paraId="48D49D6E" w14:textId="77777777" w:rsidR="00962F9E" w:rsidRPr="00AD5B15" w:rsidRDefault="00962F9E" w:rsidP="00962F9E">
      <w:pPr>
        <w:ind w:left="2160" w:firstLine="2160"/>
        <w:rPr>
          <w:rFonts w:cs="Arial"/>
          <w:szCs w:val="22"/>
        </w:rPr>
      </w:pPr>
    </w:p>
    <w:p w14:paraId="1FA8640C" w14:textId="77777777" w:rsidR="00962F9E" w:rsidRPr="00AD5B15" w:rsidRDefault="002E4BF6" w:rsidP="00962F9E">
      <w:pPr>
        <w:ind w:left="2160" w:firstLine="2160"/>
        <w:rPr>
          <w:rFonts w:cs="Arial"/>
          <w:szCs w:val="22"/>
        </w:rPr>
      </w:pPr>
      <w:r w:rsidRPr="00AD5B15">
        <w:rPr>
          <w:noProof/>
          <w:szCs w:val="22"/>
        </w:rPr>
        <w:drawing>
          <wp:anchor distT="0" distB="0" distL="114300" distR="114300" simplePos="0" relativeHeight="251659264" behindDoc="1" locked="0" layoutInCell="1" allowOverlap="1" wp14:anchorId="7D484C27" wp14:editId="599E6D1A">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AD5B15">
        <w:rPr>
          <w:rFonts w:cs="Arial"/>
          <w:szCs w:val="22"/>
        </w:rPr>
        <w:t>Sincerely,</w:t>
      </w:r>
    </w:p>
    <w:p w14:paraId="1A12E718" w14:textId="77777777" w:rsidR="00962F9E" w:rsidRPr="00AD5B15" w:rsidRDefault="00962F9E" w:rsidP="00962F9E">
      <w:pPr>
        <w:ind w:left="2160" w:firstLine="2160"/>
        <w:rPr>
          <w:rFonts w:cs="Arial"/>
          <w:szCs w:val="22"/>
        </w:rPr>
      </w:pPr>
    </w:p>
    <w:p w14:paraId="6238492D" w14:textId="77777777" w:rsidR="00962F9E" w:rsidRPr="00AD5B15" w:rsidRDefault="00962F9E" w:rsidP="00962F9E">
      <w:pPr>
        <w:ind w:left="2160" w:firstLine="2160"/>
        <w:rPr>
          <w:rFonts w:cs="Arial"/>
          <w:szCs w:val="22"/>
        </w:rPr>
      </w:pPr>
    </w:p>
    <w:p w14:paraId="245C2BCD" w14:textId="77777777" w:rsidR="00962F9E" w:rsidRPr="00AD5B15" w:rsidRDefault="00962F9E" w:rsidP="00962F9E">
      <w:pPr>
        <w:ind w:left="2160" w:firstLine="2160"/>
        <w:rPr>
          <w:rFonts w:cs="Arial"/>
          <w:szCs w:val="22"/>
        </w:rPr>
      </w:pPr>
    </w:p>
    <w:p w14:paraId="7F0912E3" w14:textId="77777777" w:rsidR="00962F9E" w:rsidRPr="00AD5B15" w:rsidRDefault="00962F9E" w:rsidP="00962F9E">
      <w:pPr>
        <w:ind w:left="2160" w:firstLine="2160"/>
        <w:rPr>
          <w:rFonts w:cs="Arial"/>
          <w:szCs w:val="22"/>
        </w:rPr>
      </w:pPr>
    </w:p>
    <w:p w14:paraId="1A26903E" w14:textId="77777777" w:rsidR="00962F9E" w:rsidRPr="00AD5B15" w:rsidRDefault="00962F9E" w:rsidP="00962F9E">
      <w:pPr>
        <w:ind w:left="2160" w:firstLine="2160"/>
        <w:rPr>
          <w:rFonts w:cs="Arial"/>
          <w:szCs w:val="22"/>
        </w:rPr>
      </w:pPr>
      <w:r w:rsidRPr="00AD5B15">
        <w:rPr>
          <w:rFonts w:cs="Arial"/>
          <w:szCs w:val="22"/>
        </w:rPr>
        <w:t>Rosemary Chiavetta</w:t>
      </w:r>
    </w:p>
    <w:p w14:paraId="54786513" w14:textId="77777777" w:rsidR="00962F9E" w:rsidRPr="00AD5B15" w:rsidRDefault="00962F9E" w:rsidP="00962F9E">
      <w:pPr>
        <w:ind w:left="2160" w:firstLine="2160"/>
        <w:rPr>
          <w:rFonts w:cs="Arial"/>
          <w:szCs w:val="22"/>
        </w:rPr>
      </w:pPr>
      <w:r w:rsidRPr="00AD5B15">
        <w:rPr>
          <w:rFonts w:cs="Arial"/>
          <w:szCs w:val="22"/>
        </w:rPr>
        <w:t>Secretary of the Commission</w:t>
      </w:r>
    </w:p>
    <w:p w14:paraId="29CA7FD7" w14:textId="77777777" w:rsidR="00962F9E" w:rsidRPr="00AD5B15" w:rsidRDefault="00962F9E" w:rsidP="00962F9E">
      <w:pPr>
        <w:ind w:left="2160" w:firstLine="2160"/>
        <w:rPr>
          <w:rFonts w:cs="Arial"/>
          <w:szCs w:val="22"/>
        </w:rPr>
      </w:pPr>
    </w:p>
    <w:p w14:paraId="58973132" w14:textId="77777777" w:rsidR="00962F9E" w:rsidRPr="00AD5B15" w:rsidRDefault="00962F9E" w:rsidP="00962F9E">
      <w:pPr>
        <w:rPr>
          <w:rStyle w:val="Emphasis"/>
          <w:i w:val="0"/>
          <w:szCs w:val="22"/>
        </w:rPr>
      </w:pPr>
    </w:p>
    <w:p w14:paraId="3B47400E" w14:textId="77777777" w:rsidR="00AD7CF2" w:rsidRPr="00AD5B15" w:rsidRDefault="00AD7CF2" w:rsidP="00962F9E">
      <w:pPr>
        <w:rPr>
          <w:rStyle w:val="Emphasis"/>
          <w:i w:val="0"/>
          <w:sz w:val="22"/>
          <w:szCs w:val="22"/>
        </w:rPr>
      </w:pPr>
    </w:p>
    <w:p w14:paraId="37711A59" w14:textId="77777777" w:rsidR="00962F9E" w:rsidRPr="00AD5B15" w:rsidRDefault="007E4C06" w:rsidP="00962F9E">
      <w:pPr>
        <w:rPr>
          <w:rStyle w:val="Emphasis"/>
          <w:i w:val="0"/>
          <w:szCs w:val="22"/>
        </w:rPr>
      </w:pPr>
      <w:r w:rsidRPr="00AD5B15">
        <w:rPr>
          <w:rStyle w:val="Emphasis"/>
          <w:i w:val="0"/>
          <w:szCs w:val="22"/>
        </w:rPr>
        <w:t>Enclosure</w:t>
      </w:r>
      <w:r w:rsidR="0029739A" w:rsidRPr="00AD5B15">
        <w:rPr>
          <w:rStyle w:val="Emphasis"/>
          <w:i w:val="0"/>
          <w:szCs w:val="22"/>
        </w:rPr>
        <w:t>s</w:t>
      </w:r>
    </w:p>
    <w:p w14:paraId="090CAA31" w14:textId="77777777" w:rsidR="00322C77" w:rsidRPr="00AD5B15" w:rsidRDefault="00273125" w:rsidP="001D55EB">
      <w:pPr>
        <w:rPr>
          <w:szCs w:val="22"/>
        </w:rPr>
      </w:pPr>
      <w:proofErr w:type="gramStart"/>
      <w:r w:rsidRPr="00AD5B15">
        <w:rPr>
          <w:rStyle w:val="Emphasis"/>
          <w:i w:val="0"/>
          <w:szCs w:val="22"/>
        </w:rPr>
        <w:t>RC:a</w:t>
      </w:r>
      <w:r w:rsidR="006949A6" w:rsidRPr="00AD5B15">
        <w:rPr>
          <w:rStyle w:val="Emphasis"/>
          <w:i w:val="0"/>
          <w:szCs w:val="22"/>
        </w:rPr>
        <w:t>l</w:t>
      </w:r>
      <w:r w:rsidRPr="00AD5B15">
        <w:rPr>
          <w:rStyle w:val="Emphasis"/>
          <w:i w:val="0"/>
          <w:szCs w:val="22"/>
        </w:rPr>
        <w:t>w</w:t>
      </w:r>
      <w:proofErr w:type="gramEnd"/>
    </w:p>
    <w:sectPr w:rsidR="00322C77" w:rsidRPr="00AD5B15"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5300"/>
    <w:rsid w:val="00017380"/>
    <w:rsid w:val="00033DAD"/>
    <w:rsid w:val="00052E9F"/>
    <w:rsid w:val="000C17DC"/>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412AFD"/>
    <w:rsid w:val="00441EE6"/>
    <w:rsid w:val="00451C8C"/>
    <w:rsid w:val="00456371"/>
    <w:rsid w:val="00465225"/>
    <w:rsid w:val="004A3DF8"/>
    <w:rsid w:val="004C2943"/>
    <w:rsid w:val="004D01A3"/>
    <w:rsid w:val="0054638F"/>
    <w:rsid w:val="005502BA"/>
    <w:rsid w:val="00552B3F"/>
    <w:rsid w:val="00583E82"/>
    <w:rsid w:val="00591B1C"/>
    <w:rsid w:val="005A1AB2"/>
    <w:rsid w:val="005A5864"/>
    <w:rsid w:val="005B0D96"/>
    <w:rsid w:val="005D5803"/>
    <w:rsid w:val="005D5C36"/>
    <w:rsid w:val="005D78E6"/>
    <w:rsid w:val="00607220"/>
    <w:rsid w:val="006165CB"/>
    <w:rsid w:val="00634C56"/>
    <w:rsid w:val="00642417"/>
    <w:rsid w:val="006949A6"/>
    <w:rsid w:val="006D1C28"/>
    <w:rsid w:val="007410CE"/>
    <w:rsid w:val="00762A3A"/>
    <w:rsid w:val="007940C9"/>
    <w:rsid w:val="007A01D7"/>
    <w:rsid w:val="007E4C06"/>
    <w:rsid w:val="00825E2E"/>
    <w:rsid w:val="00852D68"/>
    <w:rsid w:val="00864145"/>
    <w:rsid w:val="008972B1"/>
    <w:rsid w:val="008D6BCC"/>
    <w:rsid w:val="0090653E"/>
    <w:rsid w:val="009437DD"/>
    <w:rsid w:val="00962F9E"/>
    <w:rsid w:val="009866FF"/>
    <w:rsid w:val="009E4776"/>
    <w:rsid w:val="00A06ED6"/>
    <w:rsid w:val="00A166CB"/>
    <w:rsid w:val="00A17747"/>
    <w:rsid w:val="00A32351"/>
    <w:rsid w:val="00A6223A"/>
    <w:rsid w:val="00A74DC8"/>
    <w:rsid w:val="00A91F6A"/>
    <w:rsid w:val="00AA2950"/>
    <w:rsid w:val="00AB2A29"/>
    <w:rsid w:val="00AC3FF8"/>
    <w:rsid w:val="00AD5B15"/>
    <w:rsid w:val="00AD7CF2"/>
    <w:rsid w:val="00AF1D54"/>
    <w:rsid w:val="00B038A1"/>
    <w:rsid w:val="00B04C7F"/>
    <w:rsid w:val="00B13455"/>
    <w:rsid w:val="00B31D34"/>
    <w:rsid w:val="00B360A9"/>
    <w:rsid w:val="00B64783"/>
    <w:rsid w:val="00B74FB7"/>
    <w:rsid w:val="00B75922"/>
    <w:rsid w:val="00B8267F"/>
    <w:rsid w:val="00B90BFD"/>
    <w:rsid w:val="00BC30DA"/>
    <w:rsid w:val="00BE46AC"/>
    <w:rsid w:val="00BF3DE6"/>
    <w:rsid w:val="00C019D3"/>
    <w:rsid w:val="00C200DA"/>
    <w:rsid w:val="00C217FE"/>
    <w:rsid w:val="00C34724"/>
    <w:rsid w:val="00C90FBE"/>
    <w:rsid w:val="00C92436"/>
    <w:rsid w:val="00CA53BC"/>
    <w:rsid w:val="00CA6897"/>
    <w:rsid w:val="00CC0453"/>
    <w:rsid w:val="00CC3D74"/>
    <w:rsid w:val="00D00ECC"/>
    <w:rsid w:val="00D00F98"/>
    <w:rsid w:val="00D20EFD"/>
    <w:rsid w:val="00D50BE1"/>
    <w:rsid w:val="00D56373"/>
    <w:rsid w:val="00D675BC"/>
    <w:rsid w:val="00DC7595"/>
    <w:rsid w:val="00DD0206"/>
    <w:rsid w:val="00DD7674"/>
    <w:rsid w:val="00E20C84"/>
    <w:rsid w:val="00E347C4"/>
    <w:rsid w:val="00E44597"/>
    <w:rsid w:val="00E83403"/>
    <w:rsid w:val="00E904E6"/>
    <w:rsid w:val="00EA23F4"/>
    <w:rsid w:val="00EA6E86"/>
    <w:rsid w:val="00F12AD8"/>
    <w:rsid w:val="00F140D2"/>
    <w:rsid w:val="00F36FE4"/>
    <w:rsid w:val="00F76F08"/>
    <w:rsid w:val="00F8049B"/>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1460AED0"/>
  <w15:docId w15:val="{5F254BB9-0D38-4F8A-8AD9-7923A656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2017-03-13T17:51:00Z</cp:lastPrinted>
  <dcterms:created xsi:type="dcterms:W3CDTF">2018-03-28T17:45:00Z</dcterms:created>
  <dcterms:modified xsi:type="dcterms:W3CDTF">2018-03-28T17:45:00Z</dcterms:modified>
</cp:coreProperties>
</file>