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2E727561"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C001DD">
              <w:rPr>
                <w:rFonts w:ascii="Times New Roman" w:hAnsi="Times New Roman"/>
                <w:spacing w:val="-3"/>
                <w:szCs w:val="26"/>
              </w:rPr>
              <w:t>8</w:t>
            </w:r>
            <w:r w:rsidRPr="00900A18">
              <w:rPr>
                <w:rFonts w:ascii="Times New Roman" w:hAnsi="Times New Roman"/>
                <w:spacing w:val="-3"/>
                <w:szCs w:val="26"/>
              </w:rPr>
              <w:t>-</w:t>
            </w:r>
            <w:r w:rsidR="00C001DD">
              <w:rPr>
                <w:rFonts w:ascii="Times New Roman" w:hAnsi="Times New Roman"/>
                <w:spacing w:val="-3"/>
                <w:szCs w:val="26"/>
              </w:rPr>
              <w:t>2640827</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786FB14E" w14:textId="77777777" w:rsidR="005653A5" w:rsidRPr="00900A18" w:rsidRDefault="005653A5" w:rsidP="005653A5">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14:paraId="6FF1F9F0" w14:textId="77777777" w:rsidR="005653A5" w:rsidRDefault="005653A5" w:rsidP="005653A5">
      <w:pPr>
        <w:tabs>
          <w:tab w:val="left" w:pos="-720"/>
        </w:tabs>
        <w:suppressAutoHyphens/>
        <w:jc w:val="both"/>
        <w:rPr>
          <w:rFonts w:ascii="Times New Roman" w:hAnsi="Times New Roman"/>
          <w:spacing w:val="-3"/>
          <w:szCs w:val="26"/>
        </w:rPr>
      </w:pPr>
    </w:p>
    <w:p w14:paraId="310E6F17" w14:textId="77777777" w:rsidR="005653A5" w:rsidRPr="00900A18" w:rsidRDefault="005653A5" w:rsidP="005653A5">
      <w:pPr>
        <w:tabs>
          <w:tab w:val="left" w:pos="-720"/>
        </w:tabs>
        <w:suppressAutoHyphens/>
        <w:jc w:val="both"/>
        <w:rPr>
          <w:rFonts w:ascii="Times New Roman" w:hAnsi="Times New Roman"/>
          <w:spacing w:val="-3"/>
          <w:szCs w:val="26"/>
        </w:rPr>
      </w:pPr>
    </w:p>
    <w:p w14:paraId="11C8856C" w14:textId="530ABBF5"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C001DD">
        <w:rPr>
          <w:rFonts w:ascii="Times New Roman" w:hAnsi="Times New Roman"/>
          <w:spacing w:val="-3"/>
          <w:szCs w:val="26"/>
        </w:rPr>
        <w:t>February 8, 2018</w:t>
      </w:r>
      <w:r w:rsidRPr="00900A18">
        <w:rPr>
          <w:rFonts w:ascii="Times New Roman" w:hAnsi="Times New Roman"/>
          <w:spacing w:val="-3"/>
          <w:szCs w:val="26"/>
        </w:rPr>
        <w:t>, a Tentative Order was entered in the above captioned proceeding.</w:t>
      </w:r>
    </w:p>
    <w:p w14:paraId="54B33F53" w14:textId="77777777" w:rsidR="005653A5" w:rsidRPr="00900A18" w:rsidRDefault="005653A5" w:rsidP="005653A5">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7B912ABD" w14:textId="77777777"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14:paraId="0B21A1D4" w14:textId="77777777" w:rsidR="005653A5" w:rsidRPr="00900A18" w:rsidRDefault="005653A5" w:rsidP="005653A5">
      <w:pPr>
        <w:tabs>
          <w:tab w:val="left" w:pos="-720"/>
        </w:tabs>
        <w:suppressAutoHyphens/>
        <w:spacing w:line="360" w:lineRule="auto"/>
        <w:rPr>
          <w:rFonts w:ascii="Times New Roman" w:hAnsi="Times New Roman"/>
          <w:spacing w:val="-3"/>
          <w:szCs w:val="26"/>
        </w:rPr>
      </w:pPr>
    </w:p>
    <w:p w14:paraId="2449FD96" w14:textId="77777777" w:rsidR="005653A5" w:rsidRPr="00900A18" w:rsidRDefault="005653A5" w:rsidP="005653A5">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14:paraId="4592267A" w14:textId="77777777" w:rsidR="005653A5" w:rsidRPr="00900A18" w:rsidRDefault="005653A5" w:rsidP="005653A5">
      <w:pPr>
        <w:rPr>
          <w:rFonts w:ascii="Times New Roman" w:hAnsi="Times New Roman"/>
          <w:szCs w:val="26"/>
        </w:rPr>
      </w:pPr>
    </w:p>
    <w:p w14:paraId="12DAFF00" w14:textId="77777777" w:rsidR="005653A5" w:rsidRDefault="005653A5" w:rsidP="005653A5">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76754CF5" w14:textId="77777777" w:rsidR="00505FD5" w:rsidRPr="00900A18" w:rsidRDefault="00505FD5" w:rsidP="005653A5">
      <w:pPr>
        <w:rPr>
          <w:rFonts w:ascii="Times New Roman" w:hAnsi="Times New Roman"/>
          <w:szCs w:val="26"/>
        </w:rPr>
      </w:pPr>
    </w:p>
    <w:p w14:paraId="0D16486C" w14:textId="77777777" w:rsidR="005653A5" w:rsidRPr="00900A18" w:rsidRDefault="005653A5" w:rsidP="005653A5">
      <w:pPr>
        <w:rPr>
          <w:rFonts w:ascii="Times New Roman" w:hAnsi="Times New Roman"/>
          <w:szCs w:val="26"/>
        </w:rPr>
      </w:pPr>
    </w:p>
    <w:tbl>
      <w:tblPr>
        <w:tblStyle w:val="TableGrid"/>
        <w:tblW w:w="9216" w:type="dxa"/>
        <w:jc w:val="center"/>
        <w:tblLook w:val="04A0" w:firstRow="1" w:lastRow="0" w:firstColumn="1" w:lastColumn="0" w:noHBand="0" w:noVBand="1"/>
      </w:tblPr>
      <w:tblGrid>
        <w:gridCol w:w="3051"/>
        <w:gridCol w:w="6165"/>
      </w:tblGrid>
      <w:tr w:rsidR="005653A5" w:rsidRPr="00900A18" w14:paraId="2CA69054" w14:textId="77777777" w:rsidTr="00CF16C7">
        <w:trPr>
          <w:trHeight w:val="287"/>
          <w:jc w:val="center"/>
        </w:trPr>
        <w:tc>
          <w:tcPr>
            <w:tcW w:w="3051" w:type="dxa"/>
            <w:vAlign w:val="bottom"/>
          </w:tcPr>
          <w:p w14:paraId="2AE4FCA0"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14:paraId="2DBC521B"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C001DD" w:rsidRPr="00900A18" w14:paraId="19DF6517" w14:textId="77777777" w:rsidTr="00CF16C7">
        <w:trPr>
          <w:jc w:val="center"/>
        </w:trPr>
        <w:tc>
          <w:tcPr>
            <w:tcW w:w="3051" w:type="dxa"/>
            <w:vAlign w:val="bottom"/>
          </w:tcPr>
          <w:p w14:paraId="0CFBBB0A" w14:textId="06101126"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A-2013-2354759</w:t>
            </w:r>
          </w:p>
        </w:tc>
        <w:tc>
          <w:tcPr>
            <w:tcW w:w="6165" w:type="dxa"/>
            <w:vAlign w:val="bottom"/>
          </w:tcPr>
          <w:p w14:paraId="30431DEA" w14:textId="316E89D1"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DYNAMIS ENERGY LLC</w:t>
            </w:r>
          </w:p>
        </w:tc>
      </w:tr>
      <w:tr w:rsidR="00C001DD" w:rsidRPr="00900A18" w14:paraId="082D4EE6" w14:textId="77777777" w:rsidTr="00CF16C7">
        <w:trPr>
          <w:jc w:val="center"/>
        </w:trPr>
        <w:tc>
          <w:tcPr>
            <w:tcW w:w="3051" w:type="dxa"/>
            <w:vAlign w:val="bottom"/>
          </w:tcPr>
          <w:p w14:paraId="2A35D6FC" w14:textId="78A9D470"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A-2011-2234410</w:t>
            </w:r>
          </w:p>
        </w:tc>
        <w:tc>
          <w:tcPr>
            <w:tcW w:w="6165" w:type="dxa"/>
            <w:vAlign w:val="bottom"/>
          </w:tcPr>
          <w:p w14:paraId="6E853ACA" w14:textId="2647D1C3"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ECOVA INC</w:t>
            </w:r>
          </w:p>
        </w:tc>
      </w:tr>
      <w:tr w:rsidR="00C001DD" w:rsidRPr="00900A18" w14:paraId="13D133E7" w14:textId="77777777" w:rsidTr="00CF16C7">
        <w:trPr>
          <w:jc w:val="center"/>
        </w:trPr>
        <w:tc>
          <w:tcPr>
            <w:tcW w:w="3051" w:type="dxa"/>
            <w:vAlign w:val="bottom"/>
          </w:tcPr>
          <w:p w14:paraId="4D38763E" w14:textId="2C46F018"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A-110175*</w:t>
            </w:r>
          </w:p>
        </w:tc>
        <w:tc>
          <w:tcPr>
            <w:tcW w:w="6165" w:type="dxa"/>
            <w:vAlign w:val="bottom"/>
          </w:tcPr>
          <w:p w14:paraId="0A1CF434" w14:textId="3875A2C9" w:rsidR="00C001DD" w:rsidRPr="000868F1" w:rsidRDefault="00D51483" w:rsidP="00C001DD">
            <w:pPr>
              <w:spacing w:line="360" w:lineRule="auto"/>
              <w:jc w:val="center"/>
              <w:rPr>
                <w:rFonts w:ascii="Times New Roman" w:hAnsi="Times New Roman"/>
                <w:szCs w:val="26"/>
              </w:rPr>
            </w:pPr>
            <w:hyperlink r:id="rId5" w:history="1">
              <w:r w:rsidR="00C001DD" w:rsidRPr="00C001DD">
                <w:rPr>
                  <w:rFonts w:ascii="Times New Roman" w:hAnsi="Times New Roman"/>
                  <w:szCs w:val="26"/>
                </w:rPr>
                <w:t>LIBERTY POWER HOLDINGS LLC</w:t>
              </w:r>
            </w:hyperlink>
          </w:p>
        </w:tc>
      </w:tr>
      <w:tr w:rsidR="00C001DD" w:rsidRPr="00900A18" w14:paraId="4AF96791" w14:textId="77777777" w:rsidTr="00CF16C7">
        <w:trPr>
          <w:jc w:val="center"/>
        </w:trPr>
        <w:tc>
          <w:tcPr>
            <w:tcW w:w="3051" w:type="dxa"/>
            <w:vAlign w:val="bottom"/>
          </w:tcPr>
          <w:p w14:paraId="4CAA0BC9" w14:textId="113B1101"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A-110072</w:t>
            </w:r>
          </w:p>
        </w:tc>
        <w:tc>
          <w:tcPr>
            <w:tcW w:w="6165" w:type="dxa"/>
            <w:vAlign w:val="bottom"/>
          </w:tcPr>
          <w:p w14:paraId="3292F623" w14:textId="2208148E"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 xml:space="preserve">RICHARDS ENERGY GROUP INC </w:t>
            </w:r>
          </w:p>
        </w:tc>
      </w:tr>
    </w:tbl>
    <w:p w14:paraId="6FC8F8D3" w14:textId="77777777" w:rsidR="00293B7D" w:rsidRDefault="00293B7D" w:rsidP="00293B7D">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p>
    <w:p w14:paraId="0BFEB942" w14:textId="77777777" w:rsidR="00293B7D" w:rsidRDefault="00293B7D" w:rsidP="00072BC4">
      <w:pPr>
        <w:tabs>
          <w:tab w:val="left" w:pos="-720"/>
        </w:tabs>
        <w:suppressAutoHyphens/>
        <w:spacing w:line="360" w:lineRule="auto"/>
        <w:rPr>
          <w:rFonts w:ascii="Times New Roman" w:hAnsi="Times New Roman"/>
          <w:spacing w:val="-3"/>
          <w:szCs w:val="26"/>
        </w:rPr>
      </w:pPr>
    </w:p>
    <w:p w14:paraId="4615BD2B" w14:textId="19EB9BC8" w:rsidR="005653A5" w:rsidRDefault="005653A5" w:rsidP="00072BC4">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EGSs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14:paraId="7EC414AE" w14:textId="435A4CEC" w:rsidR="00C001DD" w:rsidRDefault="00C001DD" w:rsidP="00072BC4">
      <w:pPr>
        <w:tabs>
          <w:tab w:val="left" w:pos="-720"/>
        </w:tabs>
        <w:suppressAutoHyphens/>
        <w:spacing w:line="360" w:lineRule="auto"/>
        <w:rPr>
          <w:rFonts w:ascii="Times New Roman" w:hAnsi="Times New Roman"/>
          <w:spacing w:val="-3"/>
          <w:szCs w:val="26"/>
        </w:rPr>
      </w:pPr>
    </w:p>
    <w:p w14:paraId="7A45E15B" w14:textId="65E36847" w:rsidR="00C001DD" w:rsidRDefault="00C001DD" w:rsidP="00072BC4">
      <w:pPr>
        <w:tabs>
          <w:tab w:val="left" w:pos="-720"/>
        </w:tabs>
        <w:suppressAutoHyphens/>
        <w:spacing w:line="360" w:lineRule="auto"/>
        <w:rPr>
          <w:rFonts w:ascii="Times New Roman" w:hAnsi="Times New Roman"/>
          <w:spacing w:val="-3"/>
          <w:szCs w:val="26"/>
        </w:rPr>
      </w:pPr>
    </w:p>
    <w:p w14:paraId="60244E52" w14:textId="6BDD9A85" w:rsidR="00C001DD" w:rsidRDefault="00C001DD" w:rsidP="00072BC4">
      <w:pPr>
        <w:tabs>
          <w:tab w:val="left" w:pos="-720"/>
        </w:tabs>
        <w:suppressAutoHyphens/>
        <w:spacing w:line="360" w:lineRule="auto"/>
        <w:rPr>
          <w:rFonts w:ascii="Times New Roman" w:hAnsi="Times New Roman"/>
          <w:spacing w:val="-3"/>
          <w:szCs w:val="26"/>
        </w:rPr>
      </w:pPr>
    </w:p>
    <w:p w14:paraId="2F7DCE63" w14:textId="08637F5D" w:rsidR="00C001DD" w:rsidRDefault="00C001DD" w:rsidP="00072BC4">
      <w:pPr>
        <w:tabs>
          <w:tab w:val="left" w:pos="-720"/>
        </w:tabs>
        <w:suppressAutoHyphens/>
        <w:spacing w:line="360" w:lineRule="auto"/>
        <w:rPr>
          <w:rFonts w:ascii="Times New Roman" w:hAnsi="Times New Roman"/>
          <w:spacing w:val="-3"/>
          <w:szCs w:val="26"/>
        </w:rPr>
      </w:pPr>
    </w:p>
    <w:p w14:paraId="6C19CCA1" w14:textId="34CC1F05" w:rsidR="00C001DD" w:rsidRDefault="00C001DD" w:rsidP="00072BC4">
      <w:pPr>
        <w:tabs>
          <w:tab w:val="left" w:pos="-720"/>
        </w:tabs>
        <w:suppressAutoHyphens/>
        <w:spacing w:line="360" w:lineRule="auto"/>
        <w:rPr>
          <w:rFonts w:ascii="Times New Roman" w:hAnsi="Times New Roman"/>
          <w:spacing w:val="-3"/>
          <w:szCs w:val="26"/>
        </w:rPr>
      </w:pPr>
    </w:p>
    <w:p w14:paraId="15CED743" w14:textId="77777777" w:rsidR="00C001DD" w:rsidRDefault="00C001DD" w:rsidP="00072BC4">
      <w:pPr>
        <w:tabs>
          <w:tab w:val="left" w:pos="-720"/>
        </w:tabs>
        <w:suppressAutoHyphens/>
        <w:spacing w:line="360" w:lineRule="auto"/>
        <w:rPr>
          <w:rFonts w:ascii="Times New Roman" w:hAnsi="Times New Roman"/>
          <w:spacing w:val="-3"/>
          <w:szCs w:val="26"/>
        </w:rPr>
      </w:pPr>
    </w:p>
    <w:p w14:paraId="4B06EA32" w14:textId="77777777" w:rsidR="005653A5" w:rsidRDefault="005653A5" w:rsidP="00072BC4">
      <w:pPr>
        <w:spacing w:line="360" w:lineRule="auto"/>
        <w:rPr>
          <w:rFonts w:ascii="Times New Roman" w:hAnsi="Times New Roman"/>
          <w:b/>
          <w:szCs w:val="26"/>
        </w:rPr>
      </w:pPr>
      <w:r w:rsidRPr="00900A18">
        <w:rPr>
          <w:rFonts w:ascii="Times New Roman" w:hAnsi="Times New Roman"/>
          <w:b/>
          <w:szCs w:val="26"/>
        </w:rPr>
        <w:lastRenderedPageBreak/>
        <w:t xml:space="preserve">Table 2 - Supplier Cancellation </w:t>
      </w:r>
    </w:p>
    <w:p w14:paraId="63535641" w14:textId="77777777" w:rsidR="00505FD5" w:rsidRDefault="00505FD5" w:rsidP="00072BC4">
      <w:pPr>
        <w:spacing w:line="360" w:lineRule="auto"/>
        <w:rPr>
          <w:rFonts w:ascii="Times New Roman" w:hAnsi="Times New Roman"/>
          <w:b/>
          <w:szCs w:val="26"/>
        </w:rPr>
      </w:pPr>
    </w:p>
    <w:p w14:paraId="0F20F081" w14:textId="77777777" w:rsidR="005653A5" w:rsidRDefault="005653A5" w:rsidP="00072BC4">
      <w:pPr>
        <w:spacing w:line="360" w:lineRule="auto"/>
        <w:rPr>
          <w:rFonts w:ascii="Times New Roman" w:hAnsi="Times New Roman"/>
          <w:szCs w:val="26"/>
        </w:rPr>
      </w:pPr>
      <w:r>
        <w:rPr>
          <w:rFonts w:ascii="Times New Roman" w:hAnsi="Times New Roman"/>
          <w:szCs w:val="26"/>
        </w:rPr>
        <w:t xml:space="preserve">Below </w:t>
      </w:r>
      <w:r w:rsidR="00114606">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022719">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7DB7461F" w14:textId="77777777" w:rsidR="00505FD5" w:rsidRDefault="00505FD5" w:rsidP="00072BC4">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5653A5" w:rsidRPr="00900A18" w14:paraId="5159B26D" w14:textId="77777777" w:rsidTr="00CF16C7">
        <w:trPr>
          <w:trHeight w:val="287"/>
        </w:trPr>
        <w:tc>
          <w:tcPr>
            <w:tcW w:w="2880" w:type="dxa"/>
            <w:vAlign w:val="bottom"/>
          </w:tcPr>
          <w:p w14:paraId="7B0A1B7A"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4DCD2037"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C001DD" w:rsidRPr="00900A18" w14:paraId="7129542D" w14:textId="77777777" w:rsidTr="00CF16C7">
        <w:trPr>
          <w:trHeight w:val="287"/>
        </w:trPr>
        <w:tc>
          <w:tcPr>
            <w:tcW w:w="2880" w:type="dxa"/>
            <w:vAlign w:val="bottom"/>
          </w:tcPr>
          <w:p w14:paraId="791ECE45" w14:textId="509C166E" w:rsidR="00C001DD" w:rsidRPr="000868F1" w:rsidRDefault="00C001DD" w:rsidP="00C001DD">
            <w:pPr>
              <w:spacing w:line="360" w:lineRule="auto"/>
              <w:jc w:val="center"/>
              <w:rPr>
                <w:rFonts w:ascii="Times New Roman" w:hAnsi="Times New Roman"/>
                <w:szCs w:val="26"/>
              </w:rPr>
            </w:pPr>
            <w:bookmarkStart w:id="0" w:name="_GoBack"/>
            <w:r w:rsidRPr="00C001DD">
              <w:rPr>
                <w:rFonts w:ascii="Times New Roman" w:hAnsi="Times New Roman"/>
                <w:szCs w:val="26"/>
              </w:rPr>
              <w:t>A-2017-2585655</w:t>
            </w:r>
            <w:bookmarkEnd w:id="0"/>
          </w:p>
        </w:tc>
        <w:tc>
          <w:tcPr>
            <w:tcW w:w="6930" w:type="dxa"/>
            <w:vAlign w:val="bottom"/>
          </w:tcPr>
          <w:p w14:paraId="2DDC22A1" w14:textId="0F155CDF"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PRUDENTIAL ENERGY SERVICES CORPORATION</w:t>
            </w:r>
          </w:p>
        </w:tc>
      </w:tr>
      <w:tr w:rsidR="00C001DD" w:rsidRPr="00900A18" w14:paraId="4080E0D6" w14:textId="77777777" w:rsidTr="00CF16C7">
        <w:trPr>
          <w:trHeight w:val="287"/>
        </w:trPr>
        <w:tc>
          <w:tcPr>
            <w:tcW w:w="2880" w:type="dxa"/>
            <w:vAlign w:val="bottom"/>
          </w:tcPr>
          <w:p w14:paraId="598F2C72" w14:textId="40BC9D4C"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A-2015-2507378</w:t>
            </w:r>
          </w:p>
        </w:tc>
        <w:tc>
          <w:tcPr>
            <w:tcW w:w="6930" w:type="dxa"/>
            <w:vAlign w:val="bottom"/>
          </w:tcPr>
          <w:p w14:paraId="64A8F30B" w14:textId="1EEB52AA" w:rsidR="00C001DD" w:rsidRPr="000868F1" w:rsidRDefault="00C001DD" w:rsidP="00C001DD">
            <w:pPr>
              <w:spacing w:line="360" w:lineRule="auto"/>
              <w:jc w:val="center"/>
              <w:rPr>
                <w:rFonts w:ascii="Times New Roman" w:hAnsi="Times New Roman"/>
                <w:szCs w:val="26"/>
              </w:rPr>
            </w:pPr>
            <w:r w:rsidRPr="00C001DD">
              <w:rPr>
                <w:rFonts w:ascii="Times New Roman" w:hAnsi="Times New Roman"/>
                <w:szCs w:val="26"/>
              </w:rPr>
              <w:t>UTMOST INC</w:t>
            </w:r>
          </w:p>
        </w:tc>
      </w:tr>
    </w:tbl>
    <w:p w14:paraId="12C67155" w14:textId="4C454EC4" w:rsidR="005653A5" w:rsidRDefault="005653A5" w:rsidP="005653A5">
      <w:pPr>
        <w:spacing w:line="360" w:lineRule="auto"/>
        <w:rPr>
          <w:rFonts w:ascii="Times New Roman" w:hAnsi="Times New Roman"/>
          <w:sz w:val="22"/>
          <w:szCs w:val="26"/>
        </w:rPr>
      </w:pPr>
      <w:r>
        <w:rPr>
          <w:rFonts w:ascii="Times New Roman" w:hAnsi="Times New Roman"/>
          <w:spacing w:val="-3"/>
          <w:szCs w:val="26"/>
        </w:rPr>
        <w:t xml:space="preserve">  </w:t>
      </w:r>
    </w:p>
    <w:p w14:paraId="61F6903C" w14:textId="77777777" w:rsidR="005653A5" w:rsidRDefault="005653A5" w:rsidP="005653A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B083D24" w14:textId="77777777" w:rsidR="00072BC4" w:rsidRDefault="00072BC4" w:rsidP="005653A5">
      <w:pPr>
        <w:tabs>
          <w:tab w:val="left" w:pos="-720"/>
        </w:tabs>
        <w:suppressAutoHyphens/>
        <w:spacing w:line="360" w:lineRule="auto"/>
        <w:rPr>
          <w:rFonts w:ascii="Times New Roman" w:hAnsi="Times New Roman"/>
          <w:spacing w:val="-3"/>
          <w:szCs w:val="26"/>
        </w:rPr>
      </w:pPr>
    </w:p>
    <w:p w14:paraId="161E64C6" w14:textId="77777777" w:rsidR="005653A5" w:rsidRDefault="005653A5" w:rsidP="00072BC4">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w:t>
      </w:r>
      <w:r>
        <w:rPr>
          <w:rFonts w:ascii="Times New Roman" w:hAnsi="Times New Roman"/>
          <w:spacing w:val="-3"/>
          <w:szCs w:val="26"/>
        </w:rPr>
        <w:t>s</w:t>
      </w:r>
      <w:r w:rsidRPr="00900A18">
        <w:rPr>
          <w:rFonts w:ascii="Times New Roman" w:hAnsi="Times New Roman"/>
          <w:spacing w:val="-3"/>
          <w:szCs w:val="26"/>
        </w:rPr>
        <w:t xml:space="preserve"> held by </w:t>
      </w:r>
      <w:r>
        <w:rPr>
          <w:rFonts w:ascii="Times New Roman" w:hAnsi="Times New Roman"/>
          <w:spacing w:val="-3"/>
          <w:szCs w:val="26"/>
        </w:rPr>
        <w:t>the</w:t>
      </w:r>
      <w:r w:rsidRPr="00900A18">
        <w:rPr>
          <w:rFonts w:ascii="Times New Roman" w:hAnsi="Times New Roman"/>
          <w:spacing w:val="-3"/>
          <w:szCs w:val="26"/>
        </w:rPr>
        <w:t xml:space="preserve"> compan</w:t>
      </w:r>
      <w:r>
        <w:rPr>
          <w:rFonts w:ascii="Times New Roman" w:hAnsi="Times New Roman"/>
          <w:spacing w:val="-3"/>
          <w:szCs w:val="26"/>
        </w:rPr>
        <w:t>ies</w:t>
      </w:r>
      <w:r w:rsidRPr="00900A18">
        <w:rPr>
          <w:rFonts w:ascii="Times New Roman" w:hAnsi="Times New Roman"/>
          <w:spacing w:val="-3"/>
          <w:szCs w:val="26"/>
        </w:rPr>
        <w:t xml:space="preserve"> listed in Table 2 - Supplier Cancellation </w:t>
      </w:r>
      <w:r>
        <w:rPr>
          <w:rFonts w:ascii="Times New Roman" w:hAnsi="Times New Roman"/>
          <w:spacing w:val="-3"/>
          <w:szCs w:val="26"/>
        </w:rPr>
        <w:t>are</w:t>
      </w:r>
      <w:r w:rsidRPr="00900A18">
        <w:rPr>
          <w:rFonts w:ascii="Times New Roman" w:hAnsi="Times New Roman"/>
          <w:spacing w:val="-3"/>
          <w:szCs w:val="26"/>
        </w:rPr>
        <w:t xml:space="preserve"> cancelled, and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Pr>
          <w:rFonts w:ascii="Times New Roman" w:hAnsi="Times New Roman"/>
          <w:spacing w:val="-3"/>
          <w:szCs w:val="26"/>
        </w:rPr>
        <w:t xml:space="preserve">.  </w:t>
      </w:r>
    </w:p>
    <w:p w14:paraId="270CB97A" w14:textId="2A91E1BD" w:rsidR="005653A5" w:rsidRPr="00900A18" w:rsidRDefault="00D51483" w:rsidP="005653A5">
      <w:pPr>
        <w:tabs>
          <w:tab w:val="left" w:pos="-720"/>
        </w:tabs>
        <w:suppressAutoHyphens/>
        <w:spacing w:line="360" w:lineRule="auto"/>
        <w:rPr>
          <w:rFonts w:ascii="Times New Roman" w:hAnsi="Times New Roman"/>
          <w:spacing w:val="-3"/>
          <w:szCs w:val="26"/>
        </w:rPr>
      </w:pPr>
      <w:r w:rsidRPr="009F01BA">
        <w:rPr>
          <w:b/>
          <w:noProof/>
          <w:sz w:val="20"/>
        </w:rPr>
        <w:drawing>
          <wp:anchor distT="0" distB="0" distL="114300" distR="114300" simplePos="0" relativeHeight="251659264" behindDoc="1" locked="0" layoutInCell="1" allowOverlap="1" wp14:anchorId="0E1DE9FB" wp14:editId="7B16971D">
            <wp:simplePos x="0" y="0"/>
            <wp:positionH relativeFrom="column">
              <wp:posOffset>2981325</wp:posOffset>
            </wp:positionH>
            <wp:positionV relativeFrom="paragraph">
              <wp:posOffset>258445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2E3443FB" w14:textId="532689D4"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 xml:space="preserve">     </w:t>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BY THE COMMISSION,</w:t>
      </w:r>
    </w:p>
    <w:p w14:paraId="2620B2AD" w14:textId="36D1D2D4" w:rsidR="005653A5" w:rsidRDefault="005653A5" w:rsidP="005653A5">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4F735D0E" w14:textId="77777777" w:rsidR="00505FD5" w:rsidRDefault="00505FD5" w:rsidP="005653A5">
      <w:pPr>
        <w:tabs>
          <w:tab w:val="left" w:pos="-720"/>
          <w:tab w:val="left" w:pos="5805"/>
        </w:tabs>
        <w:suppressAutoHyphens/>
        <w:jc w:val="both"/>
        <w:rPr>
          <w:rFonts w:ascii="Times New Roman" w:hAnsi="Times New Roman"/>
          <w:spacing w:val="-3"/>
          <w:szCs w:val="26"/>
        </w:rPr>
      </w:pPr>
    </w:p>
    <w:p w14:paraId="17C5C37F" w14:textId="77777777" w:rsidR="005653A5" w:rsidRPr="00900A18" w:rsidRDefault="005653A5" w:rsidP="00072BC4">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18E997B6" w14:textId="77777777" w:rsidR="005653A5" w:rsidRPr="00900A18" w:rsidRDefault="005653A5" w:rsidP="005653A5">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546DD9E9" w14:textId="77777777" w:rsidR="005653A5" w:rsidRDefault="005653A5" w:rsidP="00072BC4">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154DB3B6" w14:textId="77777777" w:rsidR="00505FD5" w:rsidRPr="00900A18" w:rsidRDefault="00505FD5" w:rsidP="00072BC4">
      <w:pPr>
        <w:tabs>
          <w:tab w:val="left" w:pos="-720"/>
        </w:tabs>
        <w:suppressAutoHyphens/>
        <w:spacing w:line="360" w:lineRule="auto"/>
        <w:jc w:val="both"/>
        <w:rPr>
          <w:rFonts w:ascii="Times New Roman" w:hAnsi="Times New Roman"/>
          <w:spacing w:val="-3"/>
          <w:szCs w:val="26"/>
        </w:rPr>
      </w:pPr>
    </w:p>
    <w:p w14:paraId="60F40E74" w14:textId="56CE5C85" w:rsidR="00CB6146" w:rsidRPr="005653A5" w:rsidRDefault="005653A5" w:rsidP="0043432E">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D51483">
        <w:rPr>
          <w:rFonts w:ascii="Times New Roman" w:hAnsi="Times New Roman"/>
          <w:spacing w:val="-3"/>
          <w:szCs w:val="26"/>
        </w:rPr>
        <w:t>April 3, 2018</w:t>
      </w:r>
    </w:p>
    <w:sectPr w:rsidR="00CB6146" w:rsidRPr="005653A5"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868F1"/>
    <w:rsid w:val="000A159D"/>
    <w:rsid w:val="000A2D15"/>
    <w:rsid w:val="000B318D"/>
    <w:rsid w:val="000D56E7"/>
    <w:rsid w:val="00106DDF"/>
    <w:rsid w:val="00114606"/>
    <w:rsid w:val="001462CE"/>
    <w:rsid w:val="00154BB9"/>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93B7D"/>
    <w:rsid w:val="002B72F3"/>
    <w:rsid w:val="002B7555"/>
    <w:rsid w:val="002C213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410169"/>
    <w:rsid w:val="0043432E"/>
    <w:rsid w:val="004477A8"/>
    <w:rsid w:val="00464AC0"/>
    <w:rsid w:val="00495B65"/>
    <w:rsid w:val="004A11E6"/>
    <w:rsid w:val="004C6A33"/>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0583B"/>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A505F"/>
    <w:rsid w:val="007C0121"/>
    <w:rsid w:val="007C6AE3"/>
    <w:rsid w:val="0081623B"/>
    <w:rsid w:val="00826E01"/>
    <w:rsid w:val="00871DF7"/>
    <w:rsid w:val="008A17AB"/>
    <w:rsid w:val="008B687B"/>
    <w:rsid w:val="008C7875"/>
    <w:rsid w:val="008E3888"/>
    <w:rsid w:val="008F4CC2"/>
    <w:rsid w:val="00900A18"/>
    <w:rsid w:val="00937DE8"/>
    <w:rsid w:val="00950770"/>
    <w:rsid w:val="00962EAA"/>
    <w:rsid w:val="00966F51"/>
    <w:rsid w:val="0098124F"/>
    <w:rsid w:val="009952D6"/>
    <w:rsid w:val="009A7209"/>
    <w:rsid w:val="009A78BC"/>
    <w:rsid w:val="009B6F88"/>
    <w:rsid w:val="009C7D32"/>
    <w:rsid w:val="009D23F4"/>
    <w:rsid w:val="00A17FF6"/>
    <w:rsid w:val="00A25BCD"/>
    <w:rsid w:val="00A273C9"/>
    <w:rsid w:val="00A307F2"/>
    <w:rsid w:val="00A35DFE"/>
    <w:rsid w:val="00A4333A"/>
    <w:rsid w:val="00A46647"/>
    <w:rsid w:val="00A50138"/>
    <w:rsid w:val="00A63955"/>
    <w:rsid w:val="00AA68F9"/>
    <w:rsid w:val="00AA6976"/>
    <w:rsid w:val="00AB7175"/>
    <w:rsid w:val="00AE2498"/>
    <w:rsid w:val="00B064F0"/>
    <w:rsid w:val="00B17695"/>
    <w:rsid w:val="00B32604"/>
    <w:rsid w:val="00B56B46"/>
    <w:rsid w:val="00B95373"/>
    <w:rsid w:val="00BA52D2"/>
    <w:rsid w:val="00BC33EE"/>
    <w:rsid w:val="00BE3706"/>
    <w:rsid w:val="00C001DD"/>
    <w:rsid w:val="00C126CC"/>
    <w:rsid w:val="00C31AC9"/>
    <w:rsid w:val="00C679F4"/>
    <w:rsid w:val="00C76C63"/>
    <w:rsid w:val="00C92023"/>
    <w:rsid w:val="00CA6815"/>
    <w:rsid w:val="00CB6146"/>
    <w:rsid w:val="00CD52C5"/>
    <w:rsid w:val="00CE09AA"/>
    <w:rsid w:val="00CE7492"/>
    <w:rsid w:val="00D226DA"/>
    <w:rsid w:val="00D364B6"/>
    <w:rsid w:val="00D51483"/>
    <w:rsid w:val="00D80876"/>
    <w:rsid w:val="00D83A77"/>
    <w:rsid w:val="00DA03AB"/>
    <w:rsid w:val="00DA62D7"/>
    <w:rsid w:val="00DB064C"/>
    <w:rsid w:val="00DB7591"/>
    <w:rsid w:val="00DB780F"/>
    <w:rsid w:val="00DC4730"/>
    <w:rsid w:val="00DC72DA"/>
    <w:rsid w:val="00DD36AA"/>
    <w:rsid w:val="00DE6176"/>
    <w:rsid w:val="00E15A7F"/>
    <w:rsid w:val="00E30ED1"/>
    <w:rsid w:val="00E54E55"/>
    <w:rsid w:val="00E606F6"/>
    <w:rsid w:val="00E808A9"/>
    <w:rsid w:val="00E82010"/>
    <w:rsid w:val="00E97DAB"/>
    <w:rsid w:val="00EA7C2E"/>
    <w:rsid w:val="00EB5650"/>
    <w:rsid w:val="00EB5742"/>
    <w:rsid w:val="00EB7EF5"/>
    <w:rsid w:val="00EE5C03"/>
    <w:rsid w:val="00EF548E"/>
    <w:rsid w:val="00F13FE4"/>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Users\sjakab\AppData\Roaming\Microsoft\Windows\AppData\AppData\Local\Microsoft\Windows\AppData\Roaming\Microsoft\Windows\Start%20Menu\Programs\Startup\SJJ%20Cases\Bond%20Renewal\Bond%20Renewal\60%20Day%20Letters\Liberty%20Power%20Holdings%20L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2</cp:revision>
  <cp:lastPrinted>2018-04-03T11:55:00Z</cp:lastPrinted>
  <dcterms:created xsi:type="dcterms:W3CDTF">2018-04-03T11:55:00Z</dcterms:created>
  <dcterms:modified xsi:type="dcterms:W3CDTF">2018-04-03T11:55:00Z</dcterms:modified>
</cp:coreProperties>
</file>