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77777777" w:rsidR="00E8035A" w:rsidRPr="001A75B1" w:rsidRDefault="00E8035A">
            <w:pPr>
              <w:suppressAutoHyphens/>
              <w:spacing w:line="204" w:lineRule="auto"/>
              <w:jc w:val="center"/>
              <w:rPr>
                <w:rFonts w:ascii="Arial" w:hAnsi="Arial"/>
                <w:spacing w:val="-3"/>
              </w:rPr>
            </w:pPr>
          </w:p>
        </w:tc>
        <w:tc>
          <w:tcPr>
            <w:tcW w:w="1800" w:type="dxa"/>
            <w:gridSpan w:val="2"/>
          </w:tcPr>
          <w:p w14:paraId="6F2BA1B5" w14:textId="77777777" w:rsidR="00E8035A" w:rsidRPr="001A75B1" w:rsidRDefault="00E8035A" w:rsidP="00537D15">
            <w:pPr>
              <w:rPr>
                <w:sz w:val="22"/>
                <w:szCs w:val="22"/>
              </w:rPr>
            </w:pPr>
          </w:p>
        </w:tc>
      </w:tr>
    </w:tbl>
    <w:p w14:paraId="4E36891B" w14:textId="51FEC346" w:rsidR="00F448F6" w:rsidRDefault="00A072A1" w:rsidP="00110300">
      <w:pPr>
        <w:pStyle w:val="Heading1"/>
        <w:ind w:right="-720"/>
        <w:rPr>
          <w:color w:val="000000"/>
          <w:szCs w:val="24"/>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F448F6">
        <w:rPr>
          <w:color w:val="000000"/>
          <w:szCs w:val="24"/>
        </w:rPr>
        <w:t>April 5, 2018</w:t>
      </w:r>
      <w:r w:rsidR="00B1682E" w:rsidRPr="001A75B1">
        <w:rPr>
          <w:color w:val="000000"/>
          <w:szCs w:val="24"/>
        </w:rPr>
        <w:tab/>
      </w:r>
      <w:r w:rsidR="00B1682E" w:rsidRPr="001A75B1">
        <w:rPr>
          <w:color w:val="000000"/>
          <w:szCs w:val="24"/>
        </w:rPr>
        <w:tab/>
      </w:r>
    </w:p>
    <w:p w14:paraId="0B6635CA" w14:textId="4F7512B0" w:rsidR="00110300" w:rsidRPr="001A75B1" w:rsidRDefault="00F448F6" w:rsidP="00F448F6">
      <w:pPr>
        <w:pStyle w:val="Heading1"/>
        <w:ind w:right="-720"/>
        <w:jc w:val="center"/>
        <w:rPr>
          <w:color w:val="000000"/>
          <w:szCs w:val="24"/>
          <w:u w:val="single"/>
        </w:rPr>
      </w:pPr>
      <w:r>
        <w:rPr>
          <w:color w:val="000000"/>
          <w:szCs w:val="24"/>
        </w:rPr>
        <w:t xml:space="preserve">                                                                                               </w:t>
      </w:r>
      <w:r w:rsidR="0056770C" w:rsidRPr="001A75B1">
        <w:rPr>
          <w:color w:val="000000"/>
          <w:szCs w:val="24"/>
        </w:rPr>
        <w:t>Docket No. A-</w:t>
      </w:r>
      <w:r w:rsidR="001A75B1" w:rsidRPr="001A75B1">
        <w:rPr>
          <w:color w:val="000000"/>
          <w:szCs w:val="24"/>
        </w:rPr>
        <w:t>2012-2</w:t>
      </w:r>
      <w:r w:rsidR="0021524A">
        <w:rPr>
          <w:color w:val="000000"/>
          <w:szCs w:val="24"/>
        </w:rPr>
        <w:t>3</w:t>
      </w:r>
      <w:r w:rsidR="001A75B1" w:rsidRPr="001A75B1">
        <w:rPr>
          <w:color w:val="000000"/>
          <w:szCs w:val="24"/>
        </w:rPr>
        <w:t>00584</w:t>
      </w:r>
    </w:p>
    <w:p w14:paraId="6B2A3B0E" w14:textId="45D6C772"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1A75B1" w:rsidRPr="001A75B1">
        <w:rPr>
          <w:sz w:val="24"/>
          <w:szCs w:val="24"/>
        </w:rPr>
        <w:t>1714589</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023E0503" w14:textId="61156591" w:rsidR="00110300" w:rsidRPr="001A75B1" w:rsidRDefault="00BE3FDD" w:rsidP="00110300">
      <w:pPr>
        <w:rPr>
          <w:color w:val="000000"/>
          <w:sz w:val="24"/>
          <w:szCs w:val="24"/>
        </w:rPr>
      </w:pPr>
      <w:r w:rsidRPr="001A75B1">
        <w:rPr>
          <w:color w:val="000000"/>
          <w:sz w:val="24"/>
          <w:szCs w:val="24"/>
        </w:rPr>
        <w:t>GEORGE HAMATY</w:t>
      </w:r>
    </w:p>
    <w:p w14:paraId="0CE651BB" w14:textId="1F8CBB9B" w:rsidR="001A75B1" w:rsidRPr="001A75B1" w:rsidRDefault="001A75B1" w:rsidP="00110300">
      <w:pPr>
        <w:rPr>
          <w:color w:val="000000"/>
          <w:sz w:val="24"/>
          <w:szCs w:val="24"/>
        </w:rPr>
      </w:pPr>
      <w:r w:rsidRPr="001A75B1">
        <w:rPr>
          <w:color w:val="000000"/>
          <w:sz w:val="24"/>
          <w:szCs w:val="24"/>
        </w:rPr>
        <w:t>COLUMBIA GAS TRANSMISSION LLC</w:t>
      </w:r>
    </w:p>
    <w:p w14:paraId="2052FFE3" w14:textId="699B8631" w:rsidR="00110300" w:rsidRPr="001A75B1" w:rsidRDefault="001A75B1" w:rsidP="00110300">
      <w:pPr>
        <w:rPr>
          <w:color w:val="000000"/>
          <w:sz w:val="24"/>
          <w:szCs w:val="24"/>
        </w:rPr>
      </w:pPr>
      <w:r w:rsidRPr="001A75B1">
        <w:rPr>
          <w:color w:val="000000"/>
          <w:sz w:val="24"/>
          <w:szCs w:val="24"/>
        </w:rPr>
        <w:t xml:space="preserve">1700 MACCORKLE AVE SE </w:t>
      </w:r>
    </w:p>
    <w:p w14:paraId="2B2F58FF" w14:textId="5FD748EC" w:rsidR="00110300" w:rsidRPr="001A75B1" w:rsidRDefault="001A75B1" w:rsidP="00110300">
      <w:pPr>
        <w:rPr>
          <w:color w:val="000000"/>
          <w:sz w:val="24"/>
          <w:szCs w:val="24"/>
        </w:rPr>
      </w:pPr>
      <w:r w:rsidRPr="001A75B1">
        <w:rPr>
          <w:color w:val="000000"/>
          <w:sz w:val="24"/>
          <w:szCs w:val="24"/>
        </w:rPr>
        <w:t>CHARLESTON WV 25314</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2910A2E8"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proofErr w:type="spellStart"/>
      <w:r w:rsidR="001A75B1" w:rsidRPr="001A75B1">
        <w:rPr>
          <w:color w:val="000000"/>
          <w:sz w:val="24"/>
          <w:szCs w:val="24"/>
        </w:rPr>
        <w:t>Hamaty</w:t>
      </w:r>
      <w:proofErr w:type="spellEnd"/>
      <w:r w:rsidR="004527A2" w:rsidRPr="001A75B1">
        <w:rPr>
          <w:sz w:val="24"/>
          <w:szCs w:val="24"/>
        </w:rPr>
        <w:t>:</w:t>
      </w:r>
    </w:p>
    <w:p w14:paraId="7B12720A" w14:textId="77777777" w:rsidR="0052287D" w:rsidRPr="001A75B1" w:rsidRDefault="0052287D">
      <w:pPr>
        <w:rPr>
          <w:sz w:val="24"/>
          <w:szCs w:val="24"/>
        </w:rPr>
      </w:pPr>
    </w:p>
    <w:p w14:paraId="0DADE199" w14:textId="3AE7599B" w:rsidR="00E8035A" w:rsidRPr="007F7F3F" w:rsidRDefault="00830E07" w:rsidP="00944534">
      <w:pPr>
        <w:ind w:firstLine="720"/>
        <w:rPr>
          <w:sz w:val="24"/>
          <w:szCs w:val="24"/>
        </w:rPr>
      </w:pPr>
      <w:r w:rsidRPr="001A75B1">
        <w:rPr>
          <w:sz w:val="24"/>
          <w:szCs w:val="24"/>
        </w:rPr>
        <w:t xml:space="preserve">On </w:t>
      </w:r>
      <w:r w:rsidR="00950069" w:rsidRPr="001A75B1">
        <w:rPr>
          <w:sz w:val="24"/>
          <w:szCs w:val="24"/>
        </w:rPr>
        <w:t>M</w:t>
      </w:r>
      <w:r w:rsidR="001A75B1" w:rsidRPr="001A75B1">
        <w:rPr>
          <w:sz w:val="24"/>
          <w:szCs w:val="24"/>
        </w:rPr>
        <w:t>arch 27, 2018</w:t>
      </w:r>
      <w:r w:rsidR="00950069" w:rsidRPr="001A75B1">
        <w:rPr>
          <w:sz w:val="24"/>
          <w:szCs w:val="24"/>
        </w:rPr>
        <w:t>,</w:t>
      </w:r>
      <w:r w:rsidR="003A7271" w:rsidRPr="001A75B1">
        <w:rPr>
          <w:sz w:val="24"/>
          <w:szCs w:val="24"/>
        </w:rPr>
        <w:t xml:space="preserve"> </w:t>
      </w:r>
      <w:r w:rsidR="00950069" w:rsidRPr="001A75B1">
        <w:rPr>
          <w:color w:val="000000"/>
          <w:sz w:val="24"/>
          <w:szCs w:val="24"/>
        </w:rPr>
        <w:t>C</w:t>
      </w:r>
      <w:r w:rsidR="001A75B1" w:rsidRPr="001A75B1">
        <w:rPr>
          <w:color w:val="000000"/>
          <w:sz w:val="24"/>
          <w:szCs w:val="24"/>
        </w:rPr>
        <w:t>olumbia Gas Transmission, LLC</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2059D30A"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Pr="001A75B1">
        <w:rPr>
          <w:sz w:val="24"/>
        </w:rPr>
        <w:t>Co</w:t>
      </w:r>
      <w:r w:rsidR="001A75B1" w:rsidRPr="001A75B1">
        <w:rPr>
          <w:sz w:val="24"/>
        </w:rPr>
        <w:t>lumbia Gas Transmission, LLC</w:t>
      </w:r>
      <w:r w:rsidRPr="001A75B1">
        <w:rPr>
          <w:sz w:val="24"/>
          <w:szCs w:val="24"/>
        </w:rPr>
        <w:t xml:space="preserve"> 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F5085">
        <w:rPr>
          <w:sz w:val="24"/>
          <w:szCs w:val="24"/>
        </w:rPr>
        <w:lastRenderedPageBreak/>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3CEBFDDA" w:rsidR="00950069" w:rsidRDefault="00950069" w:rsidP="00950069">
      <w:pPr>
        <w:ind w:right="-90" w:firstLine="720"/>
        <w:rPr>
          <w:sz w:val="24"/>
          <w:szCs w:val="24"/>
        </w:rPr>
      </w:pPr>
    </w:p>
    <w:p w14:paraId="6D04C22A" w14:textId="78210655" w:rsidR="00950069" w:rsidRPr="004F62B7" w:rsidRDefault="00950069" w:rsidP="00950069">
      <w:pPr>
        <w:ind w:right="-90" w:firstLine="720"/>
        <w:rPr>
          <w:sz w:val="24"/>
          <w:szCs w:val="24"/>
        </w:rPr>
      </w:pPr>
    </w:p>
    <w:p w14:paraId="6A99ADDB" w14:textId="6D04E980" w:rsidR="00950069" w:rsidRPr="00093DF4" w:rsidRDefault="00F448F6"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7348A3EC" wp14:editId="354D714D">
            <wp:simplePos x="0" y="0"/>
            <wp:positionH relativeFrom="column">
              <wp:posOffset>2638425</wp:posOffset>
            </wp:positionH>
            <wp:positionV relativeFrom="paragraph">
              <wp:posOffset>88900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77777777" w:rsidR="00950069" w:rsidRPr="00093DF4" w:rsidRDefault="00950069" w:rsidP="00950069">
      <w:pPr>
        <w:tabs>
          <w:tab w:val="left" w:pos="5040"/>
        </w:tabs>
        <w:rPr>
          <w:color w:val="000000"/>
          <w:sz w:val="24"/>
          <w:szCs w:val="24"/>
        </w:rPr>
      </w:pPr>
    </w:p>
    <w:p w14:paraId="7FBE68F6" w14:textId="77777777"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BF57873" w14:textId="7BF47B1E" w:rsidR="001537C1" w:rsidRPr="001A75B1" w:rsidRDefault="001537C1" w:rsidP="001537C1">
      <w:pPr>
        <w:jc w:val="center"/>
        <w:rPr>
          <w:sz w:val="24"/>
          <w:szCs w:val="24"/>
        </w:rPr>
      </w:pPr>
      <w:r w:rsidRPr="001A75B1">
        <w:rPr>
          <w:color w:val="000000"/>
          <w:sz w:val="24"/>
          <w:szCs w:val="24"/>
        </w:rPr>
        <w:lastRenderedPageBreak/>
        <w:t>Co</w:t>
      </w:r>
      <w:r w:rsidR="001A75B1" w:rsidRPr="001A75B1">
        <w:rPr>
          <w:color w:val="000000"/>
          <w:sz w:val="24"/>
          <w:szCs w:val="24"/>
        </w:rPr>
        <w:t>lumbia Gas Transmission, LLC</w:t>
      </w:r>
    </w:p>
    <w:p w14:paraId="0BDD969A" w14:textId="6F777015"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21524A">
        <w:rPr>
          <w:color w:val="000000"/>
          <w:szCs w:val="24"/>
        </w:rPr>
        <w:t>3</w:t>
      </w:r>
      <w:r w:rsidRPr="001A75B1">
        <w:rPr>
          <w:color w:val="000000"/>
          <w:szCs w:val="24"/>
        </w:rPr>
        <w:t>00584</w:t>
      </w:r>
    </w:p>
    <w:p w14:paraId="0B7E9D64" w14:textId="77777777" w:rsidR="00304BDF" w:rsidRDefault="00304BDF" w:rsidP="001A75B1">
      <w:pPr>
        <w:jc w:val="center"/>
        <w:rPr>
          <w:sz w:val="24"/>
          <w:szCs w:val="24"/>
        </w:rPr>
      </w:pPr>
      <w:r>
        <w:rPr>
          <w:sz w:val="24"/>
          <w:szCs w:val="24"/>
        </w:rPr>
        <w:t>Data Request</w:t>
      </w:r>
      <w:r w:rsidR="0024265E">
        <w:rPr>
          <w:sz w:val="24"/>
          <w:szCs w:val="24"/>
        </w:rPr>
        <w:t>s</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4D3F667E"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2017 </w:t>
      </w:r>
      <w:r w:rsidR="00DA2588" w:rsidRPr="00DA2588">
        <w:rPr>
          <w:sz w:val="24"/>
          <w:szCs w:val="24"/>
        </w:rPr>
        <w:t>mileage</w:t>
      </w:r>
      <w:r w:rsidR="00047D95">
        <w:rPr>
          <w:sz w:val="24"/>
          <w:szCs w:val="24"/>
        </w:rPr>
        <w:t>s</w:t>
      </w:r>
      <w:r w:rsidR="00DA2588" w:rsidRPr="00DA2588">
        <w:rPr>
          <w:sz w:val="24"/>
          <w:szCs w:val="24"/>
        </w:rPr>
        <w:t xml:space="preserve"> indicate changes from the 2016 mileage filing</w:t>
      </w:r>
      <w:r w:rsidR="00DA2588">
        <w:rPr>
          <w:sz w:val="24"/>
          <w:szCs w:val="24"/>
        </w:rPr>
        <w:t xml:space="preserve"> </w:t>
      </w:r>
      <w:r w:rsidR="0021524A">
        <w:rPr>
          <w:sz w:val="24"/>
          <w:szCs w:val="24"/>
        </w:rPr>
        <w:t xml:space="preserve">report </w:t>
      </w:r>
      <w:r w:rsidR="00DA2588">
        <w:rPr>
          <w:sz w:val="24"/>
          <w:szCs w:val="24"/>
        </w:rPr>
        <w:t>for the following Counties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indicated below for each County/pipeline category: </w:t>
      </w:r>
    </w:p>
    <w:p w14:paraId="6250E77C" w14:textId="77777777" w:rsidR="00BE1350" w:rsidRDefault="00BE1350" w:rsidP="00BE1350">
      <w:pPr>
        <w:pStyle w:val="ListParagraph"/>
        <w:rPr>
          <w:sz w:val="24"/>
          <w:szCs w:val="24"/>
        </w:rPr>
      </w:pPr>
    </w:p>
    <w:tbl>
      <w:tblPr>
        <w:tblW w:w="8960" w:type="dxa"/>
        <w:tblLook w:val="04A0" w:firstRow="1" w:lastRow="0" w:firstColumn="1" w:lastColumn="0" w:noHBand="0" w:noVBand="1"/>
      </w:tblPr>
      <w:tblGrid>
        <w:gridCol w:w="1576"/>
        <w:gridCol w:w="3720"/>
        <w:gridCol w:w="3700"/>
      </w:tblGrid>
      <w:tr w:rsidR="00BE1350" w:rsidRPr="00BE1350" w14:paraId="2E7E1634" w14:textId="77777777" w:rsidTr="00BE1350">
        <w:trPr>
          <w:trHeight w:val="300"/>
        </w:trPr>
        <w:tc>
          <w:tcPr>
            <w:tcW w:w="1540" w:type="dxa"/>
            <w:tcBorders>
              <w:top w:val="nil"/>
              <w:left w:val="nil"/>
              <w:bottom w:val="nil"/>
              <w:right w:val="nil"/>
            </w:tcBorders>
            <w:shd w:val="clear" w:color="auto" w:fill="auto"/>
            <w:noWrap/>
            <w:vAlign w:val="bottom"/>
            <w:hideMark/>
          </w:tcPr>
          <w:p w14:paraId="5F9EC57D" w14:textId="77777777" w:rsidR="00BE1350" w:rsidRPr="00BE1350" w:rsidRDefault="00BE1350" w:rsidP="00BE1350">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40EC" w14:textId="7777777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2016</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6FC688E1" w14:textId="7777777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2017</w:t>
            </w:r>
          </w:p>
        </w:tc>
      </w:tr>
      <w:tr w:rsidR="00BE1350" w:rsidRPr="00BE1350" w14:paraId="08654BC4" w14:textId="77777777" w:rsidTr="00BE1350">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831C"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Armstrong </w:t>
            </w:r>
          </w:p>
        </w:tc>
        <w:tc>
          <w:tcPr>
            <w:tcW w:w="3720" w:type="dxa"/>
            <w:tcBorders>
              <w:top w:val="nil"/>
              <w:left w:val="nil"/>
              <w:bottom w:val="single" w:sz="4" w:space="0" w:color="auto"/>
              <w:right w:val="single" w:sz="4" w:space="0" w:color="auto"/>
            </w:tcBorders>
            <w:shd w:val="clear" w:color="auto" w:fill="auto"/>
            <w:noWrap/>
            <w:vAlign w:val="bottom"/>
            <w:hideMark/>
          </w:tcPr>
          <w:p w14:paraId="7E80A82D"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38 miles Class 1 Gathering</w:t>
            </w:r>
          </w:p>
        </w:tc>
        <w:tc>
          <w:tcPr>
            <w:tcW w:w="3700" w:type="dxa"/>
            <w:tcBorders>
              <w:top w:val="nil"/>
              <w:left w:val="nil"/>
              <w:bottom w:val="single" w:sz="4" w:space="0" w:color="auto"/>
              <w:right w:val="single" w:sz="4" w:space="0" w:color="auto"/>
            </w:tcBorders>
            <w:shd w:val="clear" w:color="auto" w:fill="auto"/>
            <w:noWrap/>
            <w:vAlign w:val="bottom"/>
            <w:hideMark/>
          </w:tcPr>
          <w:p w14:paraId="28C0D2D7"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26.2 miles Class 1 Gathering</w:t>
            </w:r>
          </w:p>
        </w:tc>
      </w:tr>
      <w:tr w:rsidR="00BE1350" w:rsidRPr="00BE1350" w14:paraId="529D0590"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1184086"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Armstrong </w:t>
            </w:r>
          </w:p>
        </w:tc>
        <w:tc>
          <w:tcPr>
            <w:tcW w:w="3720" w:type="dxa"/>
            <w:tcBorders>
              <w:top w:val="nil"/>
              <w:left w:val="nil"/>
              <w:bottom w:val="single" w:sz="4" w:space="0" w:color="auto"/>
              <w:right w:val="single" w:sz="4" w:space="0" w:color="auto"/>
            </w:tcBorders>
            <w:shd w:val="clear" w:color="auto" w:fill="auto"/>
            <w:noWrap/>
            <w:vAlign w:val="bottom"/>
            <w:hideMark/>
          </w:tcPr>
          <w:p w14:paraId="0A700F81"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.9 miles Class 3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0F6B88"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.6 Class 3 Trans. &amp; Dist.</w:t>
            </w:r>
          </w:p>
        </w:tc>
      </w:tr>
      <w:tr w:rsidR="00BE1350" w:rsidRPr="00BE1350" w14:paraId="7220C328"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CEB5840"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Beaver </w:t>
            </w:r>
          </w:p>
        </w:tc>
        <w:tc>
          <w:tcPr>
            <w:tcW w:w="3720" w:type="dxa"/>
            <w:tcBorders>
              <w:top w:val="nil"/>
              <w:left w:val="nil"/>
              <w:bottom w:val="single" w:sz="4" w:space="0" w:color="auto"/>
              <w:right w:val="single" w:sz="4" w:space="0" w:color="auto"/>
            </w:tcBorders>
            <w:shd w:val="clear" w:color="auto" w:fill="auto"/>
            <w:noWrap/>
            <w:vAlign w:val="bottom"/>
            <w:hideMark/>
          </w:tcPr>
          <w:p w14:paraId="1BA58185"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no reported miles Class 1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37667EF1"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.3 miles Class 1 Trans. &amp; Dist.</w:t>
            </w:r>
          </w:p>
        </w:tc>
      </w:tr>
      <w:tr w:rsidR="00BE1350" w:rsidRPr="00BE1350" w14:paraId="246C3A84"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DEBCD0A"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Butler </w:t>
            </w:r>
          </w:p>
        </w:tc>
        <w:tc>
          <w:tcPr>
            <w:tcW w:w="3720" w:type="dxa"/>
            <w:tcBorders>
              <w:top w:val="nil"/>
              <w:left w:val="nil"/>
              <w:bottom w:val="single" w:sz="4" w:space="0" w:color="auto"/>
              <w:right w:val="single" w:sz="4" w:space="0" w:color="auto"/>
            </w:tcBorders>
            <w:shd w:val="clear" w:color="auto" w:fill="auto"/>
            <w:noWrap/>
            <w:vAlign w:val="bottom"/>
            <w:hideMark/>
          </w:tcPr>
          <w:p w14:paraId="0A25EE0D"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12.8 miles Class 1 Gathering</w:t>
            </w:r>
          </w:p>
        </w:tc>
        <w:tc>
          <w:tcPr>
            <w:tcW w:w="3700" w:type="dxa"/>
            <w:tcBorders>
              <w:top w:val="nil"/>
              <w:left w:val="nil"/>
              <w:bottom w:val="single" w:sz="4" w:space="0" w:color="auto"/>
              <w:right w:val="single" w:sz="4" w:space="0" w:color="auto"/>
            </w:tcBorders>
            <w:shd w:val="clear" w:color="auto" w:fill="auto"/>
            <w:noWrap/>
            <w:vAlign w:val="bottom"/>
            <w:hideMark/>
          </w:tcPr>
          <w:p w14:paraId="6C2A0E1C"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no reported miles Class 1 Gathering</w:t>
            </w:r>
          </w:p>
        </w:tc>
      </w:tr>
      <w:tr w:rsidR="00BE1350" w:rsidRPr="00BE1350" w14:paraId="66370236"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70D949F"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Butler </w:t>
            </w:r>
          </w:p>
        </w:tc>
        <w:tc>
          <w:tcPr>
            <w:tcW w:w="3720" w:type="dxa"/>
            <w:tcBorders>
              <w:top w:val="nil"/>
              <w:left w:val="nil"/>
              <w:bottom w:val="single" w:sz="4" w:space="0" w:color="auto"/>
              <w:right w:val="single" w:sz="4" w:space="0" w:color="auto"/>
            </w:tcBorders>
            <w:shd w:val="clear" w:color="auto" w:fill="auto"/>
            <w:noWrap/>
            <w:vAlign w:val="bottom"/>
            <w:hideMark/>
          </w:tcPr>
          <w:p w14:paraId="0F0B7A39"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3.1 miles Class 3 Gathering</w:t>
            </w:r>
          </w:p>
        </w:tc>
        <w:tc>
          <w:tcPr>
            <w:tcW w:w="3700" w:type="dxa"/>
            <w:tcBorders>
              <w:top w:val="nil"/>
              <w:left w:val="nil"/>
              <w:bottom w:val="single" w:sz="4" w:space="0" w:color="auto"/>
              <w:right w:val="single" w:sz="4" w:space="0" w:color="auto"/>
            </w:tcBorders>
            <w:shd w:val="clear" w:color="auto" w:fill="auto"/>
            <w:noWrap/>
            <w:vAlign w:val="bottom"/>
            <w:hideMark/>
          </w:tcPr>
          <w:p w14:paraId="465C83BF"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no reported miles Class 3 Gathering</w:t>
            </w:r>
          </w:p>
        </w:tc>
      </w:tr>
      <w:tr w:rsidR="00BE1350" w:rsidRPr="00BE1350" w14:paraId="7792921E"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75CCAED"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Clarion </w:t>
            </w:r>
          </w:p>
        </w:tc>
        <w:tc>
          <w:tcPr>
            <w:tcW w:w="3720" w:type="dxa"/>
            <w:tcBorders>
              <w:top w:val="nil"/>
              <w:left w:val="nil"/>
              <w:bottom w:val="single" w:sz="4" w:space="0" w:color="auto"/>
              <w:right w:val="single" w:sz="4" w:space="0" w:color="auto"/>
            </w:tcBorders>
            <w:shd w:val="clear" w:color="auto" w:fill="auto"/>
            <w:noWrap/>
            <w:vAlign w:val="bottom"/>
            <w:hideMark/>
          </w:tcPr>
          <w:p w14:paraId="6DE1C2DB"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27 miles Class 1 Gathering </w:t>
            </w:r>
          </w:p>
        </w:tc>
        <w:tc>
          <w:tcPr>
            <w:tcW w:w="3700" w:type="dxa"/>
            <w:tcBorders>
              <w:top w:val="nil"/>
              <w:left w:val="nil"/>
              <w:bottom w:val="single" w:sz="4" w:space="0" w:color="auto"/>
              <w:right w:val="single" w:sz="4" w:space="0" w:color="auto"/>
            </w:tcBorders>
            <w:shd w:val="clear" w:color="auto" w:fill="auto"/>
            <w:noWrap/>
            <w:vAlign w:val="bottom"/>
            <w:hideMark/>
          </w:tcPr>
          <w:p w14:paraId="08FD46D2"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25.9 miles Class 1 Gathering</w:t>
            </w:r>
          </w:p>
        </w:tc>
      </w:tr>
      <w:tr w:rsidR="00BE1350" w:rsidRPr="00BE1350" w14:paraId="114BE414"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CFC9311"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Fayette</w:t>
            </w:r>
          </w:p>
        </w:tc>
        <w:tc>
          <w:tcPr>
            <w:tcW w:w="3720" w:type="dxa"/>
            <w:tcBorders>
              <w:top w:val="nil"/>
              <w:left w:val="nil"/>
              <w:bottom w:val="single" w:sz="4" w:space="0" w:color="auto"/>
              <w:right w:val="single" w:sz="4" w:space="0" w:color="auto"/>
            </w:tcBorders>
            <w:shd w:val="clear" w:color="auto" w:fill="auto"/>
            <w:noWrap/>
            <w:vAlign w:val="bottom"/>
            <w:hideMark/>
          </w:tcPr>
          <w:p w14:paraId="10A2CAEC"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39.3 miles Class 1 Gathering</w:t>
            </w:r>
          </w:p>
        </w:tc>
        <w:tc>
          <w:tcPr>
            <w:tcW w:w="3700" w:type="dxa"/>
            <w:tcBorders>
              <w:top w:val="nil"/>
              <w:left w:val="nil"/>
              <w:bottom w:val="single" w:sz="4" w:space="0" w:color="auto"/>
              <w:right w:val="single" w:sz="4" w:space="0" w:color="auto"/>
            </w:tcBorders>
            <w:shd w:val="clear" w:color="auto" w:fill="auto"/>
            <w:noWrap/>
            <w:vAlign w:val="bottom"/>
            <w:hideMark/>
          </w:tcPr>
          <w:p w14:paraId="504F67BF"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40.1 miles Class 1 Gathering </w:t>
            </w:r>
          </w:p>
        </w:tc>
      </w:tr>
      <w:tr w:rsidR="00BE1350" w:rsidRPr="00BE1350" w14:paraId="4F1B4976"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7799701"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Fayette</w:t>
            </w:r>
          </w:p>
        </w:tc>
        <w:tc>
          <w:tcPr>
            <w:tcW w:w="3720" w:type="dxa"/>
            <w:tcBorders>
              <w:top w:val="nil"/>
              <w:left w:val="nil"/>
              <w:bottom w:val="single" w:sz="4" w:space="0" w:color="auto"/>
              <w:right w:val="single" w:sz="4" w:space="0" w:color="auto"/>
            </w:tcBorders>
            <w:shd w:val="clear" w:color="auto" w:fill="auto"/>
            <w:noWrap/>
            <w:vAlign w:val="bottom"/>
            <w:hideMark/>
          </w:tcPr>
          <w:p w14:paraId="7EA2BCA1"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.1 miles Class 1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442B6054"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no reported miles Class 1 Trans. &amp; Dist. </w:t>
            </w:r>
          </w:p>
        </w:tc>
      </w:tr>
      <w:tr w:rsidR="00BE1350" w:rsidRPr="00BE1350" w14:paraId="1208200C"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4DE10A0"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 Fayette </w:t>
            </w:r>
          </w:p>
        </w:tc>
        <w:tc>
          <w:tcPr>
            <w:tcW w:w="3720" w:type="dxa"/>
            <w:tcBorders>
              <w:top w:val="nil"/>
              <w:left w:val="nil"/>
              <w:bottom w:val="single" w:sz="4" w:space="0" w:color="auto"/>
              <w:right w:val="single" w:sz="4" w:space="0" w:color="auto"/>
            </w:tcBorders>
            <w:shd w:val="clear" w:color="auto" w:fill="auto"/>
            <w:noWrap/>
            <w:vAlign w:val="bottom"/>
            <w:hideMark/>
          </w:tcPr>
          <w:p w14:paraId="3630C562"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.6 miles Class 2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081112BA"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no reported miles Class 2 Trans. &amp; Dist.</w:t>
            </w:r>
          </w:p>
        </w:tc>
      </w:tr>
      <w:tr w:rsidR="00BE1350" w:rsidRPr="00BE1350" w14:paraId="6D458041"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CC221DB"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Greene</w:t>
            </w:r>
          </w:p>
        </w:tc>
        <w:tc>
          <w:tcPr>
            <w:tcW w:w="3720" w:type="dxa"/>
            <w:tcBorders>
              <w:top w:val="nil"/>
              <w:left w:val="nil"/>
              <w:bottom w:val="single" w:sz="4" w:space="0" w:color="auto"/>
              <w:right w:val="single" w:sz="4" w:space="0" w:color="auto"/>
            </w:tcBorders>
            <w:shd w:val="clear" w:color="auto" w:fill="auto"/>
            <w:noWrap/>
            <w:vAlign w:val="bottom"/>
            <w:hideMark/>
          </w:tcPr>
          <w:p w14:paraId="1E99C2ED"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101.4 miles Class 1 Gathering</w:t>
            </w:r>
          </w:p>
        </w:tc>
        <w:tc>
          <w:tcPr>
            <w:tcW w:w="3700" w:type="dxa"/>
            <w:tcBorders>
              <w:top w:val="nil"/>
              <w:left w:val="nil"/>
              <w:bottom w:val="single" w:sz="4" w:space="0" w:color="auto"/>
              <w:right w:val="single" w:sz="4" w:space="0" w:color="auto"/>
            </w:tcBorders>
            <w:shd w:val="clear" w:color="auto" w:fill="auto"/>
            <w:noWrap/>
            <w:vAlign w:val="bottom"/>
            <w:hideMark/>
          </w:tcPr>
          <w:p w14:paraId="0BD7B4F3"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100.5 miles Class 1 Gathering</w:t>
            </w:r>
          </w:p>
        </w:tc>
      </w:tr>
      <w:tr w:rsidR="00BE1350" w:rsidRPr="00BE1350" w14:paraId="55E3E4AA"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561D60"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Greene </w:t>
            </w:r>
          </w:p>
        </w:tc>
        <w:tc>
          <w:tcPr>
            <w:tcW w:w="3720" w:type="dxa"/>
            <w:tcBorders>
              <w:top w:val="nil"/>
              <w:left w:val="nil"/>
              <w:bottom w:val="single" w:sz="4" w:space="0" w:color="auto"/>
              <w:right w:val="single" w:sz="4" w:space="0" w:color="auto"/>
            </w:tcBorders>
            <w:shd w:val="clear" w:color="auto" w:fill="auto"/>
            <w:noWrap/>
            <w:vAlign w:val="bottom"/>
            <w:hideMark/>
          </w:tcPr>
          <w:p w14:paraId="68B1A4BE"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.1 miles Class 1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20A080F"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.1 miles Class 1 Trans. &amp; Dist. </w:t>
            </w:r>
          </w:p>
        </w:tc>
      </w:tr>
      <w:tr w:rsidR="00BE1350" w:rsidRPr="00BE1350" w14:paraId="14ADBFAB"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2C836F6"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Greene </w:t>
            </w:r>
          </w:p>
        </w:tc>
        <w:tc>
          <w:tcPr>
            <w:tcW w:w="3720" w:type="dxa"/>
            <w:tcBorders>
              <w:top w:val="nil"/>
              <w:left w:val="nil"/>
              <w:bottom w:val="single" w:sz="4" w:space="0" w:color="auto"/>
              <w:right w:val="single" w:sz="4" w:space="0" w:color="auto"/>
            </w:tcBorders>
            <w:shd w:val="clear" w:color="auto" w:fill="auto"/>
            <w:noWrap/>
            <w:vAlign w:val="bottom"/>
            <w:hideMark/>
          </w:tcPr>
          <w:p w14:paraId="75F146BE"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.4 miles Class 2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4433DCE3"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3 miles Class 2 Trans. &amp; Dist. </w:t>
            </w:r>
          </w:p>
        </w:tc>
      </w:tr>
      <w:tr w:rsidR="00BE1350" w:rsidRPr="00BE1350" w14:paraId="022463FC"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89EB65F"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Indiana</w:t>
            </w:r>
          </w:p>
        </w:tc>
        <w:tc>
          <w:tcPr>
            <w:tcW w:w="3720" w:type="dxa"/>
            <w:tcBorders>
              <w:top w:val="nil"/>
              <w:left w:val="nil"/>
              <w:bottom w:val="single" w:sz="4" w:space="0" w:color="auto"/>
              <w:right w:val="single" w:sz="4" w:space="0" w:color="auto"/>
            </w:tcBorders>
            <w:shd w:val="clear" w:color="auto" w:fill="auto"/>
            <w:noWrap/>
            <w:vAlign w:val="bottom"/>
            <w:hideMark/>
          </w:tcPr>
          <w:p w14:paraId="2BC73DA5"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11.7 miles Class 1 Gathering </w:t>
            </w:r>
          </w:p>
        </w:tc>
        <w:tc>
          <w:tcPr>
            <w:tcW w:w="3700" w:type="dxa"/>
            <w:tcBorders>
              <w:top w:val="nil"/>
              <w:left w:val="nil"/>
              <w:bottom w:val="single" w:sz="4" w:space="0" w:color="auto"/>
              <w:right w:val="single" w:sz="4" w:space="0" w:color="auto"/>
            </w:tcBorders>
            <w:shd w:val="clear" w:color="auto" w:fill="auto"/>
            <w:noWrap/>
            <w:vAlign w:val="bottom"/>
            <w:hideMark/>
          </w:tcPr>
          <w:p w14:paraId="1594A255"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no reported miles Class 1 Gathering </w:t>
            </w:r>
          </w:p>
        </w:tc>
      </w:tr>
      <w:tr w:rsidR="00BE1350" w:rsidRPr="00BE1350" w14:paraId="5911D07C"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1C6A80"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Indiana</w:t>
            </w:r>
          </w:p>
        </w:tc>
        <w:tc>
          <w:tcPr>
            <w:tcW w:w="3720" w:type="dxa"/>
            <w:tcBorders>
              <w:top w:val="nil"/>
              <w:left w:val="nil"/>
              <w:bottom w:val="single" w:sz="4" w:space="0" w:color="auto"/>
              <w:right w:val="single" w:sz="4" w:space="0" w:color="auto"/>
            </w:tcBorders>
            <w:shd w:val="clear" w:color="auto" w:fill="auto"/>
            <w:noWrap/>
            <w:vAlign w:val="bottom"/>
            <w:hideMark/>
          </w:tcPr>
          <w:p w14:paraId="622E93EE"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 no reported miles Class 2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2FEE03BA"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.1 miles Class 2 Trans. &amp; Dist.</w:t>
            </w:r>
          </w:p>
        </w:tc>
      </w:tr>
      <w:tr w:rsidR="00BE1350" w:rsidRPr="00BE1350" w14:paraId="22FA8ACB"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77FDB1"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Lawrence </w:t>
            </w:r>
          </w:p>
        </w:tc>
        <w:tc>
          <w:tcPr>
            <w:tcW w:w="3720" w:type="dxa"/>
            <w:tcBorders>
              <w:top w:val="nil"/>
              <w:left w:val="nil"/>
              <w:bottom w:val="single" w:sz="4" w:space="0" w:color="auto"/>
              <w:right w:val="single" w:sz="4" w:space="0" w:color="auto"/>
            </w:tcBorders>
            <w:shd w:val="clear" w:color="auto" w:fill="auto"/>
            <w:noWrap/>
            <w:vAlign w:val="bottom"/>
            <w:hideMark/>
          </w:tcPr>
          <w:p w14:paraId="654C1E34"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13.2 miles Class1 Gathering </w:t>
            </w:r>
          </w:p>
        </w:tc>
        <w:tc>
          <w:tcPr>
            <w:tcW w:w="3700" w:type="dxa"/>
            <w:tcBorders>
              <w:top w:val="nil"/>
              <w:left w:val="nil"/>
              <w:bottom w:val="single" w:sz="4" w:space="0" w:color="auto"/>
              <w:right w:val="single" w:sz="4" w:space="0" w:color="auto"/>
            </w:tcBorders>
            <w:shd w:val="clear" w:color="auto" w:fill="auto"/>
            <w:noWrap/>
            <w:vAlign w:val="bottom"/>
            <w:hideMark/>
          </w:tcPr>
          <w:p w14:paraId="342FA5DB"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12 miles Class 1 Gathering</w:t>
            </w:r>
          </w:p>
        </w:tc>
      </w:tr>
      <w:tr w:rsidR="00BE1350" w:rsidRPr="00BE1350" w14:paraId="3DF55FB9"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0AB451F"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Lawrence </w:t>
            </w:r>
          </w:p>
        </w:tc>
        <w:tc>
          <w:tcPr>
            <w:tcW w:w="3720" w:type="dxa"/>
            <w:tcBorders>
              <w:top w:val="nil"/>
              <w:left w:val="nil"/>
              <w:bottom w:val="single" w:sz="4" w:space="0" w:color="auto"/>
              <w:right w:val="single" w:sz="4" w:space="0" w:color="auto"/>
            </w:tcBorders>
            <w:shd w:val="clear" w:color="auto" w:fill="auto"/>
            <w:noWrap/>
            <w:vAlign w:val="bottom"/>
            <w:hideMark/>
          </w:tcPr>
          <w:p w14:paraId="458772A7"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no reported miles Class 2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784659F1"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5.2 miles Class 2 Trans. &amp; Dist.</w:t>
            </w:r>
          </w:p>
        </w:tc>
      </w:tr>
      <w:tr w:rsidR="00BE1350" w:rsidRPr="00BE1350" w14:paraId="373945BE"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96608B6"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Mercer </w:t>
            </w:r>
          </w:p>
        </w:tc>
        <w:tc>
          <w:tcPr>
            <w:tcW w:w="3720" w:type="dxa"/>
            <w:tcBorders>
              <w:top w:val="nil"/>
              <w:left w:val="nil"/>
              <w:bottom w:val="single" w:sz="4" w:space="0" w:color="auto"/>
              <w:right w:val="single" w:sz="4" w:space="0" w:color="auto"/>
            </w:tcBorders>
            <w:shd w:val="clear" w:color="auto" w:fill="auto"/>
            <w:noWrap/>
            <w:vAlign w:val="bottom"/>
            <w:hideMark/>
          </w:tcPr>
          <w:p w14:paraId="2A68F30E"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13.7 miles Class 1 Gathering</w:t>
            </w:r>
          </w:p>
        </w:tc>
        <w:tc>
          <w:tcPr>
            <w:tcW w:w="3700" w:type="dxa"/>
            <w:tcBorders>
              <w:top w:val="nil"/>
              <w:left w:val="nil"/>
              <w:bottom w:val="single" w:sz="4" w:space="0" w:color="auto"/>
              <w:right w:val="single" w:sz="4" w:space="0" w:color="auto"/>
            </w:tcBorders>
            <w:shd w:val="clear" w:color="auto" w:fill="auto"/>
            <w:noWrap/>
            <w:vAlign w:val="bottom"/>
            <w:hideMark/>
          </w:tcPr>
          <w:p w14:paraId="174117C3"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8.5 miles Class 1 Gathering</w:t>
            </w:r>
          </w:p>
        </w:tc>
      </w:tr>
      <w:tr w:rsidR="00BE1350" w:rsidRPr="00BE1350" w14:paraId="61377413"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B3562D1"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Washington </w:t>
            </w:r>
          </w:p>
        </w:tc>
        <w:tc>
          <w:tcPr>
            <w:tcW w:w="3720" w:type="dxa"/>
            <w:tcBorders>
              <w:top w:val="nil"/>
              <w:left w:val="nil"/>
              <w:bottom w:val="single" w:sz="4" w:space="0" w:color="auto"/>
              <w:right w:val="single" w:sz="4" w:space="0" w:color="auto"/>
            </w:tcBorders>
            <w:shd w:val="clear" w:color="auto" w:fill="auto"/>
            <w:noWrap/>
            <w:vAlign w:val="bottom"/>
            <w:hideMark/>
          </w:tcPr>
          <w:p w14:paraId="3A1CA8C5"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54.3 miles Class 1 Gathering </w:t>
            </w:r>
          </w:p>
        </w:tc>
        <w:tc>
          <w:tcPr>
            <w:tcW w:w="3700" w:type="dxa"/>
            <w:tcBorders>
              <w:top w:val="nil"/>
              <w:left w:val="nil"/>
              <w:bottom w:val="single" w:sz="4" w:space="0" w:color="auto"/>
              <w:right w:val="single" w:sz="4" w:space="0" w:color="auto"/>
            </w:tcBorders>
            <w:shd w:val="clear" w:color="auto" w:fill="auto"/>
            <w:noWrap/>
            <w:vAlign w:val="bottom"/>
            <w:hideMark/>
          </w:tcPr>
          <w:p w14:paraId="788353EC"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53.6 miles Class 1 Gathering </w:t>
            </w:r>
          </w:p>
        </w:tc>
      </w:tr>
      <w:tr w:rsidR="00BE1350" w:rsidRPr="00BE1350" w14:paraId="1E5FBD05"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76CFA1C"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Washington </w:t>
            </w:r>
          </w:p>
        </w:tc>
        <w:tc>
          <w:tcPr>
            <w:tcW w:w="3720" w:type="dxa"/>
            <w:tcBorders>
              <w:top w:val="nil"/>
              <w:left w:val="nil"/>
              <w:bottom w:val="single" w:sz="4" w:space="0" w:color="auto"/>
              <w:right w:val="single" w:sz="4" w:space="0" w:color="auto"/>
            </w:tcBorders>
            <w:shd w:val="clear" w:color="auto" w:fill="auto"/>
            <w:noWrap/>
            <w:vAlign w:val="bottom"/>
            <w:hideMark/>
          </w:tcPr>
          <w:p w14:paraId="1AC3CBA8"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.4 miles Class 2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6468AA72"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.3 miles Class 2 Trans. &amp; Dist. </w:t>
            </w:r>
          </w:p>
        </w:tc>
      </w:tr>
      <w:tr w:rsidR="00BE1350" w:rsidRPr="00BE1350" w14:paraId="5E0940C5"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9E327FB"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Washington </w:t>
            </w:r>
          </w:p>
        </w:tc>
        <w:tc>
          <w:tcPr>
            <w:tcW w:w="3720" w:type="dxa"/>
            <w:tcBorders>
              <w:top w:val="nil"/>
              <w:left w:val="nil"/>
              <w:bottom w:val="single" w:sz="4" w:space="0" w:color="auto"/>
              <w:right w:val="single" w:sz="4" w:space="0" w:color="auto"/>
            </w:tcBorders>
            <w:shd w:val="clear" w:color="auto" w:fill="auto"/>
            <w:noWrap/>
            <w:vAlign w:val="bottom"/>
            <w:hideMark/>
          </w:tcPr>
          <w:p w14:paraId="7A81A6BD"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7.1 miles Class 3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5AE6A9B4"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7 miles Class 3 Trans. &amp; Dist. </w:t>
            </w:r>
          </w:p>
        </w:tc>
      </w:tr>
      <w:tr w:rsidR="00BE1350" w:rsidRPr="00BE1350" w14:paraId="3BFADBEF" w14:textId="77777777" w:rsidTr="00BE135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406B25D"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Westmoreland </w:t>
            </w:r>
          </w:p>
        </w:tc>
        <w:tc>
          <w:tcPr>
            <w:tcW w:w="3720" w:type="dxa"/>
            <w:tcBorders>
              <w:top w:val="nil"/>
              <w:left w:val="nil"/>
              <w:bottom w:val="single" w:sz="4" w:space="0" w:color="auto"/>
              <w:right w:val="single" w:sz="4" w:space="0" w:color="auto"/>
            </w:tcBorders>
            <w:shd w:val="clear" w:color="auto" w:fill="auto"/>
            <w:noWrap/>
            <w:vAlign w:val="bottom"/>
            <w:hideMark/>
          </w:tcPr>
          <w:p w14:paraId="2FF569BC"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4.6 miles Class 1 Gathering </w:t>
            </w:r>
          </w:p>
        </w:tc>
        <w:tc>
          <w:tcPr>
            <w:tcW w:w="3700" w:type="dxa"/>
            <w:tcBorders>
              <w:top w:val="nil"/>
              <w:left w:val="nil"/>
              <w:bottom w:val="single" w:sz="4" w:space="0" w:color="auto"/>
              <w:right w:val="single" w:sz="4" w:space="0" w:color="auto"/>
            </w:tcBorders>
            <w:shd w:val="clear" w:color="auto" w:fill="auto"/>
            <w:noWrap/>
            <w:vAlign w:val="bottom"/>
            <w:hideMark/>
          </w:tcPr>
          <w:p w14:paraId="74E623DD" w14:textId="77777777"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2.6 miles Class 1 Gathering </w:t>
            </w:r>
          </w:p>
        </w:tc>
      </w:tr>
    </w:tbl>
    <w:p w14:paraId="2F50CC01" w14:textId="30039B17" w:rsidR="00891B42" w:rsidRPr="00DA2588" w:rsidRDefault="00891B42" w:rsidP="00DA2588">
      <w:pPr>
        <w:rPr>
          <w:sz w:val="24"/>
          <w:szCs w:val="24"/>
          <w:highlight w:val="yellow"/>
        </w:rPr>
      </w:pPr>
    </w:p>
    <w:sectPr w:rsidR="00891B42" w:rsidRPr="00DA2588"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48D05" w14:textId="77777777" w:rsidR="000B13A3" w:rsidRDefault="000B13A3">
      <w:r>
        <w:separator/>
      </w:r>
    </w:p>
  </w:endnote>
  <w:endnote w:type="continuationSeparator" w:id="0">
    <w:p w14:paraId="3B1DB180" w14:textId="77777777" w:rsidR="000B13A3" w:rsidRDefault="000B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1A89" w14:textId="77777777" w:rsidR="000B13A3" w:rsidRDefault="000B13A3">
      <w:r>
        <w:separator/>
      </w:r>
    </w:p>
  </w:footnote>
  <w:footnote w:type="continuationSeparator" w:id="0">
    <w:p w14:paraId="76ECCCD0" w14:textId="77777777" w:rsidR="000B13A3" w:rsidRDefault="000B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3A3"/>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3F6F8C"/>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48F6"/>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91C7-85ED-4BBF-9F2D-BC135964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5092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2018-04-05T11:57:00Z</cp:lastPrinted>
  <dcterms:created xsi:type="dcterms:W3CDTF">2018-04-05T11:57:00Z</dcterms:created>
  <dcterms:modified xsi:type="dcterms:W3CDTF">2018-04-05T11:57:00Z</dcterms:modified>
</cp:coreProperties>
</file>