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E57948">
            <w:pPr>
              <w:widowControl/>
              <w:ind w:left="-288" w:firstLine="187"/>
              <w:jc w:val="right"/>
              <w:rPr>
                <w:sz w:val="26"/>
                <w:szCs w:val="26"/>
              </w:rPr>
            </w:pPr>
            <w:r w:rsidRPr="00472F90">
              <w:rPr>
                <w:sz w:val="26"/>
                <w:szCs w:val="26"/>
              </w:rPr>
              <w:t>Public Meeting held</w:t>
            </w:r>
            <w:r w:rsidR="003E45AF">
              <w:rPr>
                <w:sz w:val="26"/>
                <w:szCs w:val="26"/>
              </w:rPr>
              <w:t xml:space="preserve"> </w:t>
            </w:r>
            <w:r w:rsidR="009F016D">
              <w:rPr>
                <w:sz w:val="26"/>
                <w:szCs w:val="26"/>
              </w:rPr>
              <w:t>April 5</w:t>
            </w:r>
            <w:r w:rsidR="009210A5">
              <w:rPr>
                <w:sz w:val="26"/>
                <w:szCs w:val="26"/>
              </w:rPr>
              <w:t xml:space="preserve">, </w:t>
            </w:r>
            <w:r w:rsidR="00E90A93">
              <w:rPr>
                <w:sz w:val="26"/>
                <w:szCs w:val="26"/>
              </w:rPr>
              <w:t>201</w:t>
            </w:r>
            <w:r w:rsidR="005F57A2">
              <w:rPr>
                <w:sz w:val="26"/>
                <w:szCs w:val="26"/>
              </w:rPr>
              <w:t>8</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FB72F3" w:rsidRDefault="00FB72F3" w:rsidP="003677F4">
            <w:pPr>
              <w:widowControl/>
              <w:tabs>
                <w:tab w:val="left" w:pos="705"/>
              </w:tabs>
              <w:ind w:firstLine="720"/>
              <w:rPr>
                <w:sz w:val="26"/>
                <w:szCs w:val="26"/>
              </w:rPr>
            </w:pPr>
            <w:r>
              <w:rPr>
                <w:sz w:val="26"/>
                <w:szCs w:val="26"/>
              </w:rPr>
              <w:t>Norman J. Kennard</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9F016D" w:rsidP="00762F72">
            <w:pPr>
              <w:widowControl/>
              <w:tabs>
                <w:tab w:val="left" w:pos="1640"/>
              </w:tabs>
              <w:rPr>
                <w:sz w:val="26"/>
                <w:szCs w:val="26"/>
              </w:rPr>
            </w:pPr>
            <w:r>
              <w:rPr>
                <w:sz w:val="26"/>
                <w:szCs w:val="26"/>
              </w:rPr>
              <w:t>CityMed, LLC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083622">
              <w:rPr>
                <w:sz w:val="26"/>
                <w:szCs w:val="26"/>
              </w:rPr>
              <w:t>6</w:t>
            </w:r>
            <w:r w:rsidR="00C533F3">
              <w:rPr>
                <w:sz w:val="26"/>
                <w:szCs w:val="26"/>
              </w:rPr>
              <w:t>-2</w:t>
            </w:r>
            <w:r w:rsidR="00083622">
              <w:rPr>
                <w:sz w:val="26"/>
                <w:szCs w:val="26"/>
              </w:rPr>
              <w:t>5</w:t>
            </w:r>
            <w:r w:rsidR="00D32257">
              <w:rPr>
                <w:sz w:val="26"/>
                <w:szCs w:val="26"/>
              </w:rPr>
              <w:t>4</w:t>
            </w:r>
            <w:r w:rsidR="009F016D">
              <w:rPr>
                <w:sz w:val="26"/>
                <w:szCs w:val="26"/>
              </w:rPr>
              <w:t>9580</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F767D0" w:rsidRPr="00472F90" w:rsidRDefault="00F767D0"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9F016D">
        <w:rPr>
          <w:sz w:val="26"/>
        </w:rPr>
        <w:t>October 5</w:t>
      </w:r>
      <w:r w:rsidR="00AA548E">
        <w:rPr>
          <w:sz w:val="26"/>
        </w:rPr>
        <w:t>,</w:t>
      </w:r>
      <w:r w:rsidR="00D3112B">
        <w:rPr>
          <w:sz w:val="26"/>
        </w:rPr>
        <w:t xml:space="preserve"> 201</w:t>
      </w:r>
      <w:r w:rsidR="005F57A2">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812BA0">
        <w:rPr>
          <w:sz w:val="26"/>
        </w:rPr>
        <w:t xml:space="preserve">, </w:t>
      </w:r>
      <w:r w:rsidR="00BD59C6">
        <w:rPr>
          <w:sz w:val="26"/>
        </w:rPr>
        <w:t>as modified by</w:t>
      </w:r>
      <w:r w:rsidR="00812BA0">
        <w:rPr>
          <w:sz w:val="26"/>
        </w:rPr>
        <w:t xml:space="preserve"> th</w:t>
      </w:r>
      <w:r w:rsidR="00BD59C6">
        <w:rPr>
          <w:sz w:val="26"/>
        </w:rPr>
        <w:t>is</w:t>
      </w:r>
      <w:r w:rsidR="00812BA0">
        <w:rPr>
          <w:sz w:val="26"/>
        </w:rPr>
        <w:t xml:space="preserve"> Opinion and Order</w:t>
      </w:r>
      <w:r w:rsidR="006D754B">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9F016D">
        <w:rPr>
          <w:sz w:val="26"/>
          <w:szCs w:val="26"/>
        </w:rPr>
        <w:t>CityMed,</w:t>
      </w:r>
      <w:r w:rsidR="000B1910">
        <w:rPr>
          <w:sz w:val="26"/>
          <w:szCs w:val="26"/>
        </w:rPr>
        <w:t xml:space="preserve"> LLC</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9F016D">
        <w:rPr>
          <w:sz w:val="26"/>
          <w:szCs w:val="26"/>
        </w:rPr>
        <w:t>December</w:t>
      </w:r>
      <w:r w:rsidR="000B1910">
        <w:rPr>
          <w:sz w:val="26"/>
          <w:szCs w:val="26"/>
        </w:rPr>
        <w:t xml:space="preserve"> </w:t>
      </w:r>
      <w:r w:rsidR="009F016D">
        <w:rPr>
          <w:sz w:val="26"/>
          <w:szCs w:val="26"/>
        </w:rPr>
        <w:t>18</w:t>
      </w:r>
      <w:r w:rsidR="006D754B">
        <w:rPr>
          <w:sz w:val="26"/>
          <w:szCs w:val="26"/>
        </w:rPr>
        <w:t>,</w:t>
      </w:r>
      <w:r w:rsidR="004950CB">
        <w:rPr>
          <w:sz w:val="26"/>
          <w:szCs w:val="26"/>
        </w:rPr>
        <w:t xml:space="preserve"> </w:t>
      </w:r>
      <w:r w:rsidR="00920FCB">
        <w:rPr>
          <w:sz w:val="26"/>
          <w:szCs w:val="26"/>
        </w:rPr>
        <w:t>20</w:t>
      </w:r>
      <w:r w:rsidR="000B1910">
        <w:rPr>
          <w:sz w:val="26"/>
          <w:szCs w:val="26"/>
        </w:rPr>
        <w:t>13</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0B1910">
        <w:rPr>
          <w:sz w:val="26"/>
          <w:szCs w:val="26"/>
        </w:rPr>
        <w:t>201</w:t>
      </w:r>
      <w:r w:rsidR="009F016D">
        <w:rPr>
          <w:sz w:val="26"/>
          <w:szCs w:val="26"/>
        </w:rPr>
        <w:t>3</w:t>
      </w:r>
      <w:r w:rsidR="000B1910">
        <w:rPr>
          <w:sz w:val="26"/>
          <w:szCs w:val="26"/>
        </w:rPr>
        <w:t>-2356</w:t>
      </w:r>
      <w:r w:rsidR="009F016D">
        <w:rPr>
          <w:sz w:val="26"/>
          <w:szCs w:val="26"/>
        </w:rPr>
        <w:t>294</w:t>
      </w:r>
      <w:r w:rsidR="00D5547C">
        <w:rPr>
          <w:sz w:val="26"/>
          <w:szCs w:val="26"/>
        </w:rPr>
        <w:t xml:space="preserve">, </w:t>
      </w:r>
      <w:r w:rsidR="004E52A7">
        <w:rPr>
          <w:sz w:val="26"/>
          <w:szCs w:val="26"/>
        </w:rPr>
        <w:t xml:space="preserve">for </w:t>
      </w:r>
      <w:r w:rsidR="009F016D">
        <w:rPr>
          <w:sz w:val="26"/>
          <w:szCs w:val="26"/>
        </w:rPr>
        <w:t>paratransit</w:t>
      </w:r>
      <w:r w:rsidR="000B1910">
        <w:rPr>
          <w:sz w:val="26"/>
          <w:szCs w:val="26"/>
        </w:rPr>
        <w:t xml:space="preserve"> </w:t>
      </w:r>
      <w:r w:rsidR="00661846">
        <w:rPr>
          <w:sz w:val="26"/>
          <w:szCs w:val="26"/>
        </w:rPr>
        <w:t>authority</w:t>
      </w:r>
      <w:r w:rsidR="00D5547C">
        <w:rPr>
          <w:sz w:val="26"/>
          <w:szCs w:val="26"/>
        </w:rPr>
        <w:t>.</w:t>
      </w:r>
    </w:p>
    <w:p w:rsidR="008F6D15" w:rsidRDefault="008F6D15" w:rsidP="00762F72">
      <w:pPr>
        <w:widowControl/>
        <w:spacing w:line="360" w:lineRule="auto"/>
        <w:rPr>
          <w:b/>
          <w:sz w:val="26"/>
          <w:szCs w:val="26"/>
        </w:rPr>
      </w:pPr>
    </w:p>
    <w:p w:rsidR="006D39D8" w:rsidRPr="00081C40" w:rsidRDefault="006D39D8" w:rsidP="006D39D8">
      <w:pPr>
        <w:widowControl/>
        <w:spacing w:line="360" w:lineRule="auto"/>
        <w:ind w:firstLine="1440"/>
        <w:rPr>
          <w:sz w:val="26"/>
          <w:szCs w:val="26"/>
        </w:rPr>
      </w:pPr>
      <w:r>
        <w:rPr>
          <w:sz w:val="26"/>
          <w:szCs w:val="26"/>
        </w:rPr>
        <w:t xml:space="preserve">On June 6, 2016, I&amp;E filed the above-captioned Complaint.  </w:t>
      </w:r>
      <w:r w:rsidR="005B5366">
        <w:rPr>
          <w:sz w:val="26"/>
          <w:szCs w:val="26"/>
        </w:rPr>
        <w:t>T</w:t>
      </w:r>
      <w:r>
        <w:rPr>
          <w:sz w:val="26"/>
          <w:szCs w:val="26"/>
        </w:rPr>
        <w:t>he Secretary attempt</w:t>
      </w:r>
      <w:r w:rsidR="005B5366">
        <w:rPr>
          <w:sz w:val="26"/>
          <w:szCs w:val="26"/>
        </w:rPr>
        <w:t>ed</w:t>
      </w:r>
      <w:r>
        <w:rPr>
          <w:sz w:val="26"/>
          <w:szCs w:val="26"/>
        </w:rPr>
        <w:t xml:space="preserve"> to serve the Complaint on the Respondent by certified mail and </w:t>
      </w:r>
      <w:r w:rsidR="00D20BBC">
        <w:rPr>
          <w:sz w:val="26"/>
          <w:szCs w:val="26"/>
        </w:rPr>
        <w:t>first-class</w:t>
      </w:r>
      <w:r>
        <w:rPr>
          <w:sz w:val="26"/>
          <w:szCs w:val="26"/>
        </w:rPr>
        <w:t xml:space="preserve"> </w:t>
      </w:r>
      <w:r w:rsidR="00E0599F">
        <w:rPr>
          <w:sz w:val="26"/>
          <w:szCs w:val="26"/>
        </w:rPr>
        <w:t>m</w:t>
      </w:r>
      <w:r>
        <w:rPr>
          <w:sz w:val="26"/>
          <w:szCs w:val="26"/>
        </w:rPr>
        <w:t>ail at its last known mailing addresses</w:t>
      </w:r>
      <w:r w:rsidR="005B5366">
        <w:rPr>
          <w:sz w:val="26"/>
          <w:szCs w:val="26"/>
        </w:rPr>
        <w:t xml:space="preserve">.  </w:t>
      </w:r>
      <w:r>
        <w:rPr>
          <w:sz w:val="26"/>
          <w:szCs w:val="26"/>
        </w:rPr>
        <w:t xml:space="preserve">There is no record that </w:t>
      </w:r>
      <w:r w:rsidR="005B5366">
        <w:rPr>
          <w:sz w:val="26"/>
          <w:szCs w:val="26"/>
        </w:rPr>
        <w:t xml:space="preserve">either of </w:t>
      </w:r>
      <w:r>
        <w:rPr>
          <w:sz w:val="26"/>
          <w:szCs w:val="26"/>
        </w:rPr>
        <w:t>t</w:t>
      </w:r>
      <w:r w:rsidR="005B5366">
        <w:rPr>
          <w:sz w:val="26"/>
          <w:szCs w:val="26"/>
        </w:rPr>
        <w:t>he</w:t>
      </w:r>
      <w:r>
        <w:rPr>
          <w:sz w:val="26"/>
          <w:szCs w:val="26"/>
        </w:rPr>
        <w:t xml:space="preserve"> Complaint</w:t>
      </w:r>
      <w:r w:rsidR="005B5366">
        <w:rPr>
          <w:sz w:val="26"/>
          <w:szCs w:val="26"/>
        </w:rPr>
        <w:t xml:space="preserve">s </w:t>
      </w:r>
      <w:r>
        <w:rPr>
          <w:sz w:val="26"/>
          <w:szCs w:val="26"/>
        </w:rPr>
        <w:t>w</w:t>
      </w:r>
      <w:r w:rsidR="005B5366">
        <w:rPr>
          <w:sz w:val="26"/>
          <w:szCs w:val="26"/>
        </w:rPr>
        <w:t>ere</w:t>
      </w:r>
      <w:r>
        <w:rPr>
          <w:sz w:val="26"/>
          <w:szCs w:val="26"/>
        </w:rPr>
        <w:t xml:space="preserve"> returned to the Commission.  Consistent with 52 Pa. Code § 1.53(c), notice of the Complaint was published in the </w:t>
      </w:r>
      <w:r>
        <w:rPr>
          <w:i/>
          <w:sz w:val="26"/>
          <w:szCs w:val="26"/>
        </w:rPr>
        <w:t xml:space="preserve">Pennsylvania Bulletin, </w:t>
      </w:r>
      <w:r>
        <w:rPr>
          <w:sz w:val="26"/>
          <w:szCs w:val="26"/>
        </w:rPr>
        <w:t xml:space="preserve">on August 6, 2016.  </w:t>
      </w:r>
      <w:r>
        <w:rPr>
          <w:i/>
          <w:sz w:val="26"/>
          <w:szCs w:val="26"/>
        </w:rPr>
        <w:t xml:space="preserve">See </w:t>
      </w:r>
      <w:r w:rsidRPr="002E09D3">
        <w:rPr>
          <w:sz w:val="26"/>
          <w:szCs w:val="26"/>
        </w:rPr>
        <w:t>46</w:t>
      </w:r>
      <w:r>
        <w:rPr>
          <w:i/>
          <w:sz w:val="26"/>
          <w:szCs w:val="26"/>
        </w:rPr>
        <w:t xml:space="preserve"> Pa. B. </w:t>
      </w:r>
      <w:r>
        <w:rPr>
          <w:sz w:val="26"/>
          <w:szCs w:val="26"/>
        </w:rPr>
        <w:t>4910 (August 6, 2016).</w:t>
      </w:r>
    </w:p>
    <w:p w:rsidR="00081C40" w:rsidRDefault="00081C40" w:rsidP="00762F72">
      <w:pPr>
        <w:widowControl/>
        <w:spacing w:line="360" w:lineRule="auto"/>
        <w:ind w:firstLine="1440"/>
        <w:rPr>
          <w:sz w:val="26"/>
          <w:szCs w:val="26"/>
        </w:rPr>
      </w:pPr>
    </w:p>
    <w:p w:rsidR="0091487A" w:rsidRDefault="007F02E3" w:rsidP="000B1910">
      <w:pPr>
        <w:widowControl/>
        <w:spacing w:line="360" w:lineRule="auto"/>
        <w:rPr>
          <w:sz w:val="26"/>
          <w:szCs w:val="26"/>
        </w:rPr>
      </w:pPr>
      <w:r>
        <w:rPr>
          <w:sz w:val="26"/>
          <w:szCs w:val="26"/>
        </w:rPr>
        <w:tab/>
      </w:r>
      <w:r>
        <w:rPr>
          <w:sz w:val="26"/>
          <w:szCs w:val="26"/>
        </w:rPr>
        <w:tab/>
      </w:r>
      <w:r w:rsidR="00452F66">
        <w:rPr>
          <w:sz w:val="26"/>
          <w:szCs w:val="26"/>
        </w:rPr>
        <w:t xml:space="preserve">In the Complaint, I&amp;E alleged </w:t>
      </w:r>
      <w:r w:rsidR="000F2935">
        <w:rPr>
          <w:sz w:val="26"/>
          <w:szCs w:val="26"/>
        </w:rPr>
        <w:t xml:space="preserve">that the Respondent violated </w:t>
      </w:r>
      <w:r w:rsidR="0091487A">
        <w:rPr>
          <w:sz w:val="26"/>
          <w:szCs w:val="26"/>
        </w:rPr>
        <w:t>Section 510(c) of the Code, 66 Pa. C.S. § 510(c), by failing to pay the Commission’s assessment for fiscal year July 1, 201</w:t>
      </w:r>
      <w:r w:rsidR="004E41EF">
        <w:rPr>
          <w:sz w:val="26"/>
          <w:szCs w:val="26"/>
        </w:rPr>
        <w:t>5</w:t>
      </w:r>
      <w:r w:rsidR="0091487A">
        <w:rPr>
          <w:sz w:val="26"/>
          <w:szCs w:val="26"/>
        </w:rPr>
        <w:t xml:space="preserve"> to June 30, 201</w:t>
      </w:r>
      <w:r w:rsidR="004E41EF">
        <w:rPr>
          <w:sz w:val="26"/>
          <w:szCs w:val="26"/>
        </w:rPr>
        <w:t>6</w:t>
      </w:r>
      <w:r w:rsidR="0091487A">
        <w:rPr>
          <w:sz w:val="26"/>
          <w:szCs w:val="26"/>
        </w:rPr>
        <w:t>.  The total outs</w:t>
      </w:r>
      <w:r w:rsidR="002A38C3">
        <w:rPr>
          <w:sz w:val="26"/>
          <w:szCs w:val="26"/>
        </w:rPr>
        <w:t>tanding assessm</w:t>
      </w:r>
      <w:r w:rsidR="00081C40">
        <w:rPr>
          <w:sz w:val="26"/>
          <w:szCs w:val="26"/>
        </w:rPr>
        <w:t>ent balance is $</w:t>
      </w:r>
      <w:r w:rsidR="005B5366">
        <w:rPr>
          <w:sz w:val="26"/>
          <w:szCs w:val="26"/>
        </w:rPr>
        <w:t>1,373</w:t>
      </w:r>
      <w:r w:rsidR="0091487A">
        <w:rPr>
          <w:sz w:val="26"/>
          <w:szCs w:val="26"/>
        </w:rPr>
        <w:t>.  I&amp;E r</w:t>
      </w:r>
      <w:r w:rsidR="002A38C3">
        <w:rPr>
          <w:sz w:val="26"/>
          <w:szCs w:val="26"/>
        </w:rPr>
        <w:t>ecommended a civil penalty of $</w:t>
      </w:r>
      <w:r w:rsidR="005B5366">
        <w:rPr>
          <w:sz w:val="26"/>
          <w:szCs w:val="26"/>
        </w:rPr>
        <w:t>2</w:t>
      </w:r>
      <w:r w:rsidR="000B1910">
        <w:rPr>
          <w:sz w:val="26"/>
          <w:szCs w:val="26"/>
        </w:rPr>
        <w:t>0</w:t>
      </w:r>
      <w:r w:rsidR="005B5366">
        <w:rPr>
          <w:sz w:val="26"/>
          <w:szCs w:val="26"/>
        </w:rPr>
        <w:t>6</w:t>
      </w:r>
      <w:r w:rsidR="0091487A">
        <w:rPr>
          <w:sz w:val="26"/>
          <w:szCs w:val="26"/>
        </w:rPr>
        <w:t xml:space="preserve"> for this violation.</w:t>
      </w:r>
      <w:r w:rsidR="004E41EF">
        <w:rPr>
          <w:rStyle w:val="FootnoteReference"/>
          <w:sz w:val="26"/>
          <w:szCs w:val="26"/>
        </w:rPr>
        <w:footnoteReference w:id="1"/>
      </w:r>
      <w:r w:rsidR="004E41EF">
        <w:rPr>
          <w:sz w:val="26"/>
          <w:szCs w:val="26"/>
        </w:rPr>
        <w:t xml:space="preserve">  </w:t>
      </w:r>
      <w:r w:rsidR="0091487A">
        <w:rPr>
          <w:sz w:val="26"/>
          <w:szCs w:val="26"/>
        </w:rPr>
        <w:t xml:space="preserve">Complaint at </w:t>
      </w:r>
      <w:r w:rsidR="000B1910">
        <w:rPr>
          <w:sz w:val="26"/>
          <w:szCs w:val="26"/>
        </w:rPr>
        <w:t>4</w:t>
      </w:r>
      <w:r w:rsidR="0091487A">
        <w:rPr>
          <w:sz w:val="26"/>
          <w:szCs w:val="26"/>
        </w:rPr>
        <w:t>.</w:t>
      </w:r>
    </w:p>
    <w:p w:rsidR="002C5E4C" w:rsidRDefault="002C5E4C" w:rsidP="00762F72">
      <w:pPr>
        <w:widowControl/>
        <w:spacing w:line="360" w:lineRule="auto"/>
        <w:ind w:firstLine="1440"/>
        <w:rPr>
          <w:sz w:val="26"/>
          <w:szCs w:val="26"/>
        </w:rPr>
      </w:pPr>
    </w:p>
    <w:p w:rsidR="00D253C6"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5B5366">
        <w:rPr>
          <w:sz w:val="26"/>
          <w:szCs w:val="26"/>
        </w:rPr>
        <w:t>1,579</w:t>
      </w:r>
      <w:r>
        <w:rPr>
          <w:sz w:val="26"/>
          <w:szCs w:val="26"/>
        </w:rPr>
        <w:t xml:space="preserve">, </w:t>
      </w:r>
      <w:r w:rsidR="00D253C6">
        <w:rPr>
          <w:sz w:val="26"/>
          <w:szCs w:val="26"/>
        </w:rPr>
        <w:t>consisting of the outs</w:t>
      </w:r>
      <w:r w:rsidR="002A38C3">
        <w:rPr>
          <w:sz w:val="26"/>
          <w:szCs w:val="26"/>
        </w:rPr>
        <w:t>tanding assessment balance of $</w:t>
      </w:r>
      <w:r w:rsidR="005B5366">
        <w:rPr>
          <w:sz w:val="26"/>
          <w:szCs w:val="26"/>
        </w:rPr>
        <w:t>1,373</w:t>
      </w:r>
      <w:r w:rsidR="00D253C6">
        <w:rPr>
          <w:sz w:val="26"/>
          <w:szCs w:val="26"/>
        </w:rPr>
        <w:t xml:space="preserve"> and a civil penalty of $</w:t>
      </w:r>
      <w:r w:rsidR="005B5366">
        <w:rPr>
          <w:sz w:val="26"/>
          <w:szCs w:val="26"/>
        </w:rPr>
        <w:t>2</w:t>
      </w:r>
      <w:r w:rsidR="000B1910">
        <w:rPr>
          <w:sz w:val="26"/>
          <w:szCs w:val="26"/>
        </w:rPr>
        <w:t>0</w:t>
      </w:r>
      <w:r w:rsidR="005B5366">
        <w:rPr>
          <w:sz w:val="26"/>
          <w:szCs w:val="26"/>
        </w:rPr>
        <w:t>6</w:t>
      </w:r>
      <w:r w:rsidR="00D253C6">
        <w:rPr>
          <w:sz w:val="26"/>
          <w:szCs w:val="26"/>
        </w:rPr>
        <w:t xml:space="preserve"> for the alleged violation.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0B1910">
        <w:rPr>
          <w:sz w:val="26"/>
          <w:szCs w:val="26"/>
        </w:rPr>
        <w:t>5</w:t>
      </w:r>
      <w:r w:rsidR="00D253C6">
        <w:rPr>
          <w:sz w:val="26"/>
          <w:szCs w:val="26"/>
        </w:rPr>
        <w:t>.</w:t>
      </w:r>
    </w:p>
    <w:p w:rsidR="00121126" w:rsidRDefault="00121126" w:rsidP="00762F72">
      <w:pPr>
        <w:widowControl/>
        <w:spacing w:line="360" w:lineRule="auto"/>
        <w:rPr>
          <w:sz w:val="26"/>
          <w:szCs w:val="26"/>
        </w:rPr>
      </w:pPr>
    </w:p>
    <w:p w:rsidR="00EB4B2C"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w:t>
      </w:r>
      <w:r w:rsidR="00DE1461">
        <w:rPr>
          <w:sz w:val="26"/>
          <w:szCs w:val="26"/>
        </w:rPr>
        <w:lastRenderedPageBreak/>
        <w:t xml:space="preserve">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820502">
        <w:rPr>
          <w:sz w:val="26"/>
          <w:szCs w:val="26"/>
        </w:rPr>
        <w:t>October 5</w:t>
      </w:r>
      <w:r w:rsidR="008D6613">
        <w:rPr>
          <w:sz w:val="26"/>
          <w:szCs w:val="26"/>
        </w:rPr>
        <w:t>, 201</w:t>
      </w:r>
      <w:r w:rsidR="00F90DA9">
        <w:rPr>
          <w:sz w:val="26"/>
          <w:szCs w:val="26"/>
        </w:rPr>
        <w:t>6</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rsidR="00DF1E12" w:rsidRDefault="00DF1E12" w:rsidP="00762F72">
      <w:pPr>
        <w:widowControl/>
        <w:spacing w:line="360" w:lineRule="auto"/>
        <w:rPr>
          <w:sz w:val="26"/>
          <w:szCs w:val="26"/>
        </w:rPr>
      </w:pPr>
    </w:p>
    <w:p w:rsidR="00DF1E12" w:rsidRDefault="00DF1E12" w:rsidP="00DF1E12">
      <w:pPr>
        <w:widowControl/>
        <w:spacing w:line="360" w:lineRule="auto"/>
        <w:ind w:firstLine="1440"/>
        <w:rPr>
          <w:sz w:val="26"/>
          <w:szCs w:val="26"/>
        </w:rPr>
      </w:pPr>
      <w:r>
        <w:rPr>
          <w:sz w:val="26"/>
          <w:szCs w:val="26"/>
        </w:rPr>
        <w:t xml:space="preserve">By Secretarial Letter issued </w:t>
      </w:r>
      <w:r w:rsidR="00820502">
        <w:rPr>
          <w:sz w:val="26"/>
          <w:szCs w:val="26"/>
        </w:rPr>
        <w:t>March</w:t>
      </w:r>
      <w:r>
        <w:rPr>
          <w:sz w:val="26"/>
          <w:szCs w:val="26"/>
        </w:rPr>
        <w:t xml:space="preserve"> </w:t>
      </w:r>
      <w:r w:rsidR="00820502">
        <w:rPr>
          <w:sz w:val="26"/>
          <w:szCs w:val="26"/>
        </w:rPr>
        <w:t>9</w:t>
      </w:r>
      <w:r>
        <w:rPr>
          <w:sz w:val="26"/>
          <w:szCs w:val="26"/>
        </w:rPr>
        <w:t>, 201</w:t>
      </w:r>
      <w:r w:rsidR="00820502">
        <w:rPr>
          <w:sz w:val="26"/>
          <w:szCs w:val="26"/>
        </w:rPr>
        <w:t>7</w:t>
      </w:r>
      <w:r>
        <w:rPr>
          <w:sz w:val="26"/>
          <w:szCs w:val="26"/>
        </w:rPr>
        <w:t>, the Commission cancelled the Respondent’s Certificate for failure to maintain evidence of bodily injury property damage liability insurance with the Commission in another Complaint proceeding at Docket No. C-201</w:t>
      </w:r>
      <w:r w:rsidR="00820502">
        <w:rPr>
          <w:sz w:val="26"/>
          <w:szCs w:val="26"/>
        </w:rPr>
        <w:t>5</w:t>
      </w:r>
      <w:r>
        <w:rPr>
          <w:sz w:val="26"/>
          <w:szCs w:val="26"/>
        </w:rPr>
        <w:t>-2</w:t>
      </w:r>
      <w:r w:rsidR="00820502">
        <w:rPr>
          <w:sz w:val="26"/>
          <w:szCs w:val="26"/>
        </w:rPr>
        <w:t>509382</w:t>
      </w:r>
      <w:r>
        <w:rPr>
          <w:sz w:val="26"/>
          <w:szCs w:val="26"/>
        </w:rPr>
        <w:t>.</w:t>
      </w:r>
    </w:p>
    <w:p w:rsidR="00CA3A19" w:rsidRDefault="00CA3A19" w:rsidP="00762F72">
      <w:pPr>
        <w:widowControl/>
        <w:spacing w:line="360" w:lineRule="auto"/>
        <w:rPr>
          <w:sz w:val="26"/>
          <w:szCs w:val="26"/>
        </w:rPr>
      </w:pPr>
    </w:p>
    <w:p w:rsidR="00882750" w:rsidRPr="00882750" w:rsidRDefault="00882750" w:rsidP="00B86EF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w:t>
      </w:r>
      <w:r w:rsidR="00294552">
        <w:rPr>
          <w:sz w:val="26"/>
          <w:szCs w:val="26"/>
        </w:rPr>
        <w:t xml:space="preserve">total </w:t>
      </w:r>
      <w:r w:rsidR="00010E45">
        <w:rPr>
          <w:sz w:val="26"/>
          <w:szCs w:val="26"/>
        </w:rPr>
        <w:t>outstanding assessment balance of $</w:t>
      </w:r>
      <w:r w:rsidR="0080322B">
        <w:rPr>
          <w:sz w:val="26"/>
          <w:szCs w:val="26"/>
        </w:rPr>
        <w:t>1,373</w:t>
      </w:r>
      <w:r w:rsidR="00010E45">
        <w:rPr>
          <w:sz w:val="26"/>
          <w:szCs w:val="26"/>
        </w:rPr>
        <w:t>, and the civil penalty of $</w:t>
      </w:r>
      <w:r w:rsidR="0080322B">
        <w:rPr>
          <w:sz w:val="26"/>
          <w:szCs w:val="26"/>
        </w:rPr>
        <w:t>2</w:t>
      </w:r>
      <w:r w:rsidR="00C248A1">
        <w:rPr>
          <w:sz w:val="26"/>
          <w:szCs w:val="26"/>
        </w:rPr>
        <w:t>0</w:t>
      </w:r>
      <w:r w:rsidR="0080322B">
        <w:rPr>
          <w:sz w:val="26"/>
          <w:szCs w:val="26"/>
        </w:rPr>
        <w:t>6</w:t>
      </w:r>
      <w:r w:rsidR="00010E45">
        <w:rPr>
          <w:sz w:val="26"/>
          <w:szCs w:val="26"/>
        </w:rPr>
        <w:t>, that was requested in the Complaint.  Motion at 2.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CA3A19">
        <w:rPr>
          <w:sz w:val="26"/>
          <w:szCs w:val="26"/>
        </w:rPr>
        <w:t xml:space="preserve">, and (2) directs the Bureau of Technical </w:t>
      </w:r>
      <w:r w:rsidR="004F0DBE">
        <w:rPr>
          <w:sz w:val="26"/>
          <w:szCs w:val="26"/>
        </w:rPr>
        <w:t xml:space="preserve">Utility </w:t>
      </w:r>
      <w:r w:rsidR="00CA3A19">
        <w:rPr>
          <w:sz w:val="26"/>
          <w:szCs w:val="26"/>
        </w:rPr>
        <w:t>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DA3A4E">
        <w:rPr>
          <w:sz w:val="26"/>
          <w:szCs w:val="26"/>
        </w:rPr>
        <w:t xml:space="preserve"> at 2</w:t>
      </w:r>
      <w:r w:rsidR="0080322B">
        <w:rPr>
          <w:sz w:val="26"/>
          <w:szCs w:val="26"/>
        </w:rPr>
        <w:t>-3</w:t>
      </w:r>
      <w:r w:rsidR="0037735D">
        <w:rPr>
          <w:sz w:val="26"/>
          <w:szCs w:val="26"/>
        </w:rPr>
        <w:t>.</w:t>
      </w:r>
    </w:p>
    <w:p w:rsidR="00E660E8" w:rsidRDefault="00E660E8" w:rsidP="00010E45">
      <w:pPr>
        <w:widowControl/>
        <w:spacing w:line="360" w:lineRule="auto"/>
        <w:ind w:firstLine="1440"/>
        <w:rPr>
          <w:sz w:val="26"/>
          <w:szCs w:val="26"/>
        </w:rPr>
      </w:pPr>
    </w:p>
    <w:p w:rsidR="00E660E8" w:rsidRDefault="00E660E8" w:rsidP="00E660E8">
      <w:pPr>
        <w:widowControl/>
        <w:spacing w:line="360" w:lineRule="auto"/>
        <w:ind w:firstLine="1440"/>
        <w:rPr>
          <w:sz w:val="26"/>
          <w:szCs w:val="26"/>
        </w:rPr>
      </w:pPr>
      <w:r>
        <w:rPr>
          <w:sz w:val="26"/>
          <w:szCs w:val="26"/>
        </w:rPr>
        <w:t xml:space="preserve">On </w:t>
      </w:r>
      <w:r w:rsidR="0080322B">
        <w:rPr>
          <w:sz w:val="26"/>
          <w:szCs w:val="26"/>
        </w:rPr>
        <w:t>March</w:t>
      </w:r>
      <w:r>
        <w:rPr>
          <w:sz w:val="26"/>
          <w:szCs w:val="26"/>
        </w:rPr>
        <w:t xml:space="preserve"> </w:t>
      </w:r>
      <w:r w:rsidR="0080322B">
        <w:rPr>
          <w:sz w:val="26"/>
          <w:szCs w:val="26"/>
        </w:rPr>
        <w:t>9</w:t>
      </w:r>
      <w:r>
        <w:rPr>
          <w:sz w:val="26"/>
          <w:szCs w:val="26"/>
        </w:rPr>
        <w:t>, 201</w:t>
      </w:r>
      <w:r w:rsidR="0080322B">
        <w:rPr>
          <w:sz w:val="26"/>
          <w:szCs w:val="26"/>
        </w:rPr>
        <w:t>7</w:t>
      </w:r>
      <w:r>
        <w:rPr>
          <w:sz w:val="26"/>
          <w:szCs w:val="26"/>
        </w:rPr>
        <w:t>, the Respondent’s Certificate was cancelled</w:t>
      </w:r>
      <w:r w:rsidRPr="00562709">
        <w:rPr>
          <w:sz w:val="26"/>
          <w:szCs w:val="26"/>
        </w:rPr>
        <w:t xml:space="preserve"> </w:t>
      </w:r>
      <w:r>
        <w:rPr>
          <w:sz w:val="26"/>
          <w:szCs w:val="26"/>
        </w:rPr>
        <w:t>for failure to maintain evidence of bodily injury property damage liability insurance with the Commission.  Considering this, I&amp;E’s request in its Complaint that the Commission cancel the Respondent’s Certificate if the civil penalty is not paid is moot.  The remainder of I&amp;E’s requests in its Complaint and Motion, including the request that the Respondent be directed to pay the $</w:t>
      </w:r>
      <w:r w:rsidR="0080322B">
        <w:rPr>
          <w:sz w:val="26"/>
          <w:szCs w:val="26"/>
        </w:rPr>
        <w:t>2</w:t>
      </w:r>
      <w:r>
        <w:rPr>
          <w:sz w:val="26"/>
          <w:szCs w:val="26"/>
        </w:rPr>
        <w:t>0</w:t>
      </w:r>
      <w:r w:rsidR="0080322B">
        <w:rPr>
          <w:sz w:val="26"/>
          <w:szCs w:val="26"/>
        </w:rPr>
        <w:t>6</w:t>
      </w:r>
      <w:r>
        <w:rPr>
          <w:sz w:val="26"/>
          <w:szCs w:val="26"/>
        </w:rPr>
        <w:t xml:space="preserve"> civil penalty, remain ripe for our consideration and disposition.</w:t>
      </w:r>
      <w:r w:rsidRPr="000D5894">
        <w:rPr>
          <w:sz w:val="26"/>
          <w:szCs w:val="26"/>
        </w:rPr>
        <w:t xml:space="preserve"> </w:t>
      </w:r>
    </w:p>
    <w:p w:rsidR="00E660E8" w:rsidRDefault="00E660E8" w:rsidP="00E660E8">
      <w:pPr>
        <w:widowControl/>
        <w:spacing w:line="360" w:lineRule="auto"/>
        <w:ind w:firstLine="1440"/>
        <w:rPr>
          <w:sz w:val="26"/>
          <w:szCs w:val="26"/>
        </w:rPr>
      </w:pPr>
    </w:p>
    <w:p w:rsidR="00E660E8" w:rsidRDefault="00E660E8" w:rsidP="00E660E8">
      <w:pPr>
        <w:widowControl/>
        <w:spacing w:line="360" w:lineRule="auto"/>
        <w:ind w:firstLine="1440"/>
        <w:rPr>
          <w:sz w:val="26"/>
          <w:szCs w:val="26"/>
        </w:rPr>
      </w:pPr>
      <w:r>
        <w:rPr>
          <w:sz w:val="26"/>
          <w:szCs w:val="26"/>
        </w:rPr>
        <w:t xml:space="preserve">We emphasize that if the Respondent files for </w:t>
      </w:r>
      <w:r w:rsidR="007A1E0B">
        <w:rPr>
          <w:sz w:val="26"/>
          <w:szCs w:val="26"/>
        </w:rPr>
        <w:t>r</w:t>
      </w:r>
      <w:r>
        <w:rPr>
          <w:sz w:val="26"/>
          <w:szCs w:val="26"/>
        </w:rPr>
        <w:t xml:space="preserve">einstatement of its Certificate, it will be required to pay any outstanding assessment balance and civil penalties that it owes to the Commission at that time before we will consider its request for reinstatement. </w:t>
      </w:r>
    </w:p>
    <w:p w:rsidR="00E660E8" w:rsidRDefault="00E660E8" w:rsidP="00E660E8">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w:t>
      </w:r>
      <w:r w:rsidR="009D1700">
        <w:rPr>
          <w:sz w:val="26"/>
          <w:szCs w:val="26"/>
        </w:rPr>
        <w:t> </w:t>
      </w:r>
      <w:r>
        <w:rPr>
          <w:sz w:val="26"/>
          <w:szCs w:val="26"/>
        </w:rPr>
        <w:t>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0D4FB3" w:rsidRDefault="00CA3A19" w:rsidP="000D4FB3">
      <w:pPr>
        <w:widowControl/>
        <w:spacing w:line="360" w:lineRule="auto"/>
        <w:ind w:firstLine="1440"/>
        <w:rPr>
          <w:sz w:val="26"/>
          <w:szCs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rsidR="000D4FB3" w:rsidRDefault="000D4FB3" w:rsidP="000D4FB3">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lastRenderedPageBreak/>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w:t>
      </w:r>
      <w:r w:rsidR="00DA3A4E">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F767D0" w:rsidRPr="00E12BFC" w:rsidRDefault="00F767D0" w:rsidP="00CA3A19">
      <w:pPr>
        <w:widowControl/>
        <w:spacing w:line="360" w:lineRule="auto"/>
        <w:ind w:firstLine="1440"/>
        <w:rPr>
          <w:sz w:val="26"/>
          <w:szCs w:val="26"/>
        </w:rPr>
      </w:pPr>
    </w:p>
    <w:p w:rsidR="0037735D" w:rsidRDefault="0037735D" w:rsidP="0037735D">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w:t>
      </w:r>
      <w:r w:rsidR="00E82851">
        <w:rPr>
          <w:sz w:val="26"/>
          <w:szCs w:val="26"/>
        </w:rPr>
        <w:t>un</w:t>
      </w:r>
      <w:r w:rsidRPr="00E12BFC">
        <w:rPr>
          <w:sz w:val="26"/>
          <w:szCs w:val="26"/>
        </w:rPr>
        <w:t xml:space="preserve">acceptable history of compliance with </w:t>
      </w:r>
      <w:r>
        <w:rPr>
          <w:sz w:val="26"/>
          <w:szCs w:val="26"/>
        </w:rPr>
        <w:t xml:space="preserve">Commission statutes and regulations. </w:t>
      </w:r>
      <w:r w:rsidR="00E82851">
        <w:rPr>
          <w:sz w:val="26"/>
          <w:szCs w:val="26"/>
        </w:rPr>
        <w:t xml:space="preserve"> The Respondent has failed to timely pay its 2015-2016 and 2016-2017 fiscal year assessments.  The Respondent has also failed to maintain evidence of insurance with the Commission, ultimately leading to the cancellation of its Certificate on March 9, 2017.  </w:t>
      </w:r>
      <w:r>
        <w:rPr>
          <w:sz w:val="26"/>
          <w:szCs w:val="26"/>
        </w:rPr>
        <w:t xml:space="preserve">Considering this, we </w:t>
      </w:r>
      <w:r w:rsidR="00E82851">
        <w:rPr>
          <w:sz w:val="26"/>
          <w:szCs w:val="26"/>
        </w:rPr>
        <w:t>believe that a civil penalty of $343</w:t>
      </w:r>
      <w:r w:rsidR="00E82851">
        <w:rPr>
          <w:rStyle w:val="FootnoteReference"/>
          <w:sz w:val="26"/>
          <w:szCs w:val="26"/>
        </w:rPr>
        <w:footnoteReference w:id="2"/>
      </w:r>
      <w:r w:rsidR="00E82851">
        <w:rPr>
          <w:sz w:val="26"/>
          <w:szCs w:val="26"/>
        </w:rPr>
        <w:t xml:space="preserve"> should be </w:t>
      </w:r>
      <w:r>
        <w:rPr>
          <w:sz w:val="26"/>
          <w:szCs w:val="26"/>
        </w:rPr>
        <w:t>imposed for the Respondent’s failure to pay its outstanding assessment amount</w:t>
      </w:r>
      <w:r w:rsidR="00E82851">
        <w:rPr>
          <w:sz w:val="26"/>
          <w:szCs w:val="26"/>
        </w:rPr>
        <w:t xml:space="preserve">. </w:t>
      </w:r>
      <w:r>
        <w:rPr>
          <w:sz w:val="26"/>
          <w:szCs w:val="26"/>
        </w:rPr>
        <w:t xml:space="preserve"> </w:t>
      </w:r>
      <w:r w:rsidR="00E82851">
        <w:rPr>
          <w:sz w:val="26"/>
          <w:szCs w:val="26"/>
        </w:rPr>
        <w:t>W</w:t>
      </w:r>
      <w:r>
        <w:rPr>
          <w:sz w:val="26"/>
          <w:szCs w:val="26"/>
        </w:rPr>
        <w:t>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9C23D0">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E660E8">
        <w:rPr>
          <w:sz w:val="26"/>
          <w:szCs w:val="26"/>
        </w:rPr>
        <w:t xml:space="preserve">, </w:t>
      </w:r>
      <w:r w:rsidR="00B37A96">
        <w:rPr>
          <w:sz w:val="26"/>
          <w:szCs w:val="26"/>
        </w:rPr>
        <w:t>as modified by</w:t>
      </w:r>
      <w:r w:rsidR="00E660E8">
        <w:rPr>
          <w:sz w:val="26"/>
          <w:szCs w:val="26"/>
        </w:rPr>
        <w:t xml:space="preserve"> th</w:t>
      </w:r>
      <w:r w:rsidR="00B37A96">
        <w:rPr>
          <w:sz w:val="26"/>
          <w:szCs w:val="26"/>
        </w:rPr>
        <w:t>is</w:t>
      </w:r>
      <w:r w:rsidR="00E660E8">
        <w:rPr>
          <w:sz w:val="26"/>
          <w:szCs w:val="26"/>
        </w:rPr>
        <w:t xml:space="preserve"> Opinion and Order</w:t>
      </w:r>
      <w:r w:rsidR="00E955E5">
        <w:rPr>
          <w:sz w:val="26"/>
          <w:szCs w:val="26"/>
        </w:rPr>
        <w:t>.</w:t>
      </w:r>
      <w:r w:rsidR="0073497A">
        <w:rPr>
          <w:sz w:val="26"/>
          <w:szCs w:val="26"/>
        </w:rPr>
        <w:t xml:space="preserve">  Pursuant to Section 5.61(c) of our Regulations, 52</w:t>
      </w:r>
      <w:r w:rsidR="001D0FD0">
        <w:rPr>
          <w:sz w:val="26"/>
          <w:szCs w:val="26"/>
        </w:rPr>
        <w:t xml:space="preserve"> </w:t>
      </w:r>
      <w:r w:rsidR="0073497A">
        <w:rPr>
          <w:sz w:val="26"/>
          <w:szCs w:val="26"/>
        </w:rPr>
        <w:t>Pa. Code §</w:t>
      </w:r>
      <w:r w:rsidR="00353974">
        <w:rPr>
          <w:sz w:val="26"/>
          <w:szCs w:val="26"/>
        </w:rPr>
        <w:t> </w:t>
      </w:r>
      <w:r w:rsidR="0073497A">
        <w:rPr>
          <w:sz w:val="26"/>
          <w:szCs w:val="26"/>
        </w:rPr>
        <w:t xml:space="preserve">5.61(c), a Respondent who fails to file </w:t>
      </w:r>
      <w:r w:rsidR="0073497A">
        <w:rPr>
          <w:sz w:val="26"/>
          <w:szCs w:val="26"/>
        </w:rPr>
        <w:lastRenderedPageBreak/>
        <w:t xml:space="preserve">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5C4307">
        <w:rPr>
          <w:sz w:val="26"/>
          <w:szCs w:val="26"/>
        </w:rPr>
        <w:t xml:space="preserve">In this case, I&amp;E published the Complaint and Notice in the </w:t>
      </w:r>
      <w:r w:rsidR="005C4307">
        <w:rPr>
          <w:i/>
          <w:sz w:val="26"/>
          <w:szCs w:val="26"/>
        </w:rPr>
        <w:t xml:space="preserve">Pennsylvania Bulletin </w:t>
      </w:r>
      <w:r w:rsidR="005C4307">
        <w:rPr>
          <w:sz w:val="26"/>
          <w:szCs w:val="26"/>
        </w:rPr>
        <w:t xml:space="preserve">on August 6, 2016.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812BA0">
        <w:rPr>
          <w:sz w:val="26"/>
          <w:szCs w:val="26"/>
        </w:rPr>
        <w:t>, consistent with the Opinion and Order</w:t>
      </w:r>
      <w:r w:rsidR="00E30ED8">
        <w:rPr>
          <w:sz w:val="26"/>
          <w:szCs w:val="26"/>
        </w:rPr>
        <w:t>.</w:t>
      </w:r>
    </w:p>
    <w:p w:rsidR="00065E03" w:rsidRDefault="00065E03" w:rsidP="00065E03">
      <w:pPr>
        <w:widowControl/>
        <w:spacing w:line="360" w:lineRule="auto"/>
        <w:ind w:firstLine="1440"/>
        <w:rPr>
          <w:sz w:val="26"/>
          <w:szCs w:val="26"/>
        </w:rPr>
      </w:pPr>
    </w:p>
    <w:p w:rsidR="00B4513A" w:rsidRPr="00B4513A" w:rsidRDefault="00B4513A" w:rsidP="00E30ED8">
      <w:pPr>
        <w:keepNext/>
        <w:widowControl/>
        <w:spacing w:line="360" w:lineRule="auto"/>
        <w:jc w:val="center"/>
        <w:rPr>
          <w:b/>
          <w:sz w:val="26"/>
          <w:szCs w:val="26"/>
        </w:rPr>
      </w:pPr>
      <w:r>
        <w:rPr>
          <w:b/>
          <w:sz w:val="26"/>
          <w:szCs w:val="26"/>
        </w:rPr>
        <w:t>Conclusion</w:t>
      </w:r>
    </w:p>
    <w:p w:rsidR="00882750" w:rsidRDefault="00882750" w:rsidP="00E30ED8">
      <w:pPr>
        <w:keepNext/>
        <w:widowControl/>
        <w:spacing w:line="360" w:lineRule="auto"/>
        <w:ind w:firstLine="1440"/>
        <w:rPr>
          <w:sz w:val="26"/>
          <w:szCs w:val="26"/>
        </w:rPr>
      </w:pPr>
    </w:p>
    <w:p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812BA0">
        <w:rPr>
          <w:sz w:val="26"/>
          <w:szCs w:val="26"/>
        </w:rPr>
        <w:t xml:space="preserve">, </w:t>
      </w:r>
      <w:r w:rsidR="005C4307">
        <w:rPr>
          <w:sz w:val="26"/>
          <w:szCs w:val="26"/>
        </w:rPr>
        <w:t>as modified by</w:t>
      </w:r>
      <w:r w:rsidR="00812BA0">
        <w:rPr>
          <w:sz w:val="26"/>
          <w:szCs w:val="26"/>
        </w:rPr>
        <w:t xml:space="preserve"> th</w:t>
      </w:r>
      <w:r w:rsidR="005C4307">
        <w:rPr>
          <w:sz w:val="26"/>
          <w:szCs w:val="26"/>
        </w:rPr>
        <w:t>is</w:t>
      </w:r>
      <w:r w:rsidR="00812BA0">
        <w:rPr>
          <w:sz w:val="26"/>
          <w:szCs w:val="26"/>
        </w:rPr>
        <w:t xml:space="preserve">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5C4307">
        <w:rPr>
          <w:sz w:val="26"/>
        </w:rPr>
        <w:t>October 5</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F767D0">
        <w:rPr>
          <w:sz w:val="26"/>
          <w:szCs w:val="26"/>
        </w:rPr>
        <w:t>granted</w:t>
      </w:r>
      <w:r w:rsidR="00812BA0">
        <w:rPr>
          <w:sz w:val="26"/>
          <w:szCs w:val="26"/>
        </w:rPr>
        <w:t xml:space="preserve">, </w:t>
      </w:r>
      <w:r w:rsidR="005C4307">
        <w:rPr>
          <w:sz w:val="26"/>
          <w:szCs w:val="26"/>
        </w:rPr>
        <w:t>as modified by</w:t>
      </w:r>
      <w:r w:rsidR="00812BA0">
        <w:rPr>
          <w:sz w:val="26"/>
          <w:szCs w:val="26"/>
        </w:rPr>
        <w:t xml:space="preserve"> th</w:t>
      </w:r>
      <w:r w:rsidR="005C4307">
        <w:rPr>
          <w:sz w:val="26"/>
          <w:szCs w:val="26"/>
        </w:rPr>
        <w:t>is</w:t>
      </w:r>
      <w:r w:rsidR="00812BA0">
        <w:rPr>
          <w:sz w:val="26"/>
          <w:szCs w:val="26"/>
        </w:rPr>
        <w:t xml:space="preserve"> Opinion and Order</w:t>
      </w:r>
      <w:r w:rsidR="00F767D0">
        <w:rPr>
          <w:sz w:val="26"/>
          <w:szCs w:val="26"/>
        </w:rPr>
        <w:t>.</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132EDE">
        <w:rPr>
          <w:sz w:val="26"/>
          <w:szCs w:val="26"/>
        </w:rPr>
        <w:t>, consistent with the Opinion and Order</w:t>
      </w:r>
      <w:r w:rsidR="001B7AD2">
        <w:rPr>
          <w:sz w:val="26"/>
          <w:szCs w:val="26"/>
        </w:rPr>
        <w:t>.</w:t>
      </w:r>
    </w:p>
    <w:p w:rsidR="00121126" w:rsidRDefault="00121126" w:rsidP="00762F72">
      <w:pPr>
        <w:widowControl/>
        <w:spacing w:line="360" w:lineRule="auto"/>
        <w:ind w:firstLine="1440"/>
        <w:rPr>
          <w:sz w:val="26"/>
          <w:szCs w:val="26"/>
        </w:rPr>
      </w:pPr>
    </w:p>
    <w:p w:rsidR="00AF570B" w:rsidRDefault="00557A09" w:rsidP="00121126">
      <w:pPr>
        <w:keepNext/>
        <w:keepLines/>
        <w:widowControl/>
        <w:spacing w:line="360" w:lineRule="auto"/>
        <w:ind w:firstLine="1440"/>
        <w:rPr>
          <w:sz w:val="26"/>
          <w:szCs w:val="24"/>
        </w:rPr>
      </w:pPr>
      <w:r>
        <w:rPr>
          <w:sz w:val="26"/>
          <w:szCs w:val="26"/>
        </w:rPr>
        <w:lastRenderedPageBreak/>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bookmarkStart w:id="1" w:name="_Hlk502829434"/>
      <w:r w:rsidR="00C248A1">
        <w:rPr>
          <w:sz w:val="26"/>
          <w:szCs w:val="26"/>
        </w:rPr>
        <w:t xml:space="preserve"> </w:t>
      </w:r>
      <w:r w:rsidR="005C4307">
        <w:rPr>
          <w:sz w:val="26"/>
          <w:szCs w:val="26"/>
        </w:rPr>
        <w:t>CityMed,</w:t>
      </w:r>
      <w:r w:rsidR="00C248A1">
        <w:rPr>
          <w:sz w:val="26"/>
          <w:szCs w:val="26"/>
        </w:rPr>
        <w:t xml:space="preserve"> LLC</w:t>
      </w:r>
      <w:r w:rsidR="0037735D">
        <w:rPr>
          <w:sz w:val="26"/>
          <w:szCs w:val="26"/>
        </w:rPr>
        <w:t xml:space="preserve"> </w:t>
      </w:r>
      <w:bookmarkEnd w:id="1"/>
      <w:r w:rsidR="00AF570B" w:rsidRPr="004C2E32">
        <w:rPr>
          <w:sz w:val="26"/>
          <w:szCs w:val="24"/>
        </w:rPr>
        <w:t xml:space="preserve">shall remit </w:t>
      </w:r>
      <w:r w:rsidR="005135AB">
        <w:rPr>
          <w:sz w:val="26"/>
          <w:szCs w:val="24"/>
        </w:rPr>
        <w:t>$</w:t>
      </w:r>
      <w:r w:rsidR="005C4307">
        <w:rPr>
          <w:sz w:val="26"/>
          <w:szCs w:val="24"/>
        </w:rPr>
        <w:t>1,716</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rsidP="00121126">
      <w:pPr>
        <w:keepNext/>
        <w:keepLines/>
        <w:widowControl/>
        <w:rPr>
          <w:sz w:val="26"/>
          <w:szCs w:val="24"/>
        </w:rPr>
      </w:pPr>
    </w:p>
    <w:p w:rsidR="00557A09" w:rsidRPr="004C2E32" w:rsidRDefault="003D571B" w:rsidP="00121126">
      <w:pPr>
        <w:keepNext/>
        <w:keepLines/>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121126">
      <w:pPr>
        <w:keepNext/>
        <w:keepLines/>
        <w:widowControl/>
        <w:ind w:firstLine="2160"/>
        <w:rPr>
          <w:sz w:val="26"/>
          <w:szCs w:val="24"/>
        </w:rPr>
      </w:pPr>
      <w:r w:rsidRPr="004C2E32">
        <w:rPr>
          <w:sz w:val="26"/>
          <w:szCs w:val="24"/>
        </w:rPr>
        <w:t>Pennsylvania Public Utility Commission</w:t>
      </w:r>
    </w:p>
    <w:p w:rsidR="00557A09" w:rsidRDefault="003D571B" w:rsidP="00121126">
      <w:pPr>
        <w:keepNext/>
        <w:keepLines/>
        <w:widowControl/>
        <w:ind w:firstLine="2160"/>
        <w:rPr>
          <w:sz w:val="26"/>
          <w:szCs w:val="24"/>
        </w:rPr>
      </w:pPr>
      <w:r>
        <w:rPr>
          <w:sz w:val="26"/>
          <w:szCs w:val="24"/>
        </w:rPr>
        <w:t>Commonwealth Keystone Building</w:t>
      </w:r>
    </w:p>
    <w:p w:rsidR="003D571B" w:rsidRPr="004C2E32" w:rsidRDefault="003D571B" w:rsidP="00121126">
      <w:pPr>
        <w:keepNext/>
        <w:keepLines/>
        <w:widowControl/>
        <w:ind w:firstLine="2160"/>
        <w:rPr>
          <w:sz w:val="26"/>
          <w:szCs w:val="24"/>
        </w:rPr>
      </w:pPr>
      <w:r>
        <w:rPr>
          <w:sz w:val="26"/>
          <w:szCs w:val="24"/>
        </w:rPr>
        <w:t>400 North Street</w:t>
      </w:r>
    </w:p>
    <w:p w:rsidR="00557A09" w:rsidRDefault="00557A09" w:rsidP="00121126">
      <w:pPr>
        <w:keepNext/>
        <w:keepLines/>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C248A1" w:rsidRPr="00C248A1">
        <w:rPr>
          <w:sz w:val="26"/>
          <w:szCs w:val="26"/>
        </w:rPr>
        <w:t xml:space="preserve"> </w:t>
      </w:r>
      <w:r w:rsidR="00AE2111">
        <w:rPr>
          <w:sz w:val="26"/>
          <w:szCs w:val="26"/>
        </w:rPr>
        <w:t>CityMed,</w:t>
      </w:r>
      <w:r w:rsidR="00C248A1">
        <w:rPr>
          <w:sz w:val="26"/>
          <w:szCs w:val="26"/>
        </w:rPr>
        <w:t xml:space="preserve"> LLC</w:t>
      </w:r>
      <w:r w:rsidR="00B93C12">
        <w:rPr>
          <w:sz w:val="26"/>
          <w:szCs w:val="26"/>
        </w:rPr>
        <w:t xml:space="preserve"> </w:t>
      </w:r>
      <w:r w:rsidR="001B5664">
        <w:rPr>
          <w:sz w:val="26"/>
          <w:szCs w:val="26"/>
        </w:rPr>
        <w:t>fails to make the payment required by Ordering Paragraph No. 3, above, within thirty (30) days of the entry date of this Opinion and Order</w:t>
      </w:r>
      <w:r w:rsidR="000A198B">
        <w:rPr>
          <w:sz w:val="26"/>
          <w:szCs w:val="26"/>
        </w:rPr>
        <w:t xml:space="preserve">, </w:t>
      </w:r>
      <w:r w:rsidR="002A5BDA">
        <w:rPr>
          <w:sz w:val="26"/>
          <w:szCs w:val="26"/>
        </w:rPr>
        <w:t>it is further ordered</w:t>
      </w:r>
      <w:r w:rsidR="001B5664">
        <w:rPr>
          <w:sz w:val="26"/>
          <w:szCs w:val="26"/>
        </w:rPr>
        <w:t>:</w:t>
      </w:r>
    </w:p>
    <w:p w:rsidR="001B5664" w:rsidRDefault="001B5664" w:rsidP="001B5664">
      <w:pPr>
        <w:widowControl/>
        <w:spacing w:line="360" w:lineRule="auto"/>
        <w:ind w:left="2880" w:hanging="720"/>
        <w:rPr>
          <w:sz w:val="26"/>
          <w:szCs w:val="26"/>
        </w:rPr>
      </w:pPr>
    </w:p>
    <w:p w:rsidR="001B5664" w:rsidRDefault="001B5664" w:rsidP="00812BA0">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w:t>
      </w:r>
      <w:r w:rsidR="002A5BDA">
        <w:rPr>
          <w:sz w:val="26"/>
          <w:szCs w:val="26"/>
        </w:rPr>
        <w:t>at th</w:t>
      </w:r>
      <w:r>
        <w:rPr>
          <w:sz w:val="26"/>
          <w:szCs w:val="26"/>
        </w:rPr>
        <w:t xml:space="preserve">e Bureau of Administrative Services, Assessment Section, shall refer this matter to the Pennsylvania Office of Attorney General for appropriate action; </w:t>
      </w:r>
    </w:p>
    <w:p w:rsidR="001B5664" w:rsidRDefault="001B5664" w:rsidP="001B5664">
      <w:pPr>
        <w:widowControl/>
        <w:spacing w:line="360" w:lineRule="auto"/>
        <w:ind w:left="2880" w:hanging="720"/>
        <w:rPr>
          <w:sz w:val="26"/>
          <w:szCs w:val="26"/>
        </w:rPr>
      </w:pPr>
    </w:p>
    <w:p w:rsidR="00C248A1" w:rsidRDefault="00812BA0" w:rsidP="00121126">
      <w:pPr>
        <w:widowControl/>
        <w:spacing w:line="360" w:lineRule="auto"/>
        <w:ind w:left="2880" w:hanging="720"/>
        <w:rPr>
          <w:sz w:val="26"/>
          <w:szCs w:val="26"/>
        </w:rPr>
      </w:pPr>
      <w:r>
        <w:rPr>
          <w:sz w:val="26"/>
          <w:szCs w:val="26"/>
        </w:rPr>
        <w:t>b</w:t>
      </w:r>
      <w:r w:rsidR="001B5664">
        <w:rPr>
          <w:sz w:val="26"/>
          <w:szCs w:val="26"/>
        </w:rPr>
        <w:t>.</w:t>
      </w:r>
      <w:r w:rsidR="001B5664">
        <w:rPr>
          <w:sz w:val="26"/>
          <w:szCs w:val="26"/>
        </w:rPr>
        <w:tab/>
      </w:r>
      <w:r w:rsidR="0037735D">
        <w:rPr>
          <w:sz w:val="26"/>
        </w:rPr>
        <w:t xml:space="preserve">That </w:t>
      </w:r>
      <w:r w:rsidR="003D571B" w:rsidRPr="00EC2744">
        <w:rPr>
          <w:sz w:val="26"/>
          <w:szCs w:val="26"/>
        </w:rPr>
        <w:t xml:space="preserve">all parties are hereby placed on notice of the Commission’s intent to consider pursuing all remedies, provided by law, including criminal prosecution as well as the initiation of an enforcement proceeding in the Commonwealth Court, pursuant to Pa. R.A.P. Rule 3761.  </w:t>
      </w:r>
    </w:p>
    <w:p w:rsidR="00841595" w:rsidRDefault="00841595" w:rsidP="00121126">
      <w:pPr>
        <w:widowControl/>
        <w:spacing w:line="360" w:lineRule="auto"/>
        <w:ind w:left="2880" w:hanging="720"/>
        <w:rPr>
          <w:sz w:val="26"/>
        </w:rPr>
      </w:pPr>
    </w:p>
    <w:p w:rsidR="00854C98" w:rsidRDefault="00B93C12" w:rsidP="00121126">
      <w:pPr>
        <w:keepNext/>
        <w:keepLines/>
        <w:widowControl/>
        <w:spacing w:line="360" w:lineRule="auto"/>
        <w:ind w:firstLine="1440"/>
        <w:rPr>
          <w:sz w:val="26"/>
          <w:szCs w:val="26"/>
        </w:rPr>
      </w:pPr>
      <w:r>
        <w:rPr>
          <w:sz w:val="26"/>
        </w:rPr>
        <w:lastRenderedPageBreak/>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AE2111">
        <w:rPr>
          <w:sz w:val="26"/>
        </w:rPr>
        <w:t>1,716</w:t>
      </w:r>
      <w:r w:rsidR="003D571B">
        <w:rPr>
          <w:sz w:val="26"/>
        </w:rPr>
        <w:t xml:space="preserve"> by</w:t>
      </w:r>
      <w:r w:rsidR="00C734C0">
        <w:rPr>
          <w:sz w:val="26"/>
          <w:szCs w:val="26"/>
        </w:rPr>
        <w:t xml:space="preserve"> </w:t>
      </w:r>
      <w:r w:rsidR="00AE2111">
        <w:rPr>
          <w:sz w:val="26"/>
          <w:szCs w:val="26"/>
        </w:rPr>
        <w:t>CityMed,</w:t>
      </w:r>
      <w:r w:rsidR="00C248A1">
        <w:rPr>
          <w:sz w:val="26"/>
          <w:szCs w:val="26"/>
        </w:rPr>
        <w:t xml:space="preserve"> LLC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AD4DBC" w:rsidRDefault="00AD4DBC" w:rsidP="00121126">
      <w:pPr>
        <w:keepNext/>
        <w:keepLines/>
        <w:widowControl/>
        <w:spacing w:line="360" w:lineRule="auto"/>
        <w:ind w:firstLine="5760"/>
        <w:rPr>
          <w:b/>
          <w:sz w:val="26"/>
          <w:szCs w:val="26"/>
        </w:rPr>
      </w:pPr>
    </w:p>
    <w:p w:rsidR="000F1318" w:rsidRPr="00027664" w:rsidRDefault="007712EB" w:rsidP="00121126">
      <w:pPr>
        <w:keepNext/>
        <w:keepLines/>
        <w:widowControl/>
        <w:spacing w:line="360" w:lineRule="auto"/>
        <w:ind w:firstLine="5760"/>
        <w:rPr>
          <w:sz w:val="26"/>
          <w:szCs w:val="26"/>
        </w:rPr>
      </w:pPr>
      <w:r>
        <w:rPr>
          <w:noProof/>
        </w:rPr>
        <w:drawing>
          <wp:anchor distT="0" distB="0" distL="114300" distR="114300" simplePos="0" relativeHeight="251659264" behindDoc="1" locked="0" layoutInCell="1" allowOverlap="1" wp14:anchorId="6F802EA6" wp14:editId="238A899F">
            <wp:simplePos x="0" y="0"/>
            <wp:positionH relativeFrom="column">
              <wp:posOffset>3790950</wp:posOffset>
            </wp:positionH>
            <wp:positionV relativeFrom="paragraph">
              <wp:posOffset>209550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121126">
      <w:pPr>
        <w:keepNext/>
        <w:keepLines/>
        <w:widowControl/>
        <w:rPr>
          <w:sz w:val="26"/>
          <w:szCs w:val="26"/>
        </w:rPr>
      </w:pPr>
    </w:p>
    <w:p w:rsidR="000F1318" w:rsidRDefault="000F1318" w:rsidP="00121126">
      <w:pPr>
        <w:keepNext/>
        <w:keepLines/>
        <w:widowControl/>
        <w:rPr>
          <w:sz w:val="26"/>
          <w:szCs w:val="26"/>
        </w:rPr>
      </w:pPr>
    </w:p>
    <w:p w:rsidR="000D4FB3" w:rsidRDefault="000D4FB3" w:rsidP="00121126">
      <w:pPr>
        <w:keepNext/>
        <w:keepLines/>
        <w:widowControl/>
        <w:rPr>
          <w:sz w:val="26"/>
          <w:szCs w:val="26"/>
        </w:rPr>
      </w:pPr>
    </w:p>
    <w:p w:rsidR="000D4FB3" w:rsidRDefault="000D4FB3" w:rsidP="00121126">
      <w:pPr>
        <w:keepNext/>
        <w:keepLines/>
        <w:widowControl/>
        <w:rPr>
          <w:sz w:val="26"/>
          <w:szCs w:val="26"/>
        </w:rPr>
      </w:pPr>
    </w:p>
    <w:p w:rsidR="00600F6F" w:rsidRPr="00027664" w:rsidRDefault="00600F6F" w:rsidP="00121126">
      <w:pPr>
        <w:keepNext/>
        <w:keepLines/>
        <w:widowControl/>
        <w:ind w:firstLine="5760"/>
        <w:rPr>
          <w:sz w:val="26"/>
          <w:szCs w:val="26"/>
        </w:rPr>
      </w:pPr>
      <w:r>
        <w:rPr>
          <w:sz w:val="26"/>
          <w:szCs w:val="26"/>
        </w:rPr>
        <w:t>Rosemary Chiavetta</w:t>
      </w:r>
    </w:p>
    <w:p w:rsidR="000F1318" w:rsidRDefault="000F1318" w:rsidP="00121126">
      <w:pPr>
        <w:keepNext/>
        <w:keepLines/>
        <w:widowControl/>
        <w:ind w:firstLine="5760"/>
        <w:rPr>
          <w:sz w:val="26"/>
          <w:szCs w:val="26"/>
        </w:rPr>
      </w:pPr>
      <w:r w:rsidRPr="00027664">
        <w:rPr>
          <w:sz w:val="26"/>
          <w:szCs w:val="26"/>
        </w:rPr>
        <w:t>Secretary</w:t>
      </w:r>
    </w:p>
    <w:p w:rsidR="00B12270" w:rsidRPr="00027664" w:rsidRDefault="00B12270" w:rsidP="00121126">
      <w:pPr>
        <w:keepNext/>
        <w:keepLines/>
        <w:widowControl/>
        <w:ind w:firstLine="5760"/>
        <w:rPr>
          <w:sz w:val="26"/>
          <w:szCs w:val="26"/>
        </w:rPr>
      </w:pPr>
    </w:p>
    <w:p w:rsidR="000F1318" w:rsidRPr="00027664" w:rsidRDefault="000F1318" w:rsidP="00121126">
      <w:pPr>
        <w:keepNext/>
        <w:keepLines/>
        <w:widowControl/>
        <w:rPr>
          <w:sz w:val="26"/>
          <w:szCs w:val="26"/>
        </w:rPr>
      </w:pPr>
      <w:r w:rsidRPr="00027664">
        <w:rPr>
          <w:sz w:val="26"/>
          <w:szCs w:val="26"/>
        </w:rPr>
        <w:t>(SEAL)</w:t>
      </w:r>
    </w:p>
    <w:p w:rsidR="000F1318" w:rsidRPr="00027664" w:rsidRDefault="000F1318" w:rsidP="00121126">
      <w:pPr>
        <w:keepNext/>
        <w:keepLines/>
        <w:widowControl/>
        <w:rPr>
          <w:sz w:val="26"/>
          <w:szCs w:val="26"/>
        </w:rPr>
      </w:pPr>
    </w:p>
    <w:p w:rsidR="000F1318" w:rsidRDefault="00F248A4" w:rsidP="00121126">
      <w:pPr>
        <w:keepNext/>
        <w:keepLines/>
        <w:widowControl/>
        <w:rPr>
          <w:sz w:val="26"/>
          <w:szCs w:val="26"/>
        </w:rPr>
      </w:pPr>
      <w:r>
        <w:rPr>
          <w:sz w:val="26"/>
          <w:szCs w:val="26"/>
        </w:rPr>
        <w:t>ORDER ADOPTED:</w:t>
      </w:r>
      <w:r w:rsidR="00E04E57">
        <w:rPr>
          <w:sz w:val="26"/>
          <w:szCs w:val="26"/>
        </w:rPr>
        <w:t xml:space="preserve">  </w:t>
      </w:r>
      <w:r w:rsidR="00AE2111">
        <w:rPr>
          <w:sz w:val="26"/>
          <w:szCs w:val="26"/>
        </w:rPr>
        <w:t>April 5</w:t>
      </w:r>
      <w:r w:rsidR="0037735D">
        <w:rPr>
          <w:sz w:val="26"/>
          <w:szCs w:val="26"/>
        </w:rPr>
        <w:t>, 2018</w:t>
      </w:r>
    </w:p>
    <w:p w:rsidR="000D4FB3" w:rsidRDefault="000D4FB3" w:rsidP="00121126">
      <w:pPr>
        <w:keepNext/>
        <w:keepLines/>
        <w:widowControl/>
        <w:rPr>
          <w:sz w:val="26"/>
          <w:szCs w:val="26"/>
        </w:rPr>
      </w:pPr>
    </w:p>
    <w:p w:rsidR="00F272E7" w:rsidRDefault="000F1318" w:rsidP="00121126">
      <w:pPr>
        <w:keepNext/>
        <w:keepLines/>
        <w:widowControl/>
        <w:rPr>
          <w:b/>
          <w:sz w:val="26"/>
        </w:rPr>
      </w:pPr>
      <w:r w:rsidRPr="00027664">
        <w:rPr>
          <w:sz w:val="26"/>
          <w:szCs w:val="26"/>
        </w:rPr>
        <w:t>ORDER ENTERED:</w:t>
      </w:r>
      <w:r w:rsidR="002A6384">
        <w:rPr>
          <w:sz w:val="26"/>
          <w:szCs w:val="26"/>
        </w:rPr>
        <w:t xml:space="preserve">  </w:t>
      </w:r>
      <w:r w:rsidR="007712EB">
        <w:rPr>
          <w:sz w:val="26"/>
          <w:szCs w:val="26"/>
        </w:rPr>
        <w:t>April 5, 2018</w:t>
      </w:r>
      <w:bookmarkStart w:id="2" w:name="_GoBack"/>
      <w:bookmarkEnd w:id="2"/>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F47" w:rsidRDefault="00BA4F47">
      <w:r>
        <w:separator/>
      </w:r>
    </w:p>
  </w:endnote>
  <w:endnote w:type="continuationSeparator" w:id="0">
    <w:p w:rsidR="00BA4F47" w:rsidRDefault="00BA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33" w:rsidRDefault="00763C3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3C33" w:rsidRDefault="00763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33" w:rsidRPr="00C7667D" w:rsidRDefault="00763C3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366A3">
      <w:rPr>
        <w:rStyle w:val="PageNumber"/>
        <w:noProof/>
        <w:sz w:val="26"/>
      </w:rPr>
      <w:t>3</w:t>
    </w:r>
    <w:r w:rsidRPr="00C7667D">
      <w:rPr>
        <w:rStyle w:val="PageNumber"/>
        <w:sz w:val="26"/>
      </w:rPr>
      <w:fldChar w:fldCharType="end"/>
    </w:r>
  </w:p>
  <w:p w:rsidR="00763C33" w:rsidRDefault="00763C3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F47" w:rsidRDefault="00BA4F47">
      <w:r>
        <w:separator/>
      </w:r>
    </w:p>
  </w:footnote>
  <w:footnote w:type="continuationSeparator" w:id="0">
    <w:p w:rsidR="00BA4F47" w:rsidRDefault="00BA4F47">
      <w:r>
        <w:continuationSeparator/>
      </w:r>
    </w:p>
  </w:footnote>
  <w:footnote w:id="1">
    <w:p w:rsidR="00763C33" w:rsidRPr="00243EF0" w:rsidRDefault="00763C33" w:rsidP="004E41EF">
      <w:pPr>
        <w:pStyle w:val="FootnoteText"/>
        <w:keepNext/>
        <w:keepLines/>
        <w:rPr>
          <w:sz w:val="26"/>
        </w:rPr>
      </w:pPr>
      <w:r>
        <w:rPr>
          <w:sz w:val="26"/>
        </w:rPr>
        <w:tab/>
      </w:r>
      <w:r w:rsidRPr="00243EF0">
        <w:rPr>
          <w:rStyle w:val="FootnoteReference"/>
          <w:sz w:val="26"/>
        </w:rPr>
        <w:footnoteRef/>
      </w:r>
      <w:r>
        <w:rPr>
          <w:sz w:val="26"/>
        </w:rPr>
        <w:tab/>
      </w:r>
      <w:bookmarkStart w:id="0" w:name="_Hlk508109904"/>
      <w:r>
        <w:rPr>
          <w:sz w:val="26"/>
        </w:rPr>
        <w:t>I&amp;E’s recommended $</w:t>
      </w:r>
      <w:r w:rsidR="005B5366">
        <w:rPr>
          <w:sz w:val="26"/>
        </w:rPr>
        <w:t>2</w:t>
      </w:r>
      <w:r w:rsidR="000B1910">
        <w:rPr>
          <w:sz w:val="26"/>
        </w:rPr>
        <w:t>0</w:t>
      </w:r>
      <w:r w:rsidR="005B5366">
        <w:rPr>
          <w:sz w:val="26"/>
        </w:rPr>
        <w:t>6</w:t>
      </w:r>
      <w:r>
        <w:rPr>
          <w:sz w:val="26"/>
        </w:rPr>
        <w:t xml:space="preserve"> civil penalty is </w:t>
      </w:r>
      <w:r w:rsidR="000B1910">
        <w:rPr>
          <w:sz w:val="26"/>
        </w:rPr>
        <w:t>1</w:t>
      </w:r>
      <w:r>
        <w:rPr>
          <w:sz w:val="26"/>
        </w:rPr>
        <w:t>5% of the $</w:t>
      </w:r>
      <w:r w:rsidR="005B5366">
        <w:rPr>
          <w:sz w:val="26"/>
        </w:rPr>
        <w:t>1,373</w:t>
      </w:r>
      <w:r>
        <w:rPr>
          <w:sz w:val="26"/>
        </w:rPr>
        <w:t xml:space="preserve"> outstanding assessment amount due for the 2015-2016 fiscal year.</w:t>
      </w:r>
      <w:bookmarkEnd w:id="0"/>
      <w:r>
        <w:rPr>
          <w:sz w:val="26"/>
        </w:rPr>
        <w:t xml:space="preserve"> </w:t>
      </w:r>
    </w:p>
  </w:footnote>
  <w:footnote w:id="2">
    <w:p w:rsidR="00E82851" w:rsidRPr="00243EF0" w:rsidRDefault="00E82851" w:rsidP="00E82851">
      <w:pPr>
        <w:pStyle w:val="FootnoteText"/>
        <w:keepNext/>
        <w:keepLines/>
        <w:rPr>
          <w:sz w:val="26"/>
        </w:rPr>
      </w:pPr>
      <w:r>
        <w:rPr>
          <w:sz w:val="26"/>
          <w:szCs w:val="24"/>
        </w:rPr>
        <w:tab/>
      </w:r>
      <w:r w:rsidRPr="00E82851">
        <w:rPr>
          <w:rStyle w:val="FootnoteReference"/>
          <w:sz w:val="26"/>
          <w:szCs w:val="24"/>
        </w:rPr>
        <w:footnoteRef/>
      </w:r>
      <w:r w:rsidRPr="00E82851">
        <w:rPr>
          <w:sz w:val="26"/>
          <w:szCs w:val="24"/>
        </w:rPr>
        <w:t xml:space="preserve"> </w:t>
      </w:r>
      <w:r>
        <w:rPr>
          <w:sz w:val="26"/>
          <w:szCs w:val="24"/>
        </w:rPr>
        <w:tab/>
      </w:r>
      <w:r>
        <w:rPr>
          <w:sz w:val="26"/>
        </w:rPr>
        <w:t>The recommended $343 civil penalty is 25% of the $1,373 outstanding assessment amount due for the 2015-2016 fiscal year.</w:t>
      </w:r>
    </w:p>
    <w:p w:rsidR="00E82851" w:rsidRPr="00E82851" w:rsidRDefault="00E82851">
      <w:pPr>
        <w:pStyle w:val="FootnoteText"/>
        <w:rPr>
          <w:sz w:val="26"/>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76920"/>
    <w:rsid w:val="00080CCC"/>
    <w:rsid w:val="00081C40"/>
    <w:rsid w:val="0008328F"/>
    <w:rsid w:val="00083622"/>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98B"/>
    <w:rsid w:val="000A1B73"/>
    <w:rsid w:val="000A1EF2"/>
    <w:rsid w:val="000A35F4"/>
    <w:rsid w:val="000A4770"/>
    <w:rsid w:val="000A59F2"/>
    <w:rsid w:val="000A7169"/>
    <w:rsid w:val="000A748C"/>
    <w:rsid w:val="000A7D89"/>
    <w:rsid w:val="000A7DDC"/>
    <w:rsid w:val="000A7F18"/>
    <w:rsid w:val="000A7F91"/>
    <w:rsid w:val="000A7F96"/>
    <w:rsid w:val="000B1910"/>
    <w:rsid w:val="000B2B80"/>
    <w:rsid w:val="000B465F"/>
    <w:rsid w:val="000B4ED0"/>
    <w:rsid w:val="000B6C00"/>
    <w:rsid w:val="000B729D"/>
    <w:rsid w:val="000C0702"/>
    <w:rsid w:val="000C22A2"/>
    <w:rsid w:val="000C474C"/>
    <w:rsid w:val="000C70B2"/>
    <w:rsid w:val="000C742F"/>
    <w:rsid w:val="000D03DD"/>
    <w:rsid w:val="000D2456"/>
    <w:rsid w:val="000D4FB3"/>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E42"/>
    <w:rsid w:val="00120FCD"/>
    <w:rsid w:val="00121111"/>
    <w:rsid w:val="00121126"/>
    <w:rsid w:val="00122941"/>
    <w:rsid w:val="00123375"/>
    <w:rsid w:val="00123802"/>
    <w:rsid w:val="0012456C"/>
    <w:rsid w:val="00125890"/>
    <w:rsid w:val="001260A0"/>
    <w:rsid w:val="0012697D"/>
    <w:rsid w:val="001270FD"/>
    <w:rsid w:val="00131517"/>
    <w:rsid w:val="00131A77"/>
    <w:rsid w:val="00131B43"/>
    <w:rsid w:val="00132C3A"/>
    <w:rsid w:val="00132EDE"/>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3C95"/>
    <w:rsid w:val="00165945"/>
    <w:rsid w:val="00167F11"/>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0578"/>
    <w:rsid w:val="001C167C"/>
    <w:rsid w:val="001C2324"/>
    <w:rsid w:val="001C2384"/>
    <w:rsid w:val="001C3135"/>
    <w:rsid w:val="001C4D2E"/>
    <w:rsid w:val="001C53B1"/>
    <w:rsid w:val="001C730F"/>
    <w:rsid w:val="001C7922"/>
    <w:rsid w:val="001C7C12"/>
    <w:rsid w:val="001D0FD0"/>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4AB5"/>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4552"/>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BDA"/>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42C4"/>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470A4"/>
    <w:rsid w:val="00350145"/>
    <w:rsid w:val="0035106A"/>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7735D"/>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5EF8"/>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6587"/>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1EF"/>
    <w:rsid w:val="004E4DA0"/>
    <w:rsid w:val="004E52A7"/>
    <w:rsid w:val="004E5323"/>
    <w:rsid w:val="004E58C3"/>
    <w:rsid w:val="004F0DBE"/>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366A3"/>
    <w:rsid w:val="005406D3"/>
    <w:rsid w:val="005417B5"/>
    <w:rsid w:val="005429B4"/>
    <w:rsid w:val="00542BE8"/>
    <w:rsid w:val="00543E4D"/>
    <w:rsid w:val="00544F99"/>
    <w:rsid w:val="005455AB"/>
    <w:rsid w:val="00545FB5"/>
    <w:rsid w:val="005515C2"/>
    <w:rsid w:val="005516F8"/>
    <w:rsid w:val="005521B1"/>
    <w:rsid w:val="00552997"/>
    <w:rsid w:val="00553D8C"/>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02"/>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366"/>
    <w:rsid w:val="005B5F54"/>
    <w:rsid w:val="005B7EBC"/>
    <w:rsid w:val="005C0A52"/>
    <w:rsid w:val="005C1FAF"/>
    <w:rsid w:val="005C27AF"/>
    <w:rsid w:val="005C4307"/>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31F"/>
    <w:rsid w:val="005F4E1B"/>
    <w:rsid w:val="005F5031"/>
    <w:rsid w:val="005F5398"/>
    <w:rsid w:val="005F57A2"/>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1846"/>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03"/>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3EA2"/>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3DA0"/>
    <w:rsid w:val="006C48BC"/>
    <w:rsid w:val="006C4B3A"/>
    <w:rsid w:val="006C5BFF"/>
    <w:rsid w:val="006C5DAF"/>
    <w:rsid w:val="006D16EE"/>
    <w:rsid w:val="006D1F59"/>
    <w:rsid w:val="006D3169"/>
    <w:rsid w:val="006D39D8"/>
    <w:rsid w:val="006D3F69"/>
    <w:rsid w:val="006D44CC"/>
    <w:rsid w:val="006D50F7"/>
    <w:rsid w:val="006D5883"/>
    <w:rsid w:val="006D754B"/>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47BB"/>
    <w:rsid w:val="00755688"/>
    <w:rsid w:val="00756187"/>
    <w:rsid w:val="0075784D"/>
    <w:rsid w:val="00757B89"/>
    <w:rsid w:val="00757C4B"/>
    <w:rsid w:val="00760C68"/>
    <w:rsid w:val="00761767"/>
    <w:rsid w:val="0076195E"/>
    <w:rsid w:val="00762F72"/>
    <w:rsid w:val="007631E0"/>
    <w:rsid w:val="00763C33"/>
    <w:rsid w:val="007655F8"/>
    <w:rsid w:val="00765FB5"/>
    <w:rsid w:val="0076670A"/>
    <w:rsid w:val="00766820"/>
    <w:rsid w:val="00767745"/>
    <w:rsid w:val="00767F81"/>
    <w:rsid w:val="007712EB"/>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1E0B"/>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B7F2F"/>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D72AA"/>
    <w:rsid w:val="007E000F"/>
    <w:rsid w:val="007E1135"/>
    <w:rsid w:val="007E1D38"/>
    <w:rsid w:val="007E2056"/>
    <w:rsid w:val="007E29CF"/>
    <w:rsid w:val="007E35D8"/>
    <w:rsid w:val="007E496A"/>
    <w:rsid w:val="007E4CD7"/>
    <w:rsid w:val="007E6661"/>
    <w:rsid w:val="007E6721"/>
    <w:rsid w:val="007F02E3"/>
    <w:rsid w:val="007F0784"/>
    <w:rsid w:val="007F2E32"/>
    <w:rsid w:val="007F3880"/>
    <w:rsid w:val="007F3B8C"/>
    <w:rsid w:val="007F421B"/>
    <w:rsid w:val="0080322B"/>
    <w:rsid w:val="00804D26"/>
    <w:rsid w:val="00807623"/>
    <w:rsid w:val="00807B53"/>
    <w:rsid w:val="00810D34"/>
    <w:rsid w:val="00811503"/>
    <w:rsid w:val="00812BA0"/>
    <w:rsid w:val="00812EEE"/>
    <w:rsid w:val="00812F41"/>
    <w:rsid w:val="00814E45"/>
    <w:rsid w:val="00815680"/>
    <w:rsid w:val="0081620E"/>
    <w:rsid w:val="0081658F"/>
    <w:rsid w:val="0081739B"/>
    <w:rsid w:val="008175D0"/>
    <w:rsid w:val="00817884"/>
    <w:rsid w:val="008179CF"/>
    <w:rsid w:val="00817B90"/>
    <w:rsid w:val="00817F37"/>
    <w:rsid w:val="00820502"/>
    <w:rsid w:val="00820CE5"/>
    <w:rsid w:val="00820E00"/>
    <w:rsid w:val="008213F1"/>
    <w:rsid w:val="00822C5F"/>
    <w:rsid w:val="008230BB"/>
    <w:rsid w:val="00823319"/>
    <w:rsid w:val="00825D43"/>
    <w:rsid w:val="00827BEA"/>
    <w:rsid w:val="00830148"/>
    <w:rsid w:val="00830FD2"/>
    <w:rsid w:val="008316AD"/>
    <w:rsid w:val="00833286"/>
    <w:rsid w:val="0083378E"/>
    <w:rsid w:val="00833C7E"/>
    <w:rsid w:val="00834FD5"/>
    <w:rsid w:val="00835878"/>
    <w:rsid w:val="008363A2"/>
    <w:rsid w:val="00836AF5"/>
    <w:rsid w:val="00837125"/>
    <w:rsid w:val="00840A7D"/>
    <w:rsid w:val="00841595"/>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57309"/>
    <w:rsid w:val="008606DC"/>
    <w:rsid w:val="0086134D"/>
    <w:rsid w:val="008617B6"/>
    <w:rsid w:val="00861FD7"/>
    <w:rsid w:val="00862C4C"/>
    <w:rsid w:val="00864A13"/>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35"/>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6F3"/>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0FCB"/>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2287"/>
    <w:rsid w:val="00962690"/>
    <w:rsid w:val="00971077"/>
    <w:rsid w:val="0097188D"/>
    <w:rsid w:val="00971B25"/>
    <w:rsid w:val="0097220B"/>
    <w:rsid w:val="00972EDB"/>
    <w:rsid w:val="00973FD3"/>
    <w:rsid w:val="00973FE6"/>
    <w:rsid w:val="009740C4"/>
    <w:rsid w:val="00976F69"/>
    <w:rsid w:val="00980E11"/>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335"/>
    <w:rsid w:val="009A2E41"/>
    <w:rsid w:val="009A52C1"/>
    <w:rsid w:val="009A5EA7"/>
    <w:rsid w:val="009B455D"/>
    <w:rsid w:val="009B4E8F"/>
    <w:rsid w:val="009B5EBC"/>
    <w:rsid w:val="009B7769"/>
    <w:rsid w:val="009C23D0"/>
    <w:rsid w:val="009C2436"/>
    <w:rsid w:val="009C2A3B"/>
    <w:rsid w:val="009C441C"/>
    <w:rsid w:val="009C6DC7"/>
    <w:rsid w:val="009D0462"/>
    <w:rsid w:val="009D12AD"/>
    <w:rsid w:val="009D1700"/>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5883"/>
    <w:rsid w:val="009E6D68"/>
    <w:rsid w:val="009E7F39"/>
    <w:rsid w:val="009F016D"/>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3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2EF2"/>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111"/>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7A96"/>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4CE8"/>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91A"/>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3C12"/>
    <w:rsid w:val="00B95925"/>
    <w:rsid w:val="00B96A3D"/>
    <w:rsid w:val="00B97EF6"/>
    <w:rsid w:val="00BA05E5"/>
    <w:rsid w:val="00BA1A0B"/>
    <w:rsid w:val="00BA24D2"/>
    <w:rsid w:val="00BA26FC"/>
    <w:rsid w:val="00BA293F"/>
    <w:rsid w:val="00BA29F9"/>
    <w:rsid w:val="00BA2D78"/>
    <w:rsid w:val="00BA3102"/>
    <w:rsid w:val="00BA3B2B"/>
    <w:rsid w:val="00BA4EA6"/>
    <w:rsid w:val="00BA4F47"/>
    <w:rsid w:val="00BA657A"/>
    <w:rsid w:val="00BA698B"/>
    <w:rsid w:val="00BA7F63"/>
    <w:rsid w:val="00BB0534"/>
    <w:rsid w:val="00BB0DB8"/>
    <w:rsid w:val="00BB0F8F"/>
    <w:rsid w:val="00BB1176"/>
    <w:rsid w:val="00BB13D7"/>
    <w:rsid w:val="00BB1979"/>
    <w:rsid w:val="00BB2C8C"/>
    <w:rsid w:val="00BB2F15"/>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D59C6"/>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48A1"/>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1C7"/>
    <w:rsid w:val="00C734C0"/>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68"/>
    <w:rsid w:val="00D046C9"/>
    <w:rsid w:val="00D05183"/>
    <w:rsid w:val="00D05704"/>
    <w:rsid w:val="00D06BC9"/>
    <w:rsid w:val="00D109EA"/>
    <w:rsid w:val="00D12493"/>
    <w:rsid w:val="00D12C7A"/>
    <w:rsid w:val="00D1306C"/>
    <w:rsid w:val="00D149E4"/>
    <w:rsid w:val="00D149F9"/>
    <w:rsid w:val="00D14EF9"/>
    <w:rsid w:val="00D15416"/>
    <w:rsid w:val="00D2066E"/>
    <w:rsid w:val="00D20BBC"/>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0EB"/>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1E12"/>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99F"/>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6DC6"/>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57948"/>
    <w:rsid w:val="00E60082"/>
    <w:rsid w:val="00E6065B"/>
    <w:rsid w:val="00E606C0"/>
    <w:rsid w:val="00E626BD"/>
    <w:rsid w:val="00E626D5"/>
    <w:rsid w:val="00E627A0"/>
    <w:rsid w:val="00E64BA9"/>
    <w:rsid w:val="00E64E09"/>
    <w:rsid w:val="00E660E8"/>
    <w:rsid w:val="00E66472"/>
    <w:rsid w:val="00E66A5E"/>
    <w:rsid w:val="00E71CCA"/>
    <w:rsid w:val="00E743CA"/>
    <w:rsid w:val="00E7534B"/>
    <w:rsid w:val="00E75F7D"/>
    <w:rsid w:val="00E77401"/>
    <w:rsid w:val="00E80FAC"/>
    <w:rsid w:val="00E82851"/>
    <w:rsid w:val="00E831DB"/>
    <w:rsid w:val="00E8338B"/>
    <w:rsid w:val="00E836DC"/>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097B"/>
    <w:rsid w:val="00EB24BD"/>
    <w:rsid w:val="00EB2F11"/>
    <w:rsid w:val="00EB40AE"/>
    <w:rsid w:val="00EB4B2C"/>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1453"/>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08A"/>
    <w:rsid w:val="00F673C0"/>
    <w:rsid w:val="00F67F35"/>
    <w:rsid w:val="00F7068C"/>
    <w:rsid w:val="00F71424"/>
    <w:rsid w:val="00F72200"/>
    <w:rsid w:val="00F74B38"/>
    <w:rsid w:val="00F755DA"/>
    <w:rsid w:val="00F767D0"/>
    <w:rsid w:val="00F7790D"/>
    <w:rsid w:val="00F80010"/>
    <w:rsid w:val="00F805B1"/>
    <w:rsid w:val="00F814EE"/>
    <w:rsid w:val="00F8156C"/>
    <w:rsid w:val="00F8487F"/>
    <w:rsid w:val="00F86AFF"/>
    <w:rsid w:val="00F90276"/>
    <w:rsid w:val="00F904B3"/>
    <w:rsid w:val="00F9070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2F3"/>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08C"/>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89CDA"/>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basedOn w:val="DefaultParagraphFont"/>
    <w:link w:val="FootnoteText"/>
    <w:rsid w:val="00536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CD14-E5FD-4998-BE9D-B0E653A6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11662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2</cp:revision>
  <cp:lastPrinted>2018-04-05T11:54:00Z</cp:lastPrinted>
  <dcterms:created xsi:type="dcterms:W3CDTF">2018-04-05T11:54:00Z</dcterms:created>
  <dcterms:modified xsi:type="dcterms:W3CDTF">2018-04-05T11:54:00Z</dcterms:modified>
</cp:coreProperties>
</file>