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206DECB0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1004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13C5DBAE" w:rsidR="00430046" w:rsidRDefault="0063520D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11,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668B772C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1004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10C326C8" w:rsidR="00CF0B20" w:rsidRPr="00867CA9" w:rsidRDefault="00017BB7">
      <w:pPr>
        <w:rPr>
          <w:sz w:val="26"/>
          <w:szCs w:val="26"/>
        </w:rPr>
      </w:pPr>
      <w:r>
        <w:rPr>
          <w:sz w:val="26"/>
          <w:szCs w:val="26"/>
        </w:rPr>
        <w:t>TROY S. BROWN</w:t>
      </w:r>
    </w:p>
    <w:p w14:paraId="6EB804B1" w14:textId="07D1BF83" w:rsidR="00CF0B20" w:rsidRDefault="00017BB7">
      <w:pPr>
        <w:rPr>
          <w:sz w:val="26"/>
          <w:szCs w:val="26"/>
        </w:rPr>
      </w:pPr>
      <w:r>
        <w:rPr>
          <w:sz w:val="26"/>
          <w:szCs w:val="26"/>
        </w:rPr>
        <w:t>HILCORP ENERGY COMPANY</w:t>
      </w:r>
    </w:p>
    <w:p w14:paraId="2498FEED" w14:textId="62363116" w:rsidR="00395043" w:rsidRDefault="00017BB7">
      <w:pPr>
        <w:rPr>
          <w:sz w:val="26"/>
          <w:szCs w:val="26"/>
        </w:rPr>
      </w:pPr>
      <w:r>
        <w:rPr>
          <w:sz w:val="26"/>
          <w:szCs w:val="26"/>
        </w:rPr>
        <w:t>1111 TRAVIS ST</w:t>
      </w:r>
    </w:p>
    <w:p w14:paraId="1C78910F" w14:textId="0C660CC7" w:rsidR="00395043" w:rsidRDefault="00017BB7">
      <w:pPr>
        <w:rPr>
          <w:sz w:val="26"/>
          <w:szCs w:val="26"/>
        </w:rPr>
      </w:pPr>
      <w:r>
        <w:rPr>
          <w:sz w:val="26"/>
          <w:szCs w:val="26"/>
        </w:rPr>
        <w:t>HOUSTON, TX 77002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32803CD0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CD71C0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CD71C0">
        <w:rPr>
          <w:sz w:val="26"/>
          <w:szCs w:val="26"/>
        </w:rPr>
        <w:t>Brown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43BDA680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1004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359FC4E5" w:rsidR="007554DF" w:rsidRPr="005E6DCF" w:rsidRDefault="0063520D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5A4A9B2" wp14:editId="750CE92B">
            <wp:simplePos x="0" y="0"/>
            <wp:positionH relativeFrom="column">
              <wp:posOffset>2667000</wp:posOffset>
            </wp:positionH>
            <wp:positionV relativeFrom="paragraph">
              <wp:posOffset>188595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3E04C13" w14:textId="7F03468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14:paraId="3ED34946" w14:textId="10FB1B79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64BCAF59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8B209" w14:textId="77777777" w:rsidR="00E76DF5" w:rsidRDefault="00E76DF5" w:rsidP="00430046">
      <w:r>
        <w:separator/>
      </w:r>
    </w:p>
  </w:endnote>
  <w:endnote w:type="continuationSeparator" w:id="0">
    <w:p w14:paraId="530F1D23" w14:textId="77777777" w:rsidR="00E76DF5" w:rsidRDefault="00E76DF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51B51" w14:textId="77777777" w:rsidR="00E76DF5" w:rsidRDefault="00E76DF5" w:rsidP="00430046">
      <w:r>
        <w:separator/>
      </w:r>
    </w:p>
  </w:footnote>
  <w:footnote w:type="continuationSeparator" w:id="0">
    <w:p w14:paraId="2BC862C6" w14:textId="77777777" w:rsidR="00E76DF5" w:rsidRDefault="00E76DF5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3520D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76DF5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2B6E-6FA7-4B4D-96FC-6F5B3BCC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2</cp:revision>
  <cp:lastPrinted>2018-04-11T11:34:00Z</cp:lastPrinted>
  <dcterms:created xsi:type="dcterms:W3CDTF">2018-04-11T11:34:00Z</dcterms:created>
  <dcterms:modified xsi:type="dcterms:W3CDTF">2018-04-11T11:34:00Z</dcterms:modified>
</cp:coreProperties>
</file>