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8B115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Glenn DeHaven</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1C2DB7">
        <w:rPr>
          <w:rFonts w:ascii="Times New Roman" w:hAnsi="Times New Roman" w:cs="Times New Roman"/>
          <w:spacing w:val="-3"/>
        </w:rPr>
        <w:t>C-201</w:t>
      </w:r>
      <w:r w:rsidR="008B115E">
        <w:rPr>
          <w:rFonts w:ascii="Times New Roman" w:hAnsi="Times New Roman" w:cs="Times New Roman"/>
          <w:spacing w:val="-3"/>
        </w:rPr>
        <w:t>7-2585680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A40672" w:rsidRDefault="008B115E"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r w:rsidR="00EA0A14">
        <w:rPr>
          <w:rFonts w:ascii="Times New Roman" w:hAnsi="Times New Roman" w:cs="Times New Roman"/>
          <w:spacing w:val="-3"/>
        </w:rPr>
        <w:t>Company</w:t>
      </w:r>
      <w:r w:rsidR="00A40672">
        <w:rPr>
          <w:rFonts w:ascii="Times New Roman" w:hAnsi="Times New Roman" w:cs="Times New Roman"/>
          <w:spacing w:val="-3"/>
        </w:rPr>
        <w:tab/>
      </w:r>
      <w:r w:rsidR="00A40672">
        <w:rPr>
          <w:rFonts w:ascii="Times New Roman" w:hAnsi="Times New Roman" w:cs="Times New Roman"/>
          <w:spacing w:val="-3"/>
        </w:rPr>
        <w:tab/>
      </w:r>
      <w:r>
        <w:rPr>
          <w:rFonts w:ascii="Times New Roman" w:hAnsi="Times New Roman" w:cs="Times New Roman"/>
          <w:spacing w:val="-3"/>
        </w:rPr>
        <w:tab/>
      </w:r>
      <w:r w:rsidR="00A40672">
        <w:rPr>
          <w:rFonts w:ascii="Times New Roman" w:hAnsi="Times New Roman" w:cs="Times New Roman"/>
          <w:spacing w:val="-3"/>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EA0A14">
        <w:rPr>
          <w:rFonts w:ascii="Times New Roman" w:hAnsi="Times New Roman"/>
        </w:rPr>
        <w:t xml:space="preserve">March </w:t>
      </w:r>
      <w:r w:rsidR="008B115E">
        <w:rPr>
          <w:rFonts w:ascii="Times New Roman" w:hAnsi="Times New Roman"/>
        </w:rPr>
        <w:t>27</w:t>
      </w:r>
      <w:r w:rsidR="004374B7">
        <w:rPr>
          <w:rFonts w:ascii="Times New Roman" w:hAnsi="Times New Roman"/>
        </w:rPr>
        <w:t>, 201</w:t>
      </w:r>
      <w:r w:rsidR="00D05749">
        <w:rPr>
          <w:rFonts w:ascii="Times New Roman" w:hAnsi="Times New Roman"/>
        </w:rPr>
        <w:t>8</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8B115E">
        <w:rPr>
          <w:rFonts w:ascii="Times New Roman" w:hAnsi="Times New Roman"/>
        </w:rPr>
        <w:t>Wednesday, May 23</w:t>
      </w:r>
      <w:r w:rsidR="00E508E2">
        <w:rPr>
          <w:rFonts w:ascii="Times New Roman" w:hAnsi="Times New Roman"/>
        </w:rPr>
        <w:t>, 201</w:t>
      </w:r>
      <w:r w:rsidR="00A42D79">
        <w:rPr>
          <w:rFonts w:ascii="Times New Roman" w:hAnsi="Times New Roman"/>
        </w:rPr>
        <w:t>8</w:t>
      </w:r>
      <w:r w:rsidR="00E508E2">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56519" w:rsidRDefault="00C56519" w:rsidP="00C56519">
      <w:pPr>
        <w:pStyle w:val="ParaTab1"/>
        <w:tabs>
          <w:tab w:val="left" w:pos="2070"/>
        </w:tabs>
        <w:spacing w:line="360" w:lineRule="auto"/>
        <w:rPr>
          <w:rFonts w:ascii="Times New Roman" w:hAnsi="Times New Roman" w:cs="Times New Roman"/>
          <w:spacing w:val="-3"/>
        </w:rPr>
      </w:pPr>
    </w:p>
    <w:p w:rsidR="00C56519" w:rsidRPr="00FD5D8C" w:rsidRDefault="00C56519" w:rsidP="00FD5D8C">
      <w:pPr>
        <w:pStyle w:val="ListParagraph"/>
        <w:numPr>
          <w:ilvl w:val="0"/>
          <w:numId w:val="1"/>
        </w:numPr>
        <w:tabs>
          <w:tab w:val="clear" w:pos="1800"/>
          <w:tab w:val="left" w:pos="-720"/>
          <w:tab w:val="left" w:pos="2070"/>
        </w:tabs>
        <w:suppressAutoHyphens/>
        <w:spacing w:line="360" w:lineRule="auto"/>
        <w:ind w:left="0" w:firstLine="1440"/>
        <w:rPr>
          <w:rFonts w:ascii="Times New Roman" w:hAnsi="Times New Roman" w:cs="Times New Roman"/>
          <w:spacing w:val="-3"/>
        </w:rPr>
      </w:pPr>
      <w:r w:rsidRPr="00FD5D8C">
        <w:rPr>
          <w:rFonts w:ascii="Times New Roman" w:hAnsi="Times New Roman" w:cs="Times New Roman"/>
          <w:spacing w:val="-3"/>
        </w:rPr>
        <w:t>I</w:t>
      </w:r>
      <w:r w:rsidR="009E6606" w:rsidRPr="00FD5D8C">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FD5D8C">
        <w:rPr>
          <w:rFonts w:ascii="Times New Roman" w:hAnsi="Times New Roman" w:cs="Times New Roman"/>
        </w:rPr>
        <w:t xml:space="preserve">  </w:t>
      </w:r>
      <w:r w:rsidR="0056543D" w:rsidRPr="00FD5D8C">
        <w:rPr>
          <w:rFonts w:ascii="Times New Roman" w:hAnsi="Times New Roman" w:cs="Times New Roman"/>
          <w:b/>
          <w:u w:val="single"/>
        </w:rPr>
        <w:t>Please have all pre-served exhibits in your possession during the hearing</w:t>
      </w:r>
      <w:r w:rsidR="0056543D" w:rsidRPr="00FD5D8C">
        <w:rPr>
          <w:rFonts w:ascii="Times New Roman" w:hAnsi="Times New Roman" w:cs="Times New Roman"/>
        </w:rPr>
        <w:t>.</w:t>
      </w:r>
    </w:p>
    <w:p w:rsidR="00C56519" w:rsidRDefault="00C56519" w:rsidP="00C56519">
      <w:pPr>
        <w:pStyle w:val="ParaTab1"/>
        <w:tabs>
          <w:tab w:val="left" w:pos="2070"/>
        </w:tabs>
        <w:spacing w:line="360" w:lineRule="auto"/>
        <w:rPr>
          <w:rFonts w:ascii="Times New Roman" w:hAnsi="Times New Roman" w:cs="Times New Roman"/>
          <w:spacing w:val="-3"/>
        </w:rPr>
      </w:pPr>
    </w:p>
    <w:p w:rsidR="008768E1" w:rsidRPr="00C56519" w:rsidRDefault="00BD3BD1"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T</w:t>
      </w:r>
      <w:r w:rsidR="00FD5D8C">
        <w:rPr>
          <w:rFonts w:ascii="Times New Roman" w:hAnsi="Times New Roman"/>
        </w:rPr>
        <w:t>h</w:t>
      </w:r>
      <w:r w:rsidRPr="008768E1">
        <w:rPr>
          <w:rFonts w:ascii="Times New Roman" w:hAnsi="Times New Roman"/>
        </w:rPr>
        <w:t xml:space="preserve">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220697"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D5D8C">
        <w:rPr>
          <w:rFonts w:ascii="Times New Roman" w:hAnsi="Times New Roman" w:cs="Times New Roman"/>
          <w:spacing w:val="-3"/>
          <w:u w:val="single"/>
        </w:rPr>
        <w:t>April 12</w:t>
      </w:r>
      <w:r w:rsidR="00D05749">
        <w:rPr>
          <w:rFonts w:ascii="Times New Roman" w:hAnsi="Times New Roman" w:cs="Times New Roman"/>
          <w:spacing w:val="-3"/>
          <w:u w:val="single"/>
        </w:rPr>
        <w:t>, 2018</w:t>
      </w:r>
      <w:r w:rsidRPr="00EC3BC4">
        <w:rPr>
          <w:rFonts w:ascii="Times New Roman" w:hAnsi="Times New Roman" w:cs="Times New Roman"/>
          <w:spacing w:val="-3"/>
        </w:rPr>
        <w:tab/>
      </w:r>
      <w:r w:rsidR="00220697">
        <w:rPr>
          <w:rFonts w:ascii="Times New Roman" w:hAnsi="Times New Roman" w:cs="Times New Roman"/>
          <w:spacing w:val="-3"/>
          <w:u w:val="single"/>
        </w:rPr>
        <w:tab/>
      </w:r>
      <w:r w:rsidR="00220697">
        <w:rPr>
          <w:rFonts w:ascii="Times New Roman" w:hAnsi="Times New Roman" w:cs="Times New Roman"/>
          <w:spacing w:val="-3"/>
          <w:u w:val="single"/>
        </w:rPr>
        <w:tab/>
        <w:t>/s/</w:t>
      </w:r>
      <w:r w:rsidR="00220697">
        <w:rPr>
          <w:rFonts w:ascii="Times New Roman" w:hAnsi="Times New Roman" w:cs="Times New Roman"/>
          <w:spacing w:val="-3"/>
          <w:u w:val="single"/>
        </w:rPr>
        <w:tab/>
      </w:r>
      <w:r w:rsidR="00220697">
        <w:rPr>
          <w:rFonts w:ascii="Times New Roman" w:hAnsi="Times New Roman" w:cs="Times New Roman"/>
          <w:spacing w:val="-3"/>
          <w:u w:val="single"/>
        </w:rPr>
        <w:tab/>
      </w:r>
      <w:r w:rsidR="00220697">
        <w:rPr>
          <w:rFonts w:ascii="Times New Roman" w:hAnsi="Times New Roman" w:cs="Times New Roman"/>
          <w:spacing w:val="-3"/>
          <w:u w:val="single"/>
        </w:rPr>
        <w:tab/>
      </w:r>
      <w:r w:rsidR="00220697">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220697" w:rsidRDefault="00220697" w:rsidP="00AD3534">
      <w:pPr>
        <w:pStyle w:val="ParaTab1"/>
        <w:tabs>
          <w:tab w:val="clear" w:pos="-720"/>
          <w:tab w:val="left" w:pos="720"/>
          <w:tab w:val="left" w:pos="5040"/>
        </w:tabs>
        <w:ind w:firstLine="0"/>
      </w:pPr>
    </w:p>
    <w:p w:rsidR="00220697" w:rsidRDefault="00220697" w:rsidP="00AD3534">
      <w:pPr>
        <w:pStyle w:val="ParaTab1"/>
        <w:tabs>
          <w:tab w:val="clear" w:pos="-720"/>
          <w:tab w:val="left" w:pos="720"/>
          <w:tab w:val="left" w:pos="5040"/>
        </w:tabs>
        <w:ind w:firstLine="0"/>
        <w:sectPr w:rsidR="00220697" w:rsidSect="00C9263E">
          <w:footerReference w:type="default" r:id="rId8"/>
          <w:pgSz w:w="12240" w:h="15840"/>
          <w:pgMar w:top="1440" w:right="1440" w:bottom="1440" w:left="1440" w:header="720" w:footer="720" w:gutter="0"/>
          <w:cols w:space="720"/>
          <w:titlePg/>
          <w:docGrid w:linePitch="360"/>
        </w:sectPr>
      </w:pPr>
    </w:p>
    <w:p w:rsidR="00220697" w:rsidRDefault="00220697" w:rsidP="00220697">
      <w:pPr>
        <w:contextualSpacing/>
        <w:rPr>
          <w:rFonts w:ascii="Microsoft Sans Serif"/>
          <w:b/>
          <w:u w:val="single"/>
        </w:rPr>
      </w:pPr>
      <w:r>
        <w:rPr>
          <w:rFonts w:ascii="Microsoft Sans Serif"/>
          <w:b/>
          <w:u w:val="single"/>
        </w:rPr>
        <w:t>C-2017-2585680 - GLENN DEHAVEN v. PECO ENERGY COMPANY</w:t>
      </w:r>
      <w:r>
        <w:rPr>
          <w:rFonts w:ascii="Microsoft Sans Serif"/>
          <w:b/>
          <w:u w:val="single"/>
        </w:rPr>
        <w:cr/>
      </w:r>
    </w:p>
    <w:p w:rsidR="00220697" w:rsidRPr="007F7246" w:rsidRDefault="00220697" w:rsidP="00220697">
      <w:pPr>
        <w:contextualSpacing/>
        <w:rPr>
          <w:b/>
          <w:i/>
          <w:u w:val="single"/>
        </w:rPr>
      </w:pPr>
      <w:r>
        <w:rPr>
          <w:rFonts w:ascii="Microsoft Sans Serif"/>
          <w:b/>
          <w:u w:val="single"/>
        </w:rPr>
        <w:cr/>
      </w:r>
      <w:bookmarkStart w:id="0" w:name="_Hlk511303960"/>
      <w:r>
        <w:rPr>
          <w:rFonts w:ascii="Microsoft Sans Serif"/>
        </w:rPr>
        <w:t>GLENN DEHAVEN</w:t>
      </w:r>
      <w:r>
        <w:rPr>
          <w:rFonts w:ascii="Microsoft Sans Serif"/>
        </w:rPr>
        <w:cr/>
        <w:t>180 HIBERNIA ROAD</w:t>
      </w:r>
      <w:r>
        <w:rPr>
          <w:rFonts w:ascii="Microsoft Sans Serif"/>
        </w:rPr>
        <w:cr/>
        <w:t>COATESVILLE PA  19320</w:t>
      </w:r>
      <w:r>
        <w:rPr>
          <w:rFonts w:ascii="Microsoft Sans Serif"/>
        </w:rPr>
        <w:cr/>
      </w:r>
      <w:bookmarkEnd w:id="0"/>
      <w:r w:rsidRPr="00D40E3A">
        <w:rPr>
          <w:rFonts w:ascii="Microsoft Sans Serif"/>
          <w:b/>
        </w:rPr>
        <w:t>215.668.4093</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19103</w:t>
      </w:r>
      <w:r>
        <w:rPr>
          <w:rFonts w:ascii="Microsoft Sans Serif"/>
        </w:rPr>
        <w:cr/>
      </w:r>
      <w:r w:rsidRPr="00D40E3A">
        <w:rPr>
          <w:rFonts w:ascii="Microsoft Sans Serif"/>
          <w:b/>
        </w:rPr>
        <w:t>215.841.6841</w:t>
      </w:r>
      <w:r>
        <w:rPr>
          <w:rFonts w:ascii="Microsoft Sans Serif"/>
        </w:rPr>
        <w:cr/>
      </w:r>
      <w:r>
        <w:rPr>
          <w:rFonts w:ascii="Microsoft Sans Serif"/>
          <w:b/>
          <w:i/>
          <w:u w:val="single"/>
        </w:rPr>
        <w:t>-E-SERVE-</w:t>
      </w:r>
    </w:p>
    <w:p w:rsidR="00220697" w:rsidRDefault="00220697" w:rsidP="00220697"/>
    <w:p w:rsidR="00220697" w:rsidRDefault="00220697" w:rsidP="00AD3534">
      <w:pPr>
        <w:pStyle w:val="ParaTab1"/>
        <w:tabs>
          <w:tab w:val="clear" w:pos="-720"/>
          <w:tab w:val="left" w:pos="720"/>
          <w:tab w:val="left" w:pos="5040"/>
        </w:tabs>
        <w:ind w:firstLine="0"/>
      </w:pPr>
      <w:bookmarkStart w:id="1" w:name="_GoBack"/>
      <w:bookmarkEnd w:id="1"/>
    </w:p>
    <w:sectPr w:rsidR="0022069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E89" w:rsidRDefault="00FD1E89">
      <w:r>
        <w:separator/>
      </w:r>
    </w:p>
  </w:endnote>
  <w:endnote w:type="continuationSeparator" w:id="0">
    <w:p w:rsidR="00FD1E89" w:rsidRDefault="00FD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97" w:rsidRPr="00220697" w:rsidRDefault="00220697" w:rsidP="0022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E89" w:rsidRDefault="00FD1E89">
      <w:r>
        <w:separator/>
      </w:r>
    </w:p>
  </w:footnote>
  <w:footnote w:type="continuationSeparator" w:id="0">
    <w:p w:rsidR="00FD1E89" w:rsidRDefault="00FD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F792D"/>
    <w:rsid w:val="00220697"/>
    <w:rsid w:val="00237146"/>
    <w:rsid w:val="002428F7"/>
    <w:rsid w:val="00243313"/>
    <w:rsid w:val="00271BDF"/>
    <w:rsid w:val="002D683F"/>
    <w:rsid w:val="003260C5"/>
    <w:rsid w:val="00330BBB"/>
    <w:rsid w:val="0035126D"/>
    <w:rsid w:val="003556DE"/>
    <w:rsid w:val="00365405"/>
    <w:rsid w:val="00370273"/>
    <w:rsid w:val="00376E58"/>
    <w:rsid w:val="003838AC"/>
    <w:rsid w:val="00386509"/>
    <w:rsid w:val="00394324"/>
    <w:rsid w:val="00395877"/>
    <w:rsid w:val="003A5C7F"/>
    <w:rsid w:val="003D20EA"/>
    <w:rsid w:val="003D79EA"/>
    <w:rsid w:val="00401429"/>
    <w:rsid w:val="004374B7"/>
    <w:rsid w:val="00447866"/>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56151"/>
    <w:rsid w:val="00667D22"/>
    <w:rsid w:val="00672017"/>
    <w:rsid w:val="006A01CB"/>
    <w:rsid w:val="006C1F07"/>
    <w:rsid w:val="006C7456"/>
    <w:rsid w:val="006D1F03"/>
    <w:rsid w:val="007168E2"/>
    <w:rsid w:val="00731CFE"/>
    <w:rsid w:val="007511E3"/>
    <w:rsid w:val="00765206"/>
    <w:rsid w:val="00775EA1"/>
    <w:rsid w:val="007878CE"/>
    <w:rsid w:val="007D372B"/>
    <w:rsid w:val="0083250A"/>
    <w:rsid w:val="00861F9F"/>
    <w:rsid w:val="00871B80"/>
    <w:rsid w:val="008768E1"/>
    <w:rsid w:val="008975FD"/>
    <w:rsid w:val="008B115E"/>
    <w:rsid w:val="008D5417"/>
    <w:rsid w:val="008E29A2"/>
    <w:rsid w:val="008E4A35"/>
    <w:rsid w:val="008E71F1"/>
    <w:rsid w:val="008F15BE"/>
    <w:rsid w:val="009134FD"/>
    <w:rsid w:val="009473ED"/>
    <w:rsid w:val="00964B71"/>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3534"/>
    <w:rsid w:val="00B1371E"/>
    <w:rsid w:val="00BD3BD1"/>
    <w:rsid w:val="00BD6AF3"/>
    <w:rsid w:val="00BE3D2B"/>
    <w:rsid w:val="00BF2D17"/>
    <w:rsid w:val="00C06987"/>
    <w:rsid w:val="00C53692"/>
    <w:rsid w:val="00C56519"/>
    <w:rsid w:val="00C63855"/>
    <w:rsid w:val="00C9263E"/>
    <w:rsid w:val="00C92E57"/>
    <w:rsid w:val="00CB0A65"/>
    <w:rsid w:val="00CB1779"/>
    <w:rsid w:val="00CC1B61"/>
    <w:rsid w:val="00CD5D97"/>
    <w:rsid w:val="00CF4665"/>
    <w:rsid w:val="00CF6544"/>
    <w:rsid w:val="00D05749"/>
    <w:rsid w:val="00D17940"/>
    <w:rsid w:val="00D20483"/>
    <w:rsid w:val="00D50E27"/>
    <w:rsid w:val="00D80948"/>
    <w:rsid w:val="00D9382C"/>
    <w:rsid w:val="00D93E90"/>
    <w:rsid w:val="00D972A6"/>
    <w:rsid w:val="00DB5537"/>
    <w:rsid w:val="00DC4972"/>
    <w:rsid w:val="00DD1E0F"/>
    <w:rsid w:val="00E4396F"/>
    <w:rsid w:val="00E508E2"/>
    <w:rsid w:val="00E54D17"/>
    <w:rsid w:val="00E56E49"/>
    <w:rsid w:val="00E8011E"/>
    <w:rsid w:val="00E80F78"/>
    <w:rsid w:val="00EA0A14"/>
    <w:rsid w:val="00EA4CCC"/>
    <w:rsid w:val="00EA6874"/>
    <w:rsid w:val="00EF66ED"/>
    <w:rsid w:val="00F227FB"/>
    <w:rsid w:val="00F57782"/>
    <w:rsid w:val="00F93F0D"/>
    <w:rsid w:val="00FD1E89"/>
    <w:rsid w:val="00FD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4A4C"/>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20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6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2018-04-12T17:44:00Z</cp:lastPrinted>
  <dcterms:created xsi:type="dcterms:W3CDTF">2018-04-12T17:45:00Z</dcterms:created>
  <dcterms:modified xsi:type="dcterms:W3CDTF">2018-04-12T17:45:00Z</dcterms:modified>
</cp:coreProperties>
</file>