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04B" w:rsidRPr="00E6404B" w:rsidRDefault="00E6404B" w:rsidP="00E6404B">
      <w:pPr>
        <w:tabs>
          <w:tab w:val="left" w:pos="0"/>
        </w:tabs>
        <w:spacing w:line="240" w:lineRule="auto"/>
        <w:jc w:val="center"/>
        <w:rPr>
          <w:rFonts w:eastAsia="Times New Roman"/>
          <w:b/>
        </w:rPr>
      </w:pPr>
      <w:r w:rsidRPr="00E6404B">
        <w:rPr>
          <w:rFonts w:eastAsia="Times New Roman"/>
          <w:b/>
        </w:rPr>
        <w:t>BEFORE THE</w:t>
      </w:r>
    </w:p>
    <w:p w:rsidR="00E6404B" w:rsidRPr="00E6404B" w:rsidRDefault="00E6404B" w:rsidP="00E6404B">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E6404B">
            <w:rPr>
              <w:rFonts w:eastAsia="Times New Roman"/>
              <w:b/>
            </w:rPr>
            <w:t>PENNSYLVANIA</w:t>
          </w:r>
        </w:smartTag>
      </w:smartTag>
      <w:r w:rsidRPr="00E6404B">
        <w:rPr>
          <w:rFonts w:eastAsia="Times New Roman"/>
          <w:b/>
        </w:rPr>
        <w:t xml:space="preserve"> PUBLIC UTILITY COMMISSION</w:t>
      </w:r>
    </w:p>
    <w:p w:rsidR="00E6404B" w:rsidRPr="00E6404B" w:rsidRDefault="00E6404B" w:rsidP="00E6404B">
      <w:pPr>
        <w:tabs>
          <w:tab w:val="left" w:pos="0"/>
        </w:tabs>
        <w:spacing w:line="240" w:lineRule="auto"/>
        <w:jc w:val="both"/>
        <w:rPr>
          <w:rFonts w:eastAsia="Times New Roman"/>
          <w:b/>
        </w:rPr>
      </w:pPr>
    </w:p>
    <w:p w:rsidR="00E6404B" w:rsidRPr="00E6404B" w:rsidRDefault="00E6404B" w:rsidP="00E6404B">
      <w:pPr>
        <w:tabs>
          <w:tab w:val="left" w:pos="0"/>
        </w:tabs>
        <w:spacing w:line="240" w:lineRule="auto"/>
        <w:jc w:val="both"/>
        <w:rPr>
          <w:rFonts w:eastAsia="Times New Roman"/>
          <w:b/>
        </w:rPr>
      </w:pPr>
    </w:p>
    <w:p w:rsidR="00E6404B" w:rsidRPr="00E6404B" w:rsidRDefault="00E6404B" w:rsidP="00E6404B">
      <w:pPr>
        <w:tabs>
          <w:tab w:val="left" w:pos="0"/>
        </w:tabs>
        <w:spacing w:line="240" w:lineRule="auto"/>
        <w:jc w:val="both"/>
        <w:rPr>
          <w:rFonts w:eastAsia="Times New Roman"/>
          <w:b/>
        </w:rPr>
      </w:pPr>
    </w:p>
    <w:p w:rsidR="00E6404B" w:rsidRPr="00E6404B" w:rsidRDefault="00E6404B" w:rsidP="00E6404B">
      <w:pPr>
        <w:tabs>
          <w:tab w:val="left" w:pos="0"/>
        </w:tabs>
        <w:spacing w:line="240" w:lineRule="auto"/>
        <w:jc w:val="both"/>
        <w:rPr>
          <w:rFonts w:eastAsia="Times New Roman"/>
          <w:b/>
        </w:rPr>
      </w:pPr>
      <w:r w:rsidRPr="00E6404B">
        <w:rPr>
          <w:rFonts w:eastAsia="Times New Roman"/>
        </w:rPr>
        <w:t>Lee B. Morgan</w:t>
      </w:r>
      <w:r w:rsidRPr="00E6404B">
        <w:rPr>
          <w:rFonts w:eastAsia="Times New Roman"/>
        </w:rPr>
        <w:tab/>
      </w:r>
      <w:r w:rsidRPr="00E6404B">
        <w:rPr>
          <w:rFonts w:eastAsia="Times New Roman"/>
        </w:rPr>
        <w:tab/>
      </w:r>
      <w:r w:rsidRPr="00E6404B">
        <w:rPr>
          <w:rFonts w:eastAsia="Times New Roman"/>
        </w:rPr>
        <w:tab/>
      </w:r>
      <w:r w:rsidRPr="00E6404B">
        <w:rPr>
          <w:rFonts w:eastAsia="Times New Roman"/>
        </w:rPr>
        <w:tab/>
      </w:r>
      <w:r w:rsidRPr="00E6404B">
        <w:rPr>
          <w:rFonts w:eastAsia="Times New Roman"/>
        </w:rPr>
        <w:tab/>
        <w:t>:</w:t>
      </w:r>
    </w:p>
    <w:p w:rsidR="00E6404B" w:rsidRPr="00E6404B" w:rsidRDefault="00E6404B" w:rsidP="00E6404B">
      <w:pPr>
        <w:tabs>
          <w:tab w:val="left" w:pos="0"/>
        </w:tabs>
        <w:spacing w:line="240" w:lineRule="auto"/>
        <w:jc w:val="both"/>
        <w:rPr>
          <w:rFonts w:eastAsia="Times New Roman"/>
        </w:rPr>
      </w:pPr>
      <w:r w:rsidRPr="00E6404B">
        <w:rPr>
          <w:rFonts w:eastAsia="Times New Roman"/>
          <w:b/>
        </w:rPr>
        <w:tab/>
      </w:r>
      <w:r w:rsidRPr="00E6404B">
        <w:rPr>
          <w:rFonts w:eastAsia="Times New Roman"/>
          <w:b/>
        </w:rPr>
        <w:tab/>
      </w:r>
      <w:r w:rsidRPr="00E6404B">
        <w:rPr>
          <w:rFonts w:eastAsia="Times New Roman"/>
          <w:b/>
        </w:rPr>
        <w:tab/>
      </w:r>
      <w:r w:rsidRPr="00E6404B">
        <w:rPr>
          <w:rFonts w:eastAsia="Times New Roman"/>
          <w:b/>
        </w:rPr>
        <w:tab/>
      </w:r>
      <w:r w:rsidRPr="00E6404B">
        <w:rPr>
          <w:rFonts w:eastAsia="Times New Roman"/>
          <w:b/>
        </w:rPr>
        <w:tab/>
      </w:r>
      <w:r w:rsidRPr="00E6404B">
        <w:rPr>
          <w:rFonts w:eastAsia="Times New Roman"/>
          <w:b/>
        </w:rPr>
        <w:tab/>
      </w:r>
      <w:r w:rsidRPr="00E6404B">
        <w:rPr>
          <w:rFonts w:eastAsia="Times New Roman"/>
          <w:b/>
        </w:rPr>
        <w:tab/>
      </w:r>
      <w:r w:rsidRPr="00E6404B">
        <w:rPr>
          <w:rFonts w:eastAsia="Times New Roman"/>
        </w:rPr>
        <w:t>:</w:t>
      </w:r>
    </w:p>
    <w:p w:rsidR="00E6404B" w:rsidRPr="00E6404B" w:rsidRDefault="00E6404B" w:rsidP="00E6404B">
      <w:pPr>
        <w:tabs>
          <w:tab w:val="left" w:pos="0"/>
        </w:tabs>
        <w:spacing w:line="240" w:lineRule="auto"/>
        <w:jc w:val="both"/>
        <w:rPr>
          <w:rFonts w:eastAsia="Times New Roman"/>
        </w:rPr>
      </w:pPr>
      <w:r w:rsidRPr="00E6404B">
        <w:rPr>
          <w:rFonts w:eastAsia="Times New Roman"/>
        </w:rPr>
        <w:tab/>
        <w:t>v.</w:t>
      </w:r>
      <w:r w:rsidRPr="00E6404B">
        <w:rPr>
          <w:rFonts w:eastAsia="Times New Roman"/>
        </w:rPr>
        <w:tab/>
      </w:r>
      <w:r w:rsidRPr="00E6404B">
        <w:rPr>
          <w:rFonts w:eastAsia="Times New Roman"/>
        </w:rPr>
        <w:tab/>
      </w:r>
      <w:r w:rsidRPr="00E6404B">
        <w:rPr>
          <w:rFonts w:eastAsia="Times New Roman"/>
        </w:rPr>
        <w:tab/>
      </w:r>
      <w:r w:rsidRPr="00E6404B">
        <w:rPr>
          <w:rFonts w:eastAsia="Times New Roman"/>
        </w:rPr>
        <w:tab/>
      </w:r>
      <w:r w:rsidRPr="00E6404B">
        <w:rPr>
          <w:rFonts w:eastAsia="Times New Roman"/>
        </w:rPr>
        <w:tab/>
      </w:r>
      <w:r w:rsidRPr="00E6404B">
        <w:rPr>
          <w:rFonts w:eastAsia="Times New Roman"/>
        </w:rPr>
        <w:tab/>
        <w:t>:</w:t>
      </w:r>
      <w:r w:rsidRPr="00E6404B">
        <w:rPr>
          <w:rFonts w:eastAsia="Times New Roman"/>
          <w:b/>
        </w:rPr>
        <w:tab/>
      </w:r>
      <w:r w:rsidRPr="00E6404B">
        <w:rPr>
          <w:rFonts w:eastAsia="Times New Roman"/>
          <w:b/>
        </w:rPr>
        <w:tab/>
      </w:r>
      <w:r w:rsidRPr="00E6404B">
        <w:rPr>
          <w:rFonts w:eastAsia="Times New Roman"/>
        </w:rPr>
        <w:t>C-2018-2640846</w:t>
      </w:r>
    </w:p>
    <w:p w:rsidR="00E6404B" w:rsidRPr="00E6404B" w:rsidRDefault="00E6404B" w:rsidP="00E6404B">
      <w:pPr>
        <w:tabs>
          <w:tab w:val="left" w:pos="0"/>
        </w:tabs>
        <w:spacing w:line="240" w:lineRule="auto"/>
        <w:jc w:val="both"/>
        <w:rPr>
          <w:rFonts w:eastAsia="Times New Roman"/>
        </w:rPr>
      </w:pPr>
      <w:r w:rsidRPr="00E6404B">
        <w:rPr>
          <w:rFonts w:eastAsia="Times New Roman"/>
        </w:rPr>
        <w:tab/>
      </w:r>
      <w:r w:rsidRPr="00E6404B">
        <w:rPr>
          <w:rFonts w:eastAsia="Times New Roman"/>
        </w:rPr>
        <w:tab/>
      </w:r>
      <w:r w:rsidRPr="00E6404B">
        <w:rPr>
          <w:rFonts w:eastAsia="Times New Roman"/>
        </w:rPr>
        <w:tab/>
      </w:r>
      <w:r w:rsidRPr="00E6404B">
        <w:rPr>
          <w:rFonts w:eastAsia="Times New Roman"/>
        </w:rPr>
        <w:tab/>
      </w:r>
      <w:r w:rsidRPr="00E6404B">
        <w:rPr>
          <w:rFonts w:eastAsia="Times New Roman"/>
        </w:rPr>
        <w:tab/>
      </w:r>
      <w:r w:rsidRPr="00E6404B">
        <w:rPr>
          <w:rFonts w:eastAsia="Times New Roman"/>
        </w:rPr>
        <w:tab/>
      </w:r>
      <w:r w:rsidRPr="00E6404B">
        <w:rPr>
          <w:rFonts w:eastAsia="Times New Roman"/>
        </w:rPr>
        <w:tab/>
        <w:t>:</w:t>
      </w:r>
    </w:p>
    <w:p w:rsidR="00E6404B" w:rsidRPr="00E6404B" w:rsidRDefault="00E6404B" w:rsidP="00E6404B">
      <w:pPr>
        <w:tabs>
          <w:tab w:val="left" w:pos="0"/>
        </w:tabs>
        <w:spacing w:line="240" w:lineRule="auto"/>
        <w:jc w:val="both"/>
        <w:rPr>
          <w:rFonts w:eastAsia="Times New Roman"/>
        </w:rPr>
      </w:pPr>
      <w:r w:rsidRPr="00E6404B">
        <w:rPr>
          <w:rFonts w:eastAsia="Times New Roman"/>
        </w:rPr>
        <w:t>Pennsylvania-American Water Company</w:t>
      </w:r>
      <w:r w:rsidRPr="00E6404B">
        <w:rPr>
          <w:rFonts w:eastAsia="Times New Roman"/>
        </w:rPr>
        <w:tab/>
      </w:r>
      <w:r w:rsidRPr="00E6404B">
        <w:rPr>
          <w:rFonts w:eastAsia="Times New Roman"/>
        </w:rPr>
        <w:tab/>
        <w:t>:</w:t>
      </w:r>
    </w:p>
    <w:p w:rsidR="00792796" w:rsidRDefault="00792796" w:rsidP="00E6404B">
      <w:pPr>
        <w:spacing w:line="240" w:lineRule="auto"/>
      </w:pPr>
    </w:p>
    <w:p w:rsidR="0080252F" w:rsidRDefault="0080252F" w:rsidP="00E6404B">
      <w:pPr>
        <w:spacing w:line="240" w:lineRule="auto"/>
      </w:pPr>
    </w:p>
    <w:p w:rsidR="00E6404B" w:rsidRDefault="00E6404B" w:rsidP="00E6404B">
      <w:pPr>
        <w:spacing w:line="240" w:lineRule="auto"/>
      </w:pPr>
    </w:p>
    <w:p w:rsidR="0080252F" w:rsidRPr="00174370" w:rsidRDefault="0080252F" w:rsidP="00E6404B">
      <w:pPr>
        <w:spacing w:line="240" w:lineRule="auto"/>
        <w:jc w:val="center"/>
        <w:rPr>
          <w:b/>
        </w:rPr>
      </w:pPr>
      <w:r w:rsidRPr="00174370">
        <w:rPr>
          <w:b/>
        </w:rPr>
        <w:t>INTERIM ORDER</w:t>
      </w:r>
    </w:p>
    <w:p w:rsidR="0080252F" w:rsidRPr="00174370" w:rsidRDefault="0080252F" w:rsidP="00174370">
      <w:pPr>
        <w:spacing w:line="240" w:lineRule="auto"/>
        <w:jc w:val="center"/>
        <w:rPr>
          <w:b/>
          <w:u w:val="single"/>
        </w:rPr>
      </w:pPr>
      <w:r w:rsidRPr="00174370">
        <w:rPr>
          <w:b/>
          <w:u w:val="single"/>
        </w:rPr>
        <w:t>ON FURTHER PROCEEDINGS</w:t>
      </w:r>
    </w:p>
    <w:p w:rsidR="0080252F" w:rsidRDefault="0080252F"/>
    <w:p w:rsidR="0080252F" w:rsidRDefault="0080252F">
      <w:r>
        <w:tab/>
      </w:r>
      <w:r w:rsidR="00361EC2">
        <w:tab/>
      </w:r>
      <w:r>
        <w:t xml:space="preserve">January 2, 2018, Lee </w:t>
      </w:r>
      <w:r w:rsidR="002E77A5">
        <w:t>B</w:t>
      </w:r>
      <w:r>
        <w:t>. Morgan (Complainant) filed a formal complaint alleging Pennsylvania American Water Company (PAWC) damaged his water line.  PAWC filed an answer on January 23, 2018, which denied the material allegations of the complaint.</w:t>
      </w:r>
    </w:p>
    <w:p w:rsidR="0080252F" w:rsidRDefault="0080252F"/>
    <w:p w:rsidR="0080252F" w:rsidRDefault="0080252F" w:rsidP="0080252F">
      <w:r>
        <w:tab/>
      </w:r>
      <w:r w:rsidR="00361EC2">
        <w:tab/>
      </w:r>
      <w:r>
        <w:t>This matter was assigned to me by hearing notice dated March 5, 2018, and scheduled for a telephonic hearing on April 17, 2018.  The hearing convened as scheduled.  Mr.</w:t>
      </w:r>
      <w:r w:rsidR="002E77A5">
        <w:t> </w:t>
      </w:r>
      <w:r>
        <w:t>Morgan appeared and was self-represented.  PAWC appeared and was represented by Michael A. Gruin, Esquire.  The parties agreed to participate in the settlement process, and a discussion was held off the record.  A potential resolution was discussed.  The parties agreed that if an agreement could not be reached, a further hearing would be scheduled.  The parties agreed to a hearing day of July 17, 2018.</w:t>
      </w:r>
    </w:p>
    <w:p w:rsidR="002E77A5" w:rsidRDefault="002E77A5" w:rsidP="0092632D">
      <w:pPr>
        <w:ind w:firstLine="1440"/>
        <w:rPr>
          <w:szCs w:val="24"/>
        </w:rPr>
      </w:pPr>
    </w:p>
    <w:p w:rsidR="0092632D" w:rsidRDefault="0092632D" w:rsidP="0092632D">
      <w:pPr>
        <w:ind w:firstLine="1440"/>
        <w:rPr>
          <w:szCs w:val="24"/>
        </w:rPr>
      </w:pPr>
      <w:r>
        <w:rPr>
          <w:szCs w:val="24"/>
        </w:rPr>
        <w:t xml:space="preserve">THEREFORE, </w:t>
      </w:r>
    </w:p>
    <w:p w:rsidR="0092632D" w:rsidRDefault="0092632D" w:rsidP="0092632D">
      <w:pPr>
        <w:ind w:firstLine="1440"/>
        <w:rPr>
          <w:szCs w:val="24"/>
        </w:rPr>
      </w:pPr>
    </w:p>
    <w:p w:rsidR="0092632D" w:rsidRDefault="0092632D" w:rsidP="0092632D">
      <w:pPr>
        <w:ind w:firstLine="1440"/>
        <w:rPr>
          <w:szCs w:val="24"/>
        </w:rPr>
      </w:pPr>
      <w:r>
        <w:rPr>
          <w:szCs w:val="24"/>
        </w:rPr>
        <w:t>IT IS ORDERED:</w:t>
      </w:r>
    </w:p>
    <w:p w:rsidR="0092632D" w:rsidRDefault="0092632D" w:rsidP="0092632D">
      <w:pPr>
        <w:ind w:firstLine="1440"/>
        <w:rPr>
          <w:szCs w:val="24"/>
        </w:rPr>
      </w:pPr>
    </w:p>
    <w:p w:rsidR="0092632D" w:rsidRPr="00775AAF" w:rsidRDefault="0092632D" w:rsidP="0092632D">
      <w:pPr>
        <w:ind w:firstLine="1440"/>
        <w:rPr>
          <w:b/>
          <w:szCs w:val="24"/>
        </w:rPr>
      </w:pPr>
      <w:r>
        <w:rPr>
          <w:szCs w:val="24"/>
        </w:rPr>
        <w:t>1.</w:t>
      </w:r>
      <w:r>
        <w:rPr>
          <w:szCs w:val="24"/>
        </w:rPr>
        <w:tab/>
        <w:t xml:space="preserve">That a further call-in telephonic hearing is scheduled for </w:t>
      </w:r>
      <w:r w:rsidR="009F1110">
        <w:rPr>
          <w:b/>
          <w:szCs w:val="24"/>
        </w:rPr>
        <w:t>Tuesday, July</w:t>
      </w:r>
      <w:r w:rsidR="002E77A5">
        <w:rPr>
          <w:b/>
          <w:szCs w:val="24"/>
        </w:rPr>
        <w:t> </w:t>
      </w:r>
      <w:r w:rsidR="009F1110">
        <w:rPr>
          <w:b/>
          <w:szCs w:val="24"/>
        </w:rPr>
        <w:t>17</w:t>
      </w:r>
      <w:r w:rsidRPr="00775AAF">
        <w:rPr>
          <w:b/>
          <w:szCs w:val="24"/>
        </w:rPr>
        <w:t>, 2018 at 10:00 a.m.</w:t>
      </w:r>
    </w:p>
    <w:p w:rsidR="0092632D" w:rsidRDefault="0092632D" w:rsidP="0092632D">
      <w:pPr>
        <w:ind w:firstLine="1440"/>
        <w:rPr>
          <w:szCs w:val="24"/>
        </w:rPr>
      </w:pPr>
    </w:p>
    <w:p w:rsidR="0092632D" w:rsidRDefault="0092632D" w:rsidP="0092632D">
      <w:pPr>
        <w:ind w:firstLine="1440"/>
        <w:rPr>
          <w:szCs w:val="24"/>
        </w:rPr>
      </w:pPr>
      <w:r>
        <w:rPr>
          <w:szCs w:val="24"/>
        </w:rPr>
        <w:lastRenderedPageBreak/>
        <w:t>2.</w:t>
      </w:r>
      <w:r>
        <w:rPr>
          <w:szCs w:val="24"/>
        </w:rPr>
        <w:tab/>
      </w:r>
      <w:r w:rsidRPr="00690853">
        <w:rPr>
          <w:szCs w:val="24"/>
        </w:rPr>
        <w:t xml:space="preserve">That </w:t>
      </w:r>
      <w:r>
        <w:rPr>
          <w:szCs w:val="24"/>
        </w:rPr>
        <w:t>if a certificate of satisfaction is filed before that time, the hearing shall be cancelled.</w:t>
      </w:r>
    </w:p>
    <w:p w:rsidR="0092632D" w:rsidRDefault="0092632D" w:rsidP="0092632D">
      <w:pPr>
        <w:ind w:firstLine="1440"/>
        <w:rPr>
          <w:szCs w:val="24"/>
        </w:rPr>
      </w:pPr>
    </w:p>
    <w:p w:rsidR="0092632D" w:rsidRDefault="0092632D" w:rsidP="0092632D">
      <w:pPr>
        <w:ind w:firstLine="1440"/>
        <w:rPr>
          <w:szCs w:val="24"/>
        </w:rPr>
      </w:pPr>
      <w:r>
        <w:rPr>
          <w:szCs w:val="24"/>
        </w:rPr>
        <w:t>3.</w:t>
      </w:r>
      <w:r>
        <w:rPr>
          <w:szCs w:val="24"/>
        </w:rPr>
        <w:tab/>
        <w:t xml:space="preserve">That in the event that no certificate of satisfaction can be filed, the parties are granted leave to file supplemental proposed exhibits which shall be served on all other parties, premarked and </w:t>
      </w:r>
      <w:r w:rsidRPr="009F1110">
        <w:rPr>
          <w:b/>
          <w:szCs w:val="24"/>
          <w:u w:val="single"/>
        </w:rPr>
        <w:t>received by me</w:t>
      </w:r>
      <w:r>
        <w:rPr>
          <w:szCs w:val="24"/>
        </w:rPr>
        <w:t xml:space="preserve"> no later than </w:t>
      </w:r>
      <w:r w:rsidR="009F1110">
        <w:rPr>
          <w:b/>
          <w:szCs w:val="24"/>
        </w:rPr>
        <w:t>July 10</w:t>
      </w:r>
      <w:r w:rsidRPr="00775AAF">
        <w:rPr>
          <w:b/>
          <w:szCs w:val="24"/>
        </w:rPr>
        <w:t>, 2018</w:t>
      </w:r>
      <w:r>
        <w:rPr>
          <w:szCs w:val="24"/>
        </w:rPr>
        <w:t>.</w:t>
      </w:r>
    </w:p>
    <w:p w:rsidR="0092632D" w:rsidRDefault="0092632D" w:rsidP="0092632D">
      <w:pPr>
        <w:ind w:firstLine="1440"/>
        <w:rPr>
          <w:szCs w:val="24"/>
        </w:rPr>
      </w:pPr>
    </w:p>
    <w:p w:rsidR="0092632D" w:rsidRDefault="0092632D" w:rsidP="0092632D">
      <w:pPr>
        <w:ind w:firstLine="1440"/>
        <w:rPr>
          <w:szCs w:val="24"/>
        </w:rPr>
      </w:pPr>
      <w:r>
        <w:rPr>
          <w:szCs w:val="24"/>
        </w:rPr>
        <w:t>4.</w:t>
      </w:r>
      <w:r>
        <w:rPr>
          <w:szCs w:val="24"/>
        </w:rPr>
        <w:tab/>
        <w:t xml:space="preserve">That all other provisions of the prehearing order dated </w:t>
      </w:r>
      <w:r w:rsidR="009F1110">
        <w:rPr>
          <w:szCs w:val="24"/>
        </w:rPr>
        <w:t>March 7, 2018</w:t>
      </w:r>
      <w:r>
        <w:rPr>
          <w:szCs w:val="24"/>
        </w:rPr>
        <w:t>, remain in effect.</w:t>
      </w:r>
    </w:p>
    <w:p w:rsidR="0092632D" w:rsidRDefault="0092632D" w:rsidP="0092632D">
      <w:pPr>
        <w:ind w:firstLine="1440"/>
        <w:rPr>
          <w:szCs w:val="24"/>
        </w:rPr>
      </w:pPr>
      <w:bookmarkStart w:id="0" w:name="_GoBack"/>
      <w:bookmarkEnd w:id="0"/>
    </w:p>
    <w:p w:rsidR="0092632D" w:rsidRDefault="0092632D" w:rsidP="0092632D">
      <w:pPr>
        <w:ind w:firstLine="1440"/>
        <w:rPr>
          <w:szCs w:val="24"/>
        </w:rPr>
      </w:pPr>
    </w:p>
    <w:p w:rsidR="00934F5D" w:rsidRPr="00934F5D" w:rsidRDefault="0092632D" w:rsidP="00CC588F">
      <w:pPr>
        <w:spacing w:line="240" w:lineRule="auto"/>
        <w:rPr>
          <w:rFonts w:eastAsia="Times New Roman"/>
          <w:szCs w:val="24"/>
        </w:rPr>
      </w:pPr>
      <w:r w:rsidRPr="00A17191">
        <w:rPr>
          <w:rFonts w:eastAsia="Times New Roman"/>
          <w:szCs w:val="24"/>
        </w:rPr>
        <w:t xml:space="preserve">Date:  </w:t>
      </w:r>
      <w:r w:rsidR="009F1110">
        <w:rPr>
          <w:rFonts w:eastAsia="Times New Roman"/>
          <w:szCs w:val="24"/>
          <w:u w:val="single"/>
        </w:rPr>
        <w:t>April 17</w:t>
      </w:r>
      <w:r>
        <w:rPr>
          <w:rFonts w:eastAsia="Times New Roman"/>
          <w:szCs w:val="24"/>
          <w:u w:val="single"/>
        </w:rPr>
        <w:t>, 2018</w:t>
      </w:r>
      <w:r w:rsidRPr="00A17191">
        <w:rPr>
          <w:szCs w:val="24"/>
        </w:rPr>
        <w:tab/>
      </w:r>
      <w:r w:rsidR="009F1110">
        <w:rPr>
          <w:szCs w:val="24"/>
        </w:rPr>
        <w:tab/>
      </w:r>
      <w:r w:rsidRPr="00A17191">
        <w:rPr>
          <w:szCs w:val="24"/>
        </w:rPr>
        <w:tab/>
      </w:r>
      <w:r w:rsidRPr="00A17191">
        <w:rPr>
          <w:szCs w:val="24"/>
        </w:rPr>
        <w:tab/>
      </w:r>
      <w:r w:rsidRPr="00A17191">
        <w:rPr>
          <w:szCs w:val="24"/>
        </w:rPr>
        <w:tab/>
      </w:r>
      <w:r w:rsidR="00934F5D" w:rsidRPr="00934F5D">
        <w:rPr>
          <w:rFonts w:eastAsia="Times New Roman"/>
          <w:szCs w:val="24"/>
          <w:u w:val="single"/>
        </w:rPr>
        <w:tab/>
      </w:r>
      <w:r w:rsidR="00934F5D" w:rsidRPr="00934F5D">
        <w:rPr>
          <w:rFonts w:eastAsia="Times New Roman"/>
          <w:szCs w:val="24"/>
          <w:u w:val="single"/>
        </w:rPr>
        <w:tab/>
        <w:t>/s/</w:t>
      </w:r>
      <w:r w:rsidR="00934F5D" w:rsidRPr="00934F5D">
        <w:rPr>
          <w:rFonts w:eastAsia="Times New Roman"/>
          <w:szCs w:val="24"/>
          <w:u w:val="single"/>
        </w:rPr>
        <w:tab/>
      </w:r>
      <w:r w:rsidR="00934F5D" w:rsidRPr="00934F5D">
        <w:rPr>
          <w:rFonts w:eastAsia="Times New Roman"/>
          <w:szCs w:val="24"/>
          <w:u w:val="single"/>
        </w:rPr>
        <w:tab/>
      </w:r>
      <w:r w:rsidR="00934F5D" w:rsidRPr="00934F5D">
        <w:rPr>
          <w:rFonts w:eastAsia="Times New Roman"/>
          <w:szCs w:val="24"/>
          <w:u w:val="single"/>
        </w:rPr>
        <w:tab/>
      </w:r>
      <w:r w:rsidR="00934F5D" w:rsidRPr="00934F5D">
        <w:rPr>
          <w:rFonts w:eastAsia="Times New Roman"/>
          <w:szCs w:val="24"/>
          <w:u w:val="single"/>
        </w:rPr>
        <w:tab/>
      </w:r>
    </w:p>
    <w:p w:rsidR="00934F5D" w:rsidRPr="00934F5D" w:rsidRDefault="00934F5D" w:rsidP="00CC588F">
      <w:pPr>
        <w:spacing w:line="240" w:lineRule="auto"/>
        <w:rPr>
          <w:rFonts w:eastAsia="Times New Roman"/>
          <w:szCs w:val="24"/>
        </w:rPr>
      </w:pPr>
      <w:r w:rsidRPr="00934F5D">
        <w:rPr>
          <w:rFonts w:eastAsia="Times New Roman"/>
          <w:szCs w:val="24"/>
        </w:rPr>
        <w:tab/>
      </w:r>
      <w:r w:rsidRPr="00934F5D">
        <w:rPr>
          <w:rFonts w:eastAsia="Times New Roman"/>
          <w:szCs w:val="24"/>
        </w:rPr>
        <w:tab/>
      </w:r>
      <w:r w:rsidRPr="00934F5D">
        <w:rPr>
          <w:rFonts w:eastAsia="Times New Roman"/>
          <w:szCs w:val="24"/>
        </w:rPr>
        <w:tab/>
      </w:r>
      <w:r w:rsidRPr="00934F5D">
        <w:rPr>
          <w:rFonts w:eastAsia="Times New Roman"/>
          <w:szCs w:val="24"/>
        </w:rPr>
        <w:tab/>
      </w:r>
      <w:r w:rsidRPr="00934F5D">
        <w:rPr>
          <w:rFonts w:eastAsia="Times New Roman"/>
          <w:szCs w:val="24"/>
        </w:rPr>
        <w:tab/>
      </w:r>
      <w:r w:rsidRPr="00934F5D">
        <w:rPr>
          <w:rFonts w:eastAsia="Times New Roman"/>
          <w:szCs w:val="24"/>
        </w:rPr>
        <w:tab/>
      </w:r>
      <w:r w:rsidRPr="00934F5D">
        <w:rPr>
          <w:rFonts w:eastAsia="Times New Roman"/>
          <w:szCs w:val="24"/>
        </w:rPr>
        <w:tab/>
        <w:t>Mary D. Long</w:t>
      </w:r>
    </w:p>
    <w:p w:rsidR="00934F5D" w:rsidRPr="00934F5D" w:rsidRDefault="00934F5D" w:rsidP="00CC588F">
      <w:pPr>
        <w:spacing w:line="240" w:lineRule="auto"/>
        <w:rPr>
          <w:rFonts w:eastAsia="Times New Roman"/>
          <w:szCs w:val="24"/>
        </w:rPr>
      </w:pPr>
      <w:r w:rsidRPr="00934F5D">
        <w:rPr>
          <w:rFonts w:eastAsia="Times New Roman"/>
          <w:szCs w:val="24"/>
        </w:rPr>
        <w:tab/>
      </w:r>
      <w:r w:rsidRPr="00934F5D">
        <w:rPr>
          <w:rFonts w:eastAsia="Times New Roman"/>
          <w:szCs w:val="24"/>
        </w:rPr>
        <w:tab/>
      </w:r>
      <w:r w:rsidRPr="00934F5D">
        <w:rPr>
          <w:rFonts w:eastAsia="Times New Roman"/>
          <w:szCs w:val="24"/>
        </w:rPr>
        <w:tab/>
      </w:r>
      <w:r w:rsidRPr="00934F5D">
        <w:rPr>
          <w:rFonts w:eastAsia="Times New Roman"/>
          <w:szCs w:val="24"/>
        </w:rPr>
        <w:tab/>
      </w:r>
      <w:r w:rsidRPr="00934F5D">
        <w:rPr>
          <w:rFonts w:eastAsia="Times New Roman"/>
          <w:szCs w:val="24"/>
        </w:rPr>
        <w:tab/>
      </w:r>
      <w:r w:rsidRPr="00934F5D">
        <w:rPr>
          <w:rFonts w:eastAsia="Times New Roman"/>
          <w:szCs w:val="24"/>
        </w:rPr>
        <w:tab/>
      </w:r>
      <w:r w:rsidRPr="00934F5D">
        <w:rPr>
          <w:rFonts w:eastAsia="Times New Roman"/>
          <w:szCs w:val="24"/>
        </w:rPr>
        <w:tab/>
        <w:t>Administrative Law Judge</w:t>
      </w:r>
    </w:p>
    <w:p w:rsidR="0092632D" w:rsidRPr="00A17191" w:rsidRDefault="0092632D" w:rsidP="00934F5D">
      <w:pPr>
        <w:tabs>
          <w:tab w:val="left" w:pos="0"/>
        </w:tabs>
        <w:spacing w:line="240" w:lineRule="auto"/>
        <w:jc w:val="both"/>
        <w:rPr>
          <w:rFonts w:eastAsia="Times New Roman"/>
          <w:szCs w:val="24"/>
        </w:rPr>
      </w:pPr>
    </w:p>
    <w:p w:rsidR="002E77A5" w:rsidRDefault="002E77A5">
      <w:pPr>
        <w:sectPr w:rsidR="002E77A5" w:rsidSect="002E77A5">
          <w:footerReference w:type="default" r:id="rId7"/>
          <w:pgSz w:w="12240" w:h="15840"/>
          <w:pgMar w:top="1440" w:right="1440" w:bottom="1440" w:left="1440" w:header="720" w:footer="720" w:gutter="0"/>
          <w:cols w:space="720"/>
          <w:titlePg/>
          <w:docGrid w:linePitch="360"/>
        </w:sectPr>
      </w:pPr>
    </w:p>
    <w:p w:rsidR="002E77A5" w:rsidRPr="002E77A5" w:rsidRDefault="002E77A5" w:rsidP="002E77A5">
      <w:pPr>
        <w:spacing w:after="160" w:line="259" w:lineRule="auto"/>
        <w:rPr>
          <w:rFonts w:ascii="Calibri" w:eastAsia="Times New Roman" w:hAnsi="Calibri"/>
          <w:sz w:val="22"/>
          <w:szCs w:val="22"/>
        </w:rPr>
      </w:pPr>
      <w:r w:rsidRPr="002E77A5">
        <w:rPr>
          <w:rFonts w:ascii="Microsoft Sans Serif" w:eastAsia="Times New Roman" w:hAnsi="Calibri"/>
          <w:b/>
          <w:szCs w:val="22"/>
          <w:u w:val="single"/>
        </w:rPr>
        <w:lastRenderedPageBreak/>
        <w:t>C-2018-2640846 - LEE B MORGAN v. PENNSYLVANIA AMERICAN WATER COMPANY</w:t>
      </w:r>
      <w:r w:rsidRPr="002E77A5">
        <w:rPr>
          <w:rFonts w:ascii="Microsoft Sans Serif" w:eastAsia="Times New Roman" w:hAnsi="Calibri"/>
          <w:b/>
          <w:szCs w:val="22"/>
          <w:u w:val="single"/>
        </w:rPr>
        <w:cr/>
      </w:r>
      <w:r w:rsidRPr="002E77A5">
        <w:rPr>
          <w:rFonts w:ascii="Microsoft Sans Serif" w:eastAsia="Times New Roman" w:hAnsi="Calibri"/>
          <w:b/>
          <w:szCs w:val="22"/>
          <w:u w:val="single"/>
        </w:rPr>
        <w:cr/>
      </w:r>
      <w:r w:rsidRPr="002E77A5">
        <w:rPr>
          <w:rFonts w:ascii="Microsoft Sans Serif" w:eastAsia="Times New Roman" w:hAnsi="Calibri"/>
          <w:szCs w:val="22"/>
        </w:rPr>
        <w:t xml:space="preserve"> </w:t>
      </w:r>
      <w:r w:rsidRPr="002E77A5">
        <w:rPr>
          <w:rFonts w:ascii="Microsoft Sans Serif" w:eastAsia="Times New Roman" w:hAnsi="Calibri"/>
          <w:szCs w:val="22"/>
        </w:rPr>
        <w:cr/>
      </w:r>
      <w:bookmarkStart w:id="1" w:name="_Hlk511743748"/>
      <w:r w:rsidRPr="002E77A5">
        <w:rPr>
          <w:rFonts w:ascii="Microsoft Sans Serif" w:eastAsia="Times New Roman" w:hAnsi="Calibri"/>
          <w:szCs w:val="22"/>
        </w:rPr>
        <w:t>LEE B MORGAN</w:t>
      </w:r>
      <w:r w:rsidRPr="002E77A5">
        <w:rPr>
          <w:rFonts w:ascii="Microsoft Sans Serif" w:eastAsia="Times New Roman" w:hAnsi="Calibri"/>
          <w:szCs w:val="22"/>
        </w:rPr>
        <w:cr/>
        <w:t>1215 STAFFORD AVE</w:t>
      </w:r>
      <w:r w:rsidRPr="002E77A5">
        <w:rPr>
          <w:rFonts w:ascii="Microsoft Sans Serif" w:eastAsia="Times New Roman" w:hAnsi="Calibri"/>
          <w:szCs w:val="22"/>
        </w:rPr>
        <w:cr/>
        <w:t>SCRANTON PA  18505</w:t>
      </w:r>
      <w:r w:rsidRPr="002E77A5">
        <w:rPr>
          <w:rFonts w:ascii="Microsoft Sans Serif" w:eastAsia="Times New Roman" w:hAnsi="Calibri"/>
          <w:szCs w:val="22"/>
        </w:rPr>
        <w:cr/>
      </w:r>
      <w:bookmarkEnd w:id="1"/>
      <w:r w:rsidRPr="002E77A5">
        <w:rPr>
          <w:rFonts w:ascii="Microsoft Sans Serif" w:eastAsia="Times New Roman" w:hAnsi="Calibri"/>
          <w:b/>
          <w:szCs w:val="22"/>
        </w:rPr>
        <w:t>570-604-1212</w:t>
      </w:r>
      <w:r w:rsidRPr="002E77A5">
        <w:rPr>
          <w:rFonts w:ascii="Microsoft Sans Serif" w:eastAsia="Times New Roman" w:hAnsi="Calibri"/>
          <w:szCs w:val="22"/>
        </w:rPr>
        <w:cr/>
      </w:r>
    </w:p>
    <w:p w:rsidR="002E77A5" w:rsidRPr="002E77A5" w:rsidRDefault="002E77A5" w:rsidP="002E77A5">
      <w:pPr>
        <w:spacing w:after="160" w:line="259" w:lineRule="auto"/>
        <w:rPr>
          <w:rFonts w:ascii="Calibri" w:eastAsia="Times New Roman" w:hAnsi="Calibri"/>
          <w:b/>
          <w:i/>
          <w:sz w:val="22"/>
          <w:szCs w:val="22"/>
        </w:rPr>
      </w:pPr>
      <w:r w:rsidRPr="002E77A5">
        <w:rPr>
          <w:rFonts w:ascii="Microsoft Sans Serif" w:eastAsia="Times New Roman" w:hAnsi="Calibri"/>
          <w:szCs w:val="22"/>
        </w:rPr>
        <w:t>MICHAEL A GRUIN ESQUIRE</w:t>
      </w:r>
      <w:r w:rsidRPr="002E77A5">
        <w:rPr>
          <w:rFonts w:ascii="Microsoft Sans Serif" w:eastAsia="Times New Roman" w:hAnsi="Calibri"/>
          <w:szCs w:val="22"/>
        </w:rPr>
        <w:cr/>
        <w:t>STEVENS &amp; LEE</w:t>
      </w:r>
      <w:r w:rsidRPr="002E77A5">
        <w:rPr>
          <w:rFonts w:ascii="Microsoft Sans Serif" w:eastAsia="Times New Roman" w:hAnsi="Calibri"/>
          <w:szCs w:val="22"/>
        </w:rPr>
        <w:cr/>
        <w:t>16TH FLOOR</w:t>
      </w:r>
      <w:r w:rsidRPr="002E77A5">
        <w:rPr>
          <w:rFonts w:ascii="Microsoft Sans Serif" w:eastAsia="Times New Roman" w:hAnsi="Calibri"/>
          <w:szCs w:val="22"/>
        </w:rPr>
        <w:cr/>
        <w:t>17 NORTH SECOND STREET</w:t>
      </w:r>
      <w:r w:rsidRPr="002E77A5">
        <w:rPr>
          <w:rFonts w:ascii="Microsoft Sans Serif" w:eastAsia="Times New Roman" w:hAnsi="Calibri"/>
          <w:szCs w:val="22"/>
        </w:rPr>
        <w:cr/>
        <w:t>HARRISBURG PA  17101</w:t>
      </w:r>
      <w:r w:rsidRPr="002E77A5">
        <w:rPr>
          <w:rFonts w:ascii="Microsoft Sans Serif" w:eastAsia="Times New Roman" w:hAnsi="Calibri"/>
          <w:szCs w:val="22"/>
        </w:rPr>
        <w:cr/>
      </w:r>
      <w:r w:rsidRPr="002E77A5">
        <w:rPr>
          <w:rFonts w:ascii="Microsoft Sans Serif" w:eastAsia="Times New Roman" w:hAnsi="Calibri"/>
          <w:b/>
          <w:szCs w:val="22"/>
        </w:rPr>
        <w:t>717.255.7365</w:t>
      </w:r>
      <w:r w:rsidRPr="002E77A5">
        <w:rPr>
          <w:rFonts w:ascii="Microsoft Sans Serif" w:eastAsia="Times New Roman" w:hAnsi="Calibri"/>
          <w:szCs w:val="22"/>
        </w:rPr>
        <w:cr/>
      </w:r>
      <w:r w:rsidRPr="002E77A5">
        <w:rPr>
          <w:rFonts w:ascii="Microsoft Sans Serif" w:eastAsia="Times New Roman" w:hAnsi="Calibri"/>
          <w:b/>
          <w:i/>
          <w:szCs w:val="22"/>
        </w:rPr>
        <w:t>ACCEPTS E-SERVICE</w:t>
      </w:r>
    </w:p>
    <w:p w:rsidR="0080252F" w:rsidRDefault="0080252F"/>
    <w:sectPr w:rsidR="008025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DFF" w:rsidRDefault="00934DFF" w:rsidP="002E77A5">
      <w:pPr>
        <w:spacing w:line="240" w:lineRule="auto"/>
      </w:pPr>
      <w:r>
        <w:separator/>
      </w:r>
    </w:p>
  </w:endnote>
  <w:endnote w:type="continuationSeparator" w:id="0">
    <w:p w:rsidR="00934DFF" w:rsidRDefault="00934DFF" w:rsidP="002E7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321678"/>
      <w:docPartObj>
        <w:docPartGallery w:val="Page Numbers (Bottom of Page)"/>
        <w:docPartUnique/>
      </w:docPartObj>
    </w:sdtPr>
    <w:sdtEndPr>
      <w:rPr>
        <w:noProof/>
      </w:rPr>
    </w:sdtEndPr>
    <w:sdtContent>
      <w:p w:rsidR="002E77A5" w:rsidRDefault="002E77A5">
        <w:pPr>
          <w:pStyle w:val="Footer"/>
          <w:jc w:val="center"/>
        </w:pPr>
        <w:r w:rsidRPr="002E77A5">
          <w:rPr>
            <w:sz w:val="20"/>
          </w:rPr>
          <w:fldChar w:fldCharType="begin"/>
        </w:r>
        <w:r w:rsidRPr="002E77A5">
          <w:rPr>
            <w:sz w:val="20"/>
          </w:rPr>
          <w:instrText xml:space="preserve"> PAGE   \* MERGEFORMAT </w:instrText>
        </w:r>
        <w:r w:rsidRPr="002E77A5">
          <w:rPr>
            <w:sz w:val="20"/>
          </w:rPr>
          <w:fldChar w:fldCharType="separate"/>
        </w:r>
        <w:r w:rsidRPr="002E77A5">
          <w:rPr>
            <w:noProof/>
            <w:sz w:val="20"/>
          </w:rPr>
          <w:t>2</w:t>
        </w:r>
        <w:r w:rsidRPr="002E77A5">
          <w:rPr>
            <w:noProof/>
            <w:sz w:val="20"/>
          </w:rPr>
          <w:fldChar w:fldCharType="end"/>
        </w:r>
      </w:p>
    </w:sdtContent>
  </w:sdt>
  <w:p w:rsidR="002E77A5" w:rsidRDefault="002E7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A5" w:rsidRDefault="002E77A5">
    <w:pPr>
      <w:pStyle w:val="Footer"/>
      <w:jc w:val="center"/>
    </w:pPr>
  </w:p>
  <w:p w:rsidR="002E77A5" w:rsidRDefault="002E7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DFF" w:rsidRDefault="00934DFF" w:rsidP="002E77A5">
      <w:pPr>
        <w:spacing w:line="240" w:lineRule="auto"/>
      </w:pPr>
      <w:r>
        <w:separator/>
      </w:r>
    </w:p>
  </w:footnote>
  <w:footnote w:type="continuationSeparator" w:id="0">
    <w:p w:rsidR="00934DFF" w:rsidRDefault="00934DFF" w:rsidP="002E77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2F"/>
    <w:rsid w:val="00004C37"/>
    <w:rsid w:val="00066D87"/>
    <w:rsid w:val="000E3EDE"/>
    <w:rsid w:val="00107E82"/>
    <w:rsid w:val="00174370"/>
    <w:rsid w:val="001A21B6"/>
    <w:rsid w:val="001B1CBA"/>
    <w:rsid w:val="001D2AF7"/>
    <w:rsid w:val="00207743"/>
    <w:rsid w:val="00213167"/>
    <w:rsid w:val="002512F9"/>
    <w:rsid w:val="002E77A5"/>
    <w:rsid w:val="003145FA"/>
    <w:rsid w:val="00361EC2"/>
    <w:rsid w:val="00367A41"/>
    <w:rsid w:val="00393C92"/>
    <w:rsid w:val="003A3E09"/>
    <w:rsid w:val="004B52CE"/>
    <w:rsid w:val="004D523C"/>
    <w:rsid w:val="005A1C17"/>
    <w:rsid w:val="005A2ABA"/>
    <w:rsid w:val="005D180A"/>
    <w:rsid w:val="005E7B69"/>
    <w:rsid w:val="0061775F"/>
    <w:rsid w:val="00696C0D"/>
    <w:rsid w:val="006F0329"/>
    <w:rsid w:val="00700807"/>
    <w:rsid w:val="00712E58"/>
    <w:rsid w:val="007407AC"/>
    <w:rsid w:val="00755D72"/>
    <w:rsid w:val="00792796"/>
    <w:rsid w:val="00796B64"/>
    <w:rsid w:val="007E6779"/>
    <w:rsid w:val="0080252F"/>
    <w:rsid w:val="00820B4C"/>
    <w:rsid w:val="0083239D"/>
    <w:rsid w:val="008529D2"/>
    <w:rsid w:val="0088105E"/>
    <w:rsid w:val="00917DCA"/>
    <w:rsid w:val="0092632D"/>
    <w:rsid w:val="00934DFF"/>
    <w:rsid w:val="00934F5D"/>
    <w:rsid w:val="009F1110"/>
    <w:rsid w:val="00A47096"/>
    <w:rsid w:val="00AA2EC5"/>
    <w:rsid w:val="00AB4C73"/>
    <w:rsid w:val="00AE6F47"/>
    <w:rsid w:val="00B91E47"/>
    <w:rsid w:val="00BC6B21"/>
    <w:rsid w:val="00C87E57"/>
    <w:rsid w:val="00CC588F"/>
    <w:rsid w:val="00CF6143"/>
    <w:rsid w:val="00DD5C37"/>
    <w:rsid w:val="00E4239A"/>
    <w:rsid w:val="00E6404B"/>
    <w:rsid w:val="00E65137"/>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4D6C40"/>
  <w15:chartTrackingRefBased/>
  <w15:docId w15:val="{206DC245-D50B-4A58-81CD-850344FB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2E77A5"/>
    <w:pPr>
      <w:tabs>
        <w:tab w:val="center" w:pos="4680"/>
        <w:tab w:val="right" w:pos="9360"/>
      </w:tabs>
      <w:spacing w:line="240" w:lineRule="auto"/>
    </w:pPr>
  </w:style>
  <w:style w:type="character" w:customStyle="1" w:styleId="HeaderChar">
    <w:name w:val="Header Char"/>
    <w:basedOn w:val="DefaultParagraphFont"/>
    <w:link w:val="Header"/>
    <w:uiPriority w:val="99"/>
    <w:rsid w:val="002E77A5"/>
    <w:rPr>
      <w:rFonts w:eastAsia="SimSun"/>
    </w:rPr>
  </w:style>
  <w:style w:type="paragraph" w:styleId="Footer">
    <w:name w:val="footer"/>
    <w:basedOn w:val="Normal"/>
    <w:link w:val="FooterChar"/>
    <w:uiPriority w:val="99"/>
    <w:unhideWhenUsed/>
    <w:rsid w:val="002E77A5"/>
    <w:pPr>
      <w:tabs>
        <w:tab w:val="center" w:pos="4680"/>
        <w:tab w:val="right" w:pos="9360"/>
      </w:tabs>
      <w:spacing w:line="240" w:lineRule="auto"/>
    </w:pPr>
  </w:style>
  <w:style w:type="character" w:customStyle="1" w:styleId="FooterChar">
    <w:name w:val="Footer Char"/>
    <w:basedOn w:val="DefaultParagraphFont"/>
    <w:link w:val="Footer"/>
    <w:uiPriority w:val="99"/>
    <w:rsid w:val="002E77A5"/>
    <w:rPr>
      <w:rFonts w:eastAsia="SimSun"/>
    </w:rPr>
  </w:style>
  <w:style w:type="paragraph" w:styleId="BalloonText">
    <w:name w:val="Balloon Text"/>
    <w:basedOn w:val="Normal"/>
    <w:link w:val="BalloonTextChar"/>
    <w:uiPriority w:val="99"/>
    <w:semiHidden/>
    <w:unhideWhenUsed/>
    <w:rsid w:val="00E651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137"/>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6</cp:revision>
  <cp:lastPrinted>2018-04-17T20:02:00Z</cp:lastPrinted>
  <dcterms:created xsi:type="dcterms:W3CDTF">2018-04-17T19:59:00Z</dcterms:created>
  <dcterms:modified xsi:type="dcterms:W3CDTF">2018-04-17T20:02:00Z</dcterms:modified>
</cp:coreProperties>
</file>