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5A809"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52D85608" w14:textId="77777777" w:rsidTr="00A45538">
        <w:trPr>
          <w:trHeight w:val="990"/>
        </w:trPr>
        <w:tc>
          <w:tcPr>
            <w:tcW w:w="1363" w:type="dxa"/>
          </w:tcPr>
          <w:p w14:paraId="4D4C2155" w14:textId="77777777" w:rsidR="00A45538" w:rsidRDefault="007616E7">
            <w:pPr>
              <w:rPr>
                <w:sz w:val="24"/>
              </w:rPr>
            </w:pPr>
            <w:r>
              <w:rPr>
                <w:noProof/>
                <w:spacing w:val="-2"/>
              </w:rPr>
              <w:drawing>
                <wp:inline distT="0" distB="0" distL="0" distR="0" wp14:anchorId="107CC323" wp14:editId="1D56D6C1">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7CA79F54" w14:textId="77777777" w:rsidR="00A45538" w:rsidRDefault="00A45538">
            <w:pPr>
              <w:suppressAutoHyphens/>
              <w:spacing w:line="204" w:lineRule="auto"/>
              <w:jc w:val="center"/>
              <w:rPr>
                <w:rFonts w:ascii="Arial" w:hAnsi="Arial"/>
                <w:color w:val="000080"/>
                <w:spacing w:val="-3"/>
                <w:sz w:val="26"/>
              </w:rPr>
            </w:pPr>
          </w:p>
          <w:p w14:paraId="45985778"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0607D79"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0BA4D7F" w14:textId="77777777" w:rsidR="00A45538" w:rsidRDefault="00A45538">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563BC001" w14:textId="77777777" w:rsidR="00A45538" w:rsidRDefault="00A45538">
            <w:pPr>
              <w:rPr>
                <w:rFonts w:ascii="Arial" w:hAnsi="Arial"/>
                <w:sz w:val="12"/>
              </w:rPr>
            </w:pPr>
          </w:p>
          <w:p w14:paraId="4D41B76B" w14:textId="77777777" w:rsidR="00A45538" w:rsidRDefault="00A45538">
            <w:pPr>
              <w:rPr>
                <w:rFonts w:ascii="Arial" w:hAnsi="Arial"/>
                <w:sz w:val="12"/>
              </w:rPr>
            </w:pPr>
          </w:p>
          <w:p w14:paraId="6D2653BE" w14:textId="77777777" w:rsidR="00A45538" w:rsidRDefault="00A45538">
            <w:pPr>
              <w:rPr>
                <w:rFonts w:ascii="Arial" w:hAnsi="Arial"/>
                <w:sz w:val="12"/>
              </w:rPr>
            </w:pPr>
          </w:p>
          <w:p w14:paraId="726791FD" w14:textId="77777777" w:rsidR="00A45538" w:rsidRDefault="00A45538">
            <w:pPr>
              <w:rPr>
                <w:rFonts w:ascii="Arial" w:hAnsi="Arial"/>
                <w:sz w:val="12"/>
              </w:rPr>
            </w:pPr>
          </w:p>
          <w:p w14:paraId="0A587B65" w14:textId="77777777" w:rsidR="00A45538" w:rsidRDefault="00A45538">
            <w:pPr>
              <w:rPr>
                <w:rFonts w:ascii="Arial" w:hAnsi="Arial"/>
                <w:sz w:val="12"/>
              </w:rPr>
            </w:pPr>
          </w:p>
          <w:p w14:paraId="7F827521" w14:textId="77777777" w:rsidR="00A45538" w:rsidRDefault="00A45538">
            <w:pPr>
              <w:rPr>
                <w:rFonts w:ascii="Arial" w:hAnsi="Arial"/>
                <w:sz w:val="12"/>
              </w:rPr>
            </w:pPr>
          </w:p>
          <w:p w14:paraId="4AD46FF8" w14:textId="77777777" w:rsidR="00A45538" w:rsidRDefault="00A45538">
            <w:pPr>
              <w:jc w:val="right"/>
              <w:rPr>
                <w:rFonts w:ascii="Arial" w:hAnsi="Arial"/>
                <w:sz w:val="12"/>
              </w:rPr>
            </w:pPr>
            <w:r>
              <w:rPr>
                <w:rFonts w:ascii="Arial" w:hAnsi="Arial"/>
                <w:b/>
                <w:spacing w:val="-1"/>
                <w:sz w:val="12"/>
              </w:rPr>
              <w:t>IN REPLY PLEASE REFER TO OUR FILE</w:t>
            </w:r>
          </w:p>
        </w:tc>
      </w:tr>
    </w:tbl>
    <w:p w14:paraId="5069620C" w14:textId="00A13577" w:rsidR="00A45538" w:rsidRDefault="00046670" w:rsidP="007165F4">
      <w:pPr>
        <w:pStyle w:val="Heading5"/>
        <w:spacing w:before="0" w:after="0"/>
        <w:jc w:val="center"/>
        <w:rPr>
          <w:i w:val="0"/>
        </w:rPr>
      </w:pPr>
      <w:r>
        <w:rPr>
          <w:i w:val="0"/>
        </w:rPr>
        <w:t>April 25, 2018</w:t>
      </w:r>
    </w:p>
    <w:p w14:paraId="75E34AD6" w14:textId="5989EB10" w:rsidR="00A45538" w:rsidRPr="00275859" w:rsidRDefault="00A45538" w:rsidP="003A346F">
      <w:pPr>
        <w:pStyle w:val="Heading5"/>
        <w:spacing w:before="0" w:after="0"/>
        <w:ind w:left="7920" w:right="-630" w:hanging="720"/>
        <w:jc w:val="right"/>
        <w:rPr>
          <w:i w:val="0"/>
        </w:rPr>
      </w:pPr>
      <w:r>
        <w:rPr>
          <w:i w:val="0"/>
        </w:rPr>
        <w:t>A</w:t>
      </w:r>
      <w:r w:rsidR="001242B2">
        <w:rPr>
          <w:i w:val="0"/>
        </w:rPr>
        <w:t>-</w:t>
      </w:r>
      <w:r w:rsidR="002266C9">
        <w:rPr>
          <w:i w:val="0"/>
        </w:rPr>
        <w:t>8920</w:t>
      </w:r>
      <w:r w:rsidR="00986FD0">
        <w:rPr>
          <w:i w:val="0"/>
        </w:rPr>
        <w:t>654</w:t>
      </w:r>
    </w:p>
    <w:p w14:paraId="2BBAE3D6" w14:textId="249BA266" w:rsidR="00A45538" w:rsidRDefault="00435EB6" w:rsidP="003A346F">
      <w:pPr>
        <w:pStyle w:val="Heading5"/>
        <w:spacing w:before="0" w:after="0"/>
        <w:ind w:left="7920" w:right="-630" w:hanging="720"/>
        <w:jc w:val="right"/>
        <w:rPr>
          <w:i w:val="0"/>
        </w:rPr>
      </w:pPr>
      <w:r w:rsidRPr="00435EB6">
        <w:rPr>
          <w:i w:val="0"/>
        </w:rPr>
        <w:t>A-</w:t>
      </w:r>
      <w:r w:rsidR="00EB3502">
        <w:rPr>
          <w:i w:val="0"/>
        </w:rPr>
        <w:t>201</w:t>
      </w:r>
      <w:r w:rsidR="00A739A6">
        <w:rPr>
          <w:i w:val="0"/>
        </w:rPr>
        <w:t>8-2</w:t>
      </w:r>
      <w:r w:rsidR="00986FD0">
        <w:rPr>
          <w:i w:val="0"/>
        </w:rPr>
        <w:t>645305</w:t>
      </w:r>
    </w:p>
    <w:p w14:paraId="3BC35864" w14:textId="77777777" w:rsidR="00275859" w:rsidRPr="00275859" w:rsidRDefault="00275859" w:rsidP="00275859"/>
    <w:p w14:paraId="5022D163" w14:textId="519377C1" w:rsidR="0038310D" w:rsidRDefault="00A567CA" w:rsidP="0038310D">
      <w:pPr>
        <w:pStyle w:val="BodyTextIndent"/>
        <w:ind w:left="0"/>
        <w:rPr>
          <w:b/>
        </w:rPr>
      </w:pPr>
      <w:r>
        <w:rPr>
          <w:b/>
        </w:rPr>
        <w:t>WILLIAM H STEWART III ESQ</w:t>
      </w:r>
    </w:p>
    <w:p w14:paraId="2165F9C3" w14:textId="07DEB2E5" w:rsidR="00A567CA" w:rsidRDefault="00A567CA" w:rsidP="0038310D">
      <w:pPr>
        <w:pStyle w:val="BodyTextIndent"/>
        <w:ind w:left="0"/>
        <w:rPr>
          <w:b/>
        </w:rPr>
      </w:pPr>
      <w:r>
        <w:rPr>
          <w:b/>
        </w:rPr>
        <w:t>VUONO &amp; GRAY LLC</w:t>
      </w:r>
    </w:p>
    <w:p w14:paraId="62C7B3BB" w14:textId="0CCE605B" w:rsidR="0038310D" w:rsidRDefault="00A567CA" w:rsidP="0038310D">
      <w:pPr>
        <w:pStyle w:val="BodyTextIndent"/>
        <w:ind w:left="0"/>
        <w:rPr>
          <w:b/>
        </w:rPr>
      </w:pPr>
      <w:r>
        <w:rPr>
          <w:b/>
        </w:rPr>
        <w:t>310 GRANT STREET  SUITE 2310</w:t>
      </w:r>
    </w:p>
    <w:p w14:paraId="2246F4F0" w14:textId="248FACF9" w:rsidR="0038310D" w:rsidRPr="001242B2" w:rsidRDefault="00A567CA" w:rsidP="0038310D">
      <w:pPr>
        <w:pStyle w:val="BodyTextIndent"/>
        <w:ind w:left="0"/>
        <w:rPr>
          <w:b/>
        </w:rPr>
      </w:pPr>
      <w:r>
        <w:rPr>
          <w:b/>
        </w:rPr>
        <w:t>PITTSBURGH PA  15219</w:t>
      </w:r>
    </w:p>
    <w:p w14:paraId="172F5329" w14:textId="77777777" w:rsidR="00A45538" w:rsidRDefault="00A45538" w:rsidP="00A45538">
      <w:pPr>
        <w:pStyle w:val="BodyTextIndent"/>
        <w:ind w:left="0"/>
      </w:pPr>
    </w:p>
    <w:p w14:paraId="0D9619AC" w14:textId="77777777" w:rsidR="00A45538" w:rsidRDefault="00A45538" w:rsidP="00A45538">
      <w:pPr>
        <w:tabs>
          <w:tab w:val="left" w:pos="-720"/>
        </w:tabs>
        <w:suppressAutoHyphens/>
        <w:ind w:left="720" w:hanging="720"/>
        <w:rPr>
          <w:sz w:val="24"/>
        </w:rPr>
      </w:pPr>
    </w:p>
    <w:p w14:paraId="5263A3CA" w14:textId="16F56FAC" w:rsidR="0038310D" w:rsidRPr="00B52B80" w:rsidRDefault="00F018F0" w:rsidP="0038310D">
      <w:pPr>
        <w:pStyle w:val="Heading5"/>
        <w:tabs>
          <w:tab w:val="left" w:pos="0"/>
        </w:tabs>
        <w:spacing w:before="0" w:after="0"/>
        <w:rPr>
          <w:b w:val="0"/>
          <w:i w:val="0"/>
        </w:rPr>
      </w:pPr>
      <w:r>
        <w:rPr>
          <w:b w:val="0"/>
          <w:i w:val="0"/>
        </w:rPr>
        <w:t xml:space="preserve">Re:   </w:t>
      </w:r>
      <w:r w:rsidR="0038310D">
        <w:rPr>
          <w:b w:val="0"/>
          <w:i w:val="0"/>
        </w:rPr>
        <w:t xml:space="preserve">Application of </w:t>
      </w:r>
      <w:r w:rsidR="00986FD0">
        <w:rPr>
          <w:b w:val="0"/>
          <w:i w:val="0"/>
        </w:rPr>
        <w:t>Dinges Moving &amp; Storage Co., Inc., 901 Scotch Valley Road, Holidaysburg, Blair County, Pennsylvania 16648.  (814) 695-5081</w:t>
      </w:r>
    </w:p>
    <w:p w14:paraId="538F6116" w14:textId="77777777" w:rsidR="00A45538" w:rsidRDefault="00A45538" w:rsidP="00A45538">
      <w:pPr>
        <w:tabs>
          <w:tab w:val="left" w:pos="-720"/>
        </w:tabs>
        <w:suppressAutoHyphens/>
        <w:rPr>
          <w:spacing w:val="-3"/>
          <w:sz w:val="24"/>
        </w:rPr>
      </w:pPr>
    </w:p>
    <w:p w14:paraId="3E8C67A1" w14:textId="77777777" w:rsidR="001242B2" w:rsidRDefault="001242B2" w:rsidP="00A45538">
      <w:pPr>
        <w:tabs>
          <w:tab w:val="left" w:pos="-720"/>
        </w:tabs>
        <w:suppressAutoHyphens/>
        <w:rPr>
          <w:spacing w:val="-3"/>
          <w:sz w:val="24"/>
        </w:rPr>
      </w:pPr>
    </w:p>
    <w:p w14:paraId="2B704EC7" w14:textId="77777777"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14:paraId="0E8AE01E" w14:textId="77777777" w:rsidR="00A45538" w:rsidRDefault="00A45538" w:rsidP="0075571C">
      <w:pPr>
        <w:tabs>
          <w:tab w:val="left" w:pos="-720"/>
        </w:tabs>
        <w:suppressAutoHyphens/>
        <w:jc w:val="both"/>
        <w:rPr>
          <w:spacing w:val="-3"/>
          <w:sz w:val="24"/>
        </w:rPr>
      </w:pPr>
    </w:p>
    <w:p w14:paraId="00C49EBE" w14:textId="6104B54A" w:rsidR="00067DC7" w:rsidRPr="005471F0" w:rsidRDefault="00A45538" w:rsidP="005471F0">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all of the information lis</w:t>
      </w:r>
      <w:r w:rsidR="00DB6E10">
        <w:rPr>
          <w:sz w:val="24"/>
          <w:szCs w:val="24"/>
        </w:rPr>
        <w:t>ted in paragraphs (a) through (c</w:t>
      </w:r>
      <w:r w:rsidR="00067DC7" w:rsidRPr="00067DC7">
        <w:rPr>
          <w:sz w:val="24"/>
          <w:szCs w:val="24"/>
        </w:rPr>
        <w:t xml:space="preserve">) 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1242B2" w:rsidRPr="001242B2">
        <w:rPr>
          <w:b/>
          <w:spacing w:val="-3"/>
          <w:sz w:val="24"/>
        </w:rPr>
        <w:t>89</w:t>
      </w:r>
      <w:r w:rsidR="007A7846">
        <w:rPr>
          <w:b/>
          <w:spacing w:val="-3"/>
          <w:sz w:val="24"/>
        </w:rPr>
        <w:t>2</w:t>
      </w:r>
      <w:r w:rsidR="00922CF0">
        <w:rPr>
          <w:b/>
          <w:spacing w:val="-3"/>
          <w:sz w:val="24"/>
        </w:rPr>
        <w:t>0</w:t>
      </w:r>
      <w:r w:rsidR="00A42272">
        <w:rPr>
          <w:b/>
          <w:spacing w:val="-3"/>
          <w:sz w:val="24"/>
        </w:rPr>
        <w:t>6</w:t>
      </w:r>
      <w:r w:rsidR="00986FD0">
        <w:rPr>
          <w:b/>
          <w:spacing w:val="-3"/>
          <w:sz w:val="24"/>
        </w:rPr>
        <w:t>54</w:t>
      </w:r>
      <w:r w:rsidR="002F0B5D" w:rsidRPr="001242B2">
        <w:rPr>
          <w:spacing w:val="-3"/>
          <w:sz w:val="24"/>
        </w:rPr>
        <w:t>,</w:t>
      </w:r>
      <w:r w:rsidR="00B76CD8">
        <w:rPr>
          <w:b/>
          <w:spacing w:val="-3"/>
          <w:sz w:val="24"/>
        </w:rPr>
        <w:t xml:space="preserve">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14:paraId="120A8936" w14:textId="77777777" w:rsidR="00CB0B61" w:rsidRPr="00067DC7" w:rsidRDefault="00CB0B61" w:rsidP="00067DC7">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393E9A36" w14:textId="7EC07F1D" w:rsidR="005471F0" w:rsidRPr="006946AC" w:rsidRDefault="005471F0" w:rsidP="006946AC">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r w:rsidR="00986FD0">
        <w:rPr>
          <w:b/>
          <w:i/>
          <w:sz w:val="24"/>
          <w:szCs w:val="24"/>
        </w:rPr>
        <w:t>Dinges Moving &amp; Storage Co., Inc</w:t>
      </w:r>
      <w:r w:rsidR="007A7846">
        <w:rPr>
          <w:sz w:val="24"/>
          <w:szCs w:val="24"/>
        </w:rPr>
        <w:t>.</w:t>
      </w:r>
      <w:r w:rsidRPr="008769BF">
        <w:rPr>
          <w:i/>
          <w:sz w:val="24"/>
          <w:szCs w:val="24"/>
        </w:rPr>
        <w:t xml:space="preserve">  </w:t>
      </w:r>
      <w:r w:rsidRPr="000A4071">
        <w:rPr>
          <w:b/>
          <w:sz w:val="24"/>
          <w:szCs w:val="24"/>
        </w:rPr>
        <w:t xml:space="preserve">You should also advise your insurance </w:t>
      </w:r>
      <w:r>
        <w:rPr>
          <w:b/>
          <w:sz w:val="24"/>
          <w:szCs w:val="24"/>
        </w:rPr>
        <w:t>company</w:t>
      </w:r>
      <w:r w:rsidRPr="000A4071">
        <w:rPr>
          <w:b/>
          <w:sz w:val="24"/>
          <w:szCs w:val="24"/>
        </w:rPr>
        <w:t xml:space="preserve"> to place the following numbers at the top of your </w:t>
      </w:r>
      <w:r w:rsidRPr="008769BF">
        <w:rPr>
          <w:b/>
          <w:sz w:val="24"/>
          <w:szCs w:val="24"/>
        </w:rPr>
        <w:t>insurance form</w:t>
      </w:r>
      <w:r w:rsidRPr="008769BF">
        <w:rPr>
          <w:sz w:val="24"/>
          <w:szCs w:val="24"/>
        </w:rPr>
        <w:t xml:space="preserve"> – </w:t>
      </w:r>
      <w:r w:rsidR="007A7846">
        <w:rPr>
          <w:b/>
          <w:i/>
          <w:sz w:val="24"/>
          <w:szCs w:val="24"/>
        </w:rPr>
        <w:t>A-8920</w:t>
      </w:r>
      <w:r w:rsidR="00A739A6">
        <w:rPr>
          <w:b/>
          <w:i/>
          <w:sz w:val="24"/>
          <w:szCs w:val="24"/>
        </w:rPr>
        <w:t>6</w:t>
      </w:r>
      <w:r w:rsidR="00986FD0">
        <w:rPr>
          <w:b/>
          <w:i/>
          <w:sz w:val="24"/>
          <w:szCs w:val="24"/>
        </w:rPr>
        <w:t>54</w:t>
      </w:r>
      <w:r w:rsidR="00A739A6">
        <w:rPr>
          <w:b/>
          <w:i/>
          <w:sz w:val="24"/>
          <w:szCs w:val="24"/>
        </w:rPr>
        <w:t xml:space="preserve"> </w:t>
      </w:r>
      <w:r w:rsidRPr="008769BF">
        <w:rPr>
          <w:b/>
          <w:sz w:val="24"/>
          <w:szCs w:val="24"/>
        </w:rPr>
        <w:t>and</w:t>
      </w:r>
      <w:r w:rsidRPr="008769BF">
        <w:rPr>
          <w:sz w:val="24"/>
          <w:szCs w:val="24"/>
        </w:rPr>
        <w:t xml:space="preserve"> </w:t>
      </w:r>
      <w:r w:rsidR="00B46FBB">
        <w:rPr>
          <w:b/>
          <w:i/>
          <w:sz w:val="24"/>
          <w:szCs w:val="24"/>
        </w:rPr>
        <w:t>A-20</w:t>
      </w:r>
      <w:r w:rsidR="00A739A6">
        <w:rPr>
          <w:b/>
          <w:i/>
          <w:sz w:val="24"/>
          <w:szCs w:val="24"/>
        </w:rPr>
        <w:t>18-26</w:t>
      </w:r>
      <w:r w:rsidR="00986FD0">
        <w:rPr>
          <w:b/>
          <w:i/>
          <w:sz w:val="24"/>
          <w:szCs w:val="24"/>
        </w:rPr>
        <w:t>45305</w:t>
      </w:r>
      <w:r w:rsidRPr="006946AC">
        <w:rPr>
          <w:i/>
          <w:sz w:val="24"/>
          <w:szCs w:val="24"/>
        </w:rPr>
        <w:t>.</w:t>
      </w:r>
    </w:p>
    <w:p w14:paraId="31AED46F" w14:textId="77777777" w:rsidR="005471F0" w:rsidRPr="000A4071" w:rsidRDefault="005471F0" w:rsidP="005471F0">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14:paraId="1B187B25" w14:textId="2220DEAD" w:rsidR="005471F0" w:rsidRPr="00A42272" w:rsidRDefault="005471F0" w:rsidP="00A42272">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r w:rsidR="00986FD0">
        <w:rPr>
          <w:b/>
          <w:i/>
          <w:sz w:val="24"/>
          <w:szCs w:val="24"/>
        </w:rPr>
        <w:t>Dinges Moving &amp; Storage Co., Inc</w:t>
      </w:r>
      <w:r w:rsidR="00B46FBB" w:rsidRPr="007A7846">
        <w:rPr>
          <w:sz w:val="24"/>
          <w:szCs w:val="24"/>
        </w:rPr>
        <w:t>.</w:t>
      </w:r>
      <w:r w:rsidRPr="007A7846">
        <w:rPr>
          <w:rFonts w:eastAsia="Calibri"/>
          <w:color w:val="000000"/>
          <w:sz w:val="24"/>
          <w:szCs w:val="24"/>
        </w:rPr>
        <w:t xml:space="preserve"> </w:t>
      </w:r>
      <w:r w:rsidRPr="007B4ED4">
        <w:rPr>
          <w:rFonts w:eastAsia="Calibri"/>
          <w:b/>
          <w:color w:val="000000"/>
          <w:sz w:val="24"/>
          <w:szCs w:val="24"/>
        </w:rPr>
        <w:t xml:space="preserve"> You should also advise your insurance company to place the following numbers at the top of your insurance form – </w:t>
      </w:r>
      <w:r w:rsidR="007A7846">
        <w:rPr>
          <w:b/>
          <w:i/>
          <w:sz w:val="24"/>
          <w:szCs w:val="24"/>
        </w:rPr>
        <w:t>A-8920</w:t>
      </w:r>
      <w:r w:rsidR="00A739A6">
        <w:rPr>
          <w:b/>
          <w:i/>
          <w:sz w:val="24"/>
          <w:szCs w:val="24"/>
        </w:rPr>
        <w:t>6</w:t>
      </w:r>
      <w:r w:rsidR="00A567CA">
        <w:rPr>
          <w:b/>
          <w:i/>
          <w:sz w:val="24"/>
          <w:szCs w:val="24"/>
        </w:rPr>
        <w:t>54</w:t>
      </w:r>
      <w:r w:rsidRPr="008769BF">
        <w:rPr>
          <w:i/>
          <w:sz w:val="24"/>
          <w:szCs w:val="24"/>
        </w:rPr>
        <w:t xml:space="preserve"> </w:t>
      </w:r>
      <w:r w:rsidRPr="008769BF">
        <w:rPr>
          <w:b/>
          <w:sz w:val="24"/>
          <w:szCs w:val="24"/>
        </w:rPr>
        <w:t>and</w:t>
      </w:r>
      <w:r w:rsidRPr="008769BF">
        <w:rPr>
          <w:sz w:val="24"/>
          <w:szCs w:val="24"/>
        </w:rPr>
        <w:t xml:space="preserve"> </w:t>
      </w:r>
      <w:r w:rsidR="00A42272">
        <w:rPr>
          <w:rFonts w:eastAsia="Calibri"/>
          <w:color w:val="000000"/>
          <w:sz w:val="24"/>
          <w:szCs w:val="24"/>
        </w:rPr>
        <w:t xml:space="preserve">     </w:t>
      </w:r>
      <w:r w:rsidRPr="00A42272">
        <w:rPr>
          <w:b/>
          <w:i/>
          <w:sz w:val="24"/>
          <w:szCs w:val="24"/>
        </w:rPr>
        <w:t>A-</w:t>
      </w:r>
      <w:r w:rsidR="00B46FBB" w:rsidRPr="00A42272">
        <w:rPr>
          <w:b/>
          <w:i/>
          <w:sz w:val="24"/>
          <w:szCs w:val="24"/>
        </w:rPr>
        <w:t>201</w:t>
      </w:r>
      <w:r w:rsidR="00A739A6" w:rsidRPr="00A42272">
        <w:rPr>
          <w:b/>
          <w:i/>
          <w:sz w:val="24"/>
          <w:szCs w:val="24"/>
        </w:rPr>
        <w:t>8-264</w:t>
      </w:r>
      <w:r w:rsidR="00A567CA">
        <w:rPr>
          <w:b/>
          <w:i/>
          <w:sz w:val="24"/>
          <w:szCs w:val="24"/>
        </w:rPr>
        <w:t>5305</w:t>
      </w:r>
      <w:r w:rsidRPr="00A42272">
        <w:rPr>
          <w:rFonts w:eastAsia="Calibri"/>
          <w:color w:val="000000"/>
          <w:sz w:val="24"/>
          <w:szCs w:val="24"/>
        </w:rPr>
        <w:t>.</w:t>
      </w:r>
    </w:p>
    <w:p w14:paraId="15390599" w14:textId="77777777" w:rsidR="005471F0" w:rsidRPr="00067DC7" w:rsidRDefault="005471F0" w:rsidP="005471F0">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798792D" w14:textId="3A1BF9D7" w:rsidR="005471F0" w:rsidRPr="00F53B0E"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Pr="000A4071">
        <w:rPr>
          <w:rFonts w:eastAsia="Calibri"/>
          <w:color w:val="000000"/>
          <w:sz w:val="24"/>
          <w:szCs w:val="24"/>
        </w:rPr>
        <w:t xml:space="preserve">acceptable </w:t>
      </w:r>
      <w:r w:rsidRPr="000A4071">
        <w:rPr>
          <w:rFonts w:eastAsia="Calibri"/>
          <w:b/>
          <w:color w:val="000000"/>
          <w:sz w:val="24"/>
          <w:szCs w:val="24"/>
          <w:u w:val="single"/>
        </w:rPr>
        <w:t>tariff</w:t>
      </w:r>
      <w:r w:rsidRPr="00067DC7">
        <w:rPr>
          <w:rFonts w:eastAsia="Calibri"/>
          <w:color w:val="000000"/>
          <w:sz w:val="24"/>
          <w:szCs w:val="24"/>
        </w:rPr>
        <w:t xml:space="preserve"> establishing just and reasonable rates.</w:t>
      </w:r>
      <w:r w:rsidR="00A739A6" w:rsidRPr="00F53B0E">
        <w:rPr>
          <w:rFonts w:eastAsia="Calibri"/>
          <w:color w:val="000000"/>
          <w:sz w:val="24"/>
          <w:szCs w:val="24"/>
        </w:rPr>
        <w:t xml:space="preserve"> </w:t>
      </w:r>
    </w:p>
    <w:p w14:paraId="3F6D8ED6" w14:textId="77777777"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690D7943" w14:textId="5E4C75A2"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3649C176" w14:textId="77777777" w:rsidR="00A739A6" w:rsidRPr="00204FCF" w:rsidRDefault="00A739A6"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4F1F128" w14:textId="77777777" w:rsidR="00943924" w:rsidRDefault="00E50C53" w:rsidP="003B2AC9">
      <w:pPr>
        <w:suppressAutoHyphens/>
        <w:ind w:firstLine="720"/>
        <w:rPr>
          <w:spacing w:val="-3"/>
          <w:sz w:val="24"/>
          <w:szCs w:val="24"/>
        </w:rPr>
      </w:pPr>
      <w:r>
        <w:rPr>
          <w:spacing w:val="-3"/>
          <w:sz w:val="24"/>
          <w:szCs w:val="24"/>
        </w:rPr>
        <w:lastRenderedPageBreak/>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14:paraId="10BD6200" w14:textId="77777777" w:rsidR="00943924" w:rsidRDefault="00943924" w:rsidP="00943924">
      <w:pPr>
        <w:tabs>
          <w:tab w:val="left" w:pos="-720"/>
        </w:tabs>
        <w:suppressAutoHyphens/>
        <w:rPr>
          <w:i/>
          <w:spacing w:val="-3"/>
          <w:sz w:val="24"/>
          <w:szCs w:val="24"/>
        </w:rPr>
      </w:pPr>
    </w:p>
    <w:p w14:paraId="4C656501" w14:textId="77777777" w:rsidR="00943924" w:rsidRPr="001242B2"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8769BF">
        <w:rPr>
          <w:i/>
          <w:spacing w:val="-3"/>
          <w:sz w:val="24"/>
          <w:szCs w:val="24"/>
        </w:rPr>
        <w:t xml:space="preserve">between </w:t>
      </w:r>
      <w:r w:rsidR="00204FCF">
        <w:rPr>
          <w:i/>
          <w:spacing w:val="-3"/>
          <w:sz w:val="24"/>
          <w:szCs w:val="24"/>
        </w:rPr>
        <w:t>points in Pennsylvania.</w:t>
      </w:r>
    </w:p>
    <w:p w14:paraId="68E0AA62" w14:textId="77777777" w:rsidR="00943924" w:rsidRDefault="00943924" w:rsidP="00943924">
      <w:pPr>
        <w:ind w:left="1440" w:right="2160"/>
        <w:rPr>
          <w:b/>
          <w:spacing w:val="-3"/>
          <w:sz w:val="24"/>
        </w:rPr>
      </w:pPr>
    </w:p>
    <w:p w14:paraId="0DF55556" w14:textId="77777777" w:rsidR="007928EE" w:rsidRDefault="007928EE" w:rsidP="00943924">
      <w:pPr>
        <w:ind w:left="1440" w:right="2160"/>
        <w:rPr>
          <w:b/>
          <w:spacing w:val="-3"/>
          <w:sz w:val="24"/>
        </w:rPr>
      </w:pPr>
    </w:p>
    <w:p w14:paraId="17D76EA8" w14:textId="77777777"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14:paraId="3EBCCF2A" w14:textId="77777777" w:rsidR="00943924" w:rsidRDefault="00943924" w:rsidP="00943924">
      <w:pPr>
        <w:tabs>
          <w:tab w:val="left" w:pos="-720"/>
        </w:tabs>
        <w:suppressAutoHyphens/>
        <w:rPr>
          <w:b/>
          <w:spacing w:val="-3"/>
          <w:sz w:val="24"/>
        </w:rPr>
      </w:pPr>
    </w:p>
    <w:p w14:paraId="6C645792" w14:textId="77777777"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14:paraId="608069A8" w14:textId="77777777" w:rsidR="005B3CAD" w:rsidRPr="00067DC7" w:rsidRDefault="005B3CAD" w:rsidP="005B3CAD">
      <w:pPr>
        <w:autoSpaceDE w:val="0"/>
        <w:autoSpaceDN w:val="0"/>
        <w:adjustRightInd w:val="0"/>
        <w:rPr>
          <w:rFonts w:ascii="Courier New" w:hAnsi="Courier New" w:cs="Courier New"/>
          <w:sz w:val="24"/>
          <w:szCs w:val="24"/>
        </w:rPr>
      </w:pPr>
    </w:p>
    <w:p w14:paraId="39624858" w14:textId="00841429"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 xml:space="preserve">Any change in address of </w:t>
      </w:r>
      <w:r w:rsidR="00A567CA">
        <w:rPr>
          <w:b/>
          <w:i/>
          <w:sz w:val="24"/>
          <w:szCs w:val="24"/>
        </w:rPr>
        <w:t>Dinges Moving &amp; Storage Co., Inc..</w:t>
      </w:r>
      <w:r w:rsidR="006946AC">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14:paraId="0A7E2A8B" w14:textId="77777777" w:rsidR="005B3CAD" w:rsidRPr="00067DC7" w:rsidRDefault="00610911" w:rsidP="00CB0111">
      <w:pPr>
        <w:rPr>
          <w:spacing w:val="-3"/>
          <w:sz w:val="24"/>
          <w:szCs w:val="24"/>
        </w:rPr>
      </w:pPr>
      <w:hyperlink r:id="rId8"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14:paraId="2532D06B" w14:textId="77777777" w:rsidR="007928EE" w:rsidRPr="00067DC7" w:rsidRDefault="007928EE" w:rsidP="005B3CAD">
      <w:pPr>
        <w:tabs>
          <w:tab w:val="left" w:pos="-720"/>
        </w:tabs>
        <w:suppressAutoHyphens/>
        <w:rPr>
          <w:spacing w:val="-3"/>
          <w:sz w:val="24"/>
          <w:szCs w:val="24"/>
        </w:rPr>
      </w:pPr>
    </w:p>
    <w:p w14:paraId="29725C02" w14:textId="77777777"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14:paraId="234088FA" w14:textId="77777777" w:rsidR="00CA314B" w:rsidRPr="00067DC7" w:rsidRDefault="00CA314B" w:rsidP="005B3CAD">
      <w:pPr>
        <w:tabs>
          <w:tab w:val="left" w:pos="-720"/>
        </w:tabs>
        <w:suppressAutoHyphens/>
        <w:rPr>
          <w:spacing w:val="-3"/>
          <w:sz w:val="24"/>
          <w:szCs w:val="24"/>
        </w:rPr>
      </w:pPr>
    </w:p>
    <w:p w14:paraId="7DD3A6E6" w14:textId="138BD080" w:rsidR="00A45538" w:rsidRPr="00067DC7" w:rsidRDefault="00046670" w:rsidP="00A45538">
      <w:pPr>
        <w:tabs>
          <w:tab w:val="left" w:pos="-720"/>
        </w:tabs>
        <w:suppressAutoHyphens/>
        <w:jc w:val="both"/>
        <w:rPr>
          <w:spacing w:val="-3"/>
          <w:sz w:val="24"/>
          <w:szCs w:val="24"/>
        </w:rPr>
      </w:pPr>
      <w:r>
        <w:rPr>
          <w:noProof/>
        </w:rPr>
        <w:drawing>
          <wp:anchor distT="0" distB="0" distL="114300" distR="114300" simplePos="0" relativeHeight="251658240" behindDoc="1" locked="0" layoutInCell="1" allowOverlap="1" wp14:anchorId="65C8C866" wp14:editId="46256607">
            <wp:simplePos x="0" y="0"/>
            <wp:positionH relativeFrom="column">
              <wp:posOffset>3190875</wp:posOffset>
            </wp:positionH>
            <wp:positionV relativeFrom="paragraph">
              <wp:posOffset>171450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t>Very truly yours,</w:t>
      </w:r>
    </w:p>
    <w:p w14:paraId="3BB6BBB8" w14:textId="7E64E61D"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14:paraId="6C4C468D" w14:textId="77777777" w:rsidR="002A4A89" w:rsidRPr="00067DC7" w:rsidRDefault="002A4A89" w:rsidP="00A45538">
      <w:pPr>
        <w:tabs>
          <w:tab w:val="left" w:pos="-720"/>
        </w:tabs>
        <w:suppressAutoHyphens/>
        <w:jc w:val="both"/>
        <w:rPr>
          <w:spacing w:val="-3"/>
          <w:sz w:val="24"/>
          <w:szCs w:val="24"/>
        </w:rPr>
      </w:pPr>
      <w:bookmarkStart w:id="0" w:name="_GoBack"/>
      <w:bookmarkEnd w:id="0"/>
    </w:p>
    <w:p w14:paraId="453B7EB7" w14:textId="77777777" w:rsidR="002A4A89" w:rsidRPr="00067DC7" w:rsidRDefault="002A4A89" w:rsidP="00A45538">
      <w:pPr>
        <w:tabs>
          <w:tab w:val="left" w:pos="-720"/>
        </w:tabs>
        <w:suppressAutoHyphens/>
        <w:jc w:val="both"/>
        <w:rPr>
          <w:spacing w:val="-3"/>
          <w:sz w:val="24"/>
          <w:szCs w:val="24"/>
        </w:rPr>
      </w:pPr>
    </w:p>
    <w:p w14:paraId="1679171D" w14:textId="77777777" w:rsidR="002A4A89" w:rsidRPr="00067DC7" w:rsidRDefault="002A4A89" w:rsidP="00A45538">
      <w:pPr>
        <w:tabs>
          <w:tab w:val="left" w:pos="-720"/>
        </w:tabs>
        <w:suppressAutoHyphens/>
        <w:jc w:val="both"/>
        <w:rPr>
          <w:spacing w:val="-3"/>
          <w:sz w:val="24"/>
          <w:szCs w:val="24"/>
        </w:rPr>
      </w:pPr>
    </w:p>
    <w:p w14:paraId="3E7864D7"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14:paraId="2BC15384"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14:paraId="32ADA667" w14:textId="77777777" w:rsidR="00A45538" w:rsidRDefault="00A45538" w:rsidP="00A45538">
      <w:pPr>
        <w:tabs>
          <w:tab w:val="left" w:pos="-720"/>
        </w:tabs>
        <w:suppressAutoHyphens/>
        <w:jc w:val="both"/>
        <w:rPr>
          <w:sz w:val="24"/>
          <w:szCs w:val="24"/>
        </w:rPr>
      </w:pPr>
      <w:r>
        <w:rPr>
          <w:sz w:val="24"/>
          <w:szCs w:val="24"/>
        </w:rPr>
        <w:tab/>
      </w:r>
    </w:p>
    <w:p w14:paraId="4AD580C7" w14:textId="77777777"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14:paraId="7BBA3771" w14:textId="77777777"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(717-787-1227)</w:t>
      </w:r>
    </w:p>
    <w:p w14:paraId="31EDF27F" w14:textId="77777777" w:rsidR="0092331E" w:rsidRPr="007D0908"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5BFA0" w14:textId="77777777" w:rsidR="00610911" w:rsidRDefault="00610911" w:rsidP="005471F0">
      <w:r>
        <w:separator/>
      </w:r>
    </w:p>
  </w:endnote>
  <w:endnote w:type="continuationSeparator" w:id="0">
    <w:p w14:paraId="355B82DE" w14:textId="77777777" w:rsidR="00610911" w:rsidRDefault="00610911"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1B76E" w14:textId="77777777" w:rsidR="00610911" w:rsidRDefault="00610911" w:rsidP="005471F0">
      <w:r>
        <w:separator/>
      </w:r>
    </w:p>
  </w:footnote>
  <w:footnote w:type="continuationSeparator" w:id="0">
    <w:p w14:paraId="093EB6C5" w14:textId="77777777" w:rsidR="00610911" w:rsidRDefault="00610911"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284"/>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670"/>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38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52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4B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6C9"/>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911"/>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A7846"/>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2CF0"/>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6FD0"/>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2272"/>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7CA"/>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39A6"/>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D00"/>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4AC"/>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0D2"/>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AD"/>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F2AE5C9"/>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general%20/onlineforms/pdf/MC_Address_Chang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4329</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2015-06-18T17:42:00Z</cp:lastPrinted>
  <dcterms:created xsi:type="dcterms:W3CDTF">2018-04-25T13:27:00Z</dcterms:created>
  <dcterms:modified xsi:type="dcterms:W3CDTF">2018-04-25T13:37:00Z</dcterms:modified>
</cp:coreProperties>
</file>