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40B3D" w14:textId="77777777" w:rsidR="008038A1" w:rsidRPr="008038A1" w:rsidRDefault="008038A1" w:rsidP="008038A1">
      <w:pPr>
        <w:jc w:val="center"/>
        <w:rPr>
          <w:b/>
        </w:rPr>
      </w:pPr>
      <w:r w:rsidRPr="008038A1">
        <w:rPr>
          <w:b/>
        </w:rPr>
        <w:t>BEFORE THE</w:t>
      </w:r>
    </w:p>
    <w:p w14:paraId="3BA0192C"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7F28A0D" w14:textId="77777777" w:rsidR="008038A1" w:rsidRPr="008038A1" w:rsidRDefault="008038A1" w:rsidP="008038A1"/>
    <w:p w14:paraId="7EA6B8C2" w14:textId="77777777" w:rsidR="008038A1" w:rsidRPr="008038A1" w:rsidRDefault="008038A1" w:rsidP="008038A1"/>
    <w:p w14:paraId="5D0AF8D7" w14:textId="77777777" w:rsidR="00CD309F" w:rsidRDefault="00CD309F" w:rsidP="008038A1"/>
    <w:p w14:paraId="08F92E72" w14:textId="77777777" w:rsidR="00CD7D5D" w:rsidRPr="00EA1625" w:rsidRDefault="00485427" w:rsidP="00CD7D5D">
      <w:r>
        <w:t>Loretta Domino</w:t>
      </w:r>
      <w:r w:rsidR="00CD7D5D" w:rsidRPr="00EA1625">
        <w:tab/>
      </w:r>
      <w:r w:rsidR="00CD7D5D" w:rsidRPr="00EA1625">
        <w:tab/>
      </w:r>
      <w:r w:rsidR="00CD7D5D" w:rsidRPr="00EA1625">
        <w:tab/>
      </w:r>
      <w:r w:rsidR="00CD7D5D" w:rsidRPr="00EA1625">
        <w:tab/>
      </w:r>
      <w:r w:rsidR="00CD7D5D" w:rsidRPr="00EA1625">
        <w:tab/>
        <w:t>:</w:t>
      </w:r>
      <w:r w:rsidR="00CD7D5D" w:rsidRPr="00EA1625">
        <w:tab/>
      </w:r>
    </w:p>
    <w:p w14:paraId="5A7772D3"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337CF753" w14:textId="77777777" w:rsidR="00CD7D5D" w:rsidRPr="00EA1625" w:rsidRDefault="00CD7D5D" w:rsidP="00CD7D5D">
      <w:pPr>
        <w:numPr>
          <w:ilvl w:val="0"/>
          <w:numId w:val="1"/>
        </w:numPr>
        <w:ind w:hanging="4320"/>
      </w:pPr>
      <w:r w:rsidRPr="00EA1625">
        <w:t>:</w:t>
      </w:r>
      <w:r w:rsidRPr="00EA1625">
        <w:tab/>
      </w:r>
      <w:r w:rsidRPr="00EA1625">
        <w:tab/>
      </w:r>
      <w:r w:rsidR="0044561C">
        <w:t>C-</w:t>
      </w:r>
      <w:r w:rsidR="00485427">
        <w:t>2017-2632652</w:t>
      </w:r>
    </w:p>
    <w:p w14:paraId="5C28E97E" w14:textId="77777777" w:rsidR="00CD7D5D" w:rsidRPr="00EA1625" w:rsidRDefault="00CD7D5D" w:rsidP="00CD7D5D">
      <w:pPr>
        <w:ind w:left="5040"/>
      </w:pPr>
      <w:r w:rsidRPr="00EA1625">
        <w:t>:</w:t>
      </w:r>
    </w:p>
    <w:p w14:paraId="28926569" w14:textId="77777777" w:rsidR="00CD7D5D" w:rsidRPr="00EA1625" w:rsidRDefault="00485427" w:rsidP="00CD7D5D">
      <w:r>
        <w:t>Windstream Communications, Inc.</w:t>
      </w:r>
      <w:r>
        <w:tab/>
      </w:r>
      <w:r w:rsidR="00CD7D5D" w:rsidRPr="00EA1625">
        <w:t xml:space="preserve"> </w:t>
      </w:r>
      <w:r w:rsidR="00CD7D5D" w:rsidRPr="00EA1625">
        <w:tab/>
      </w:r>
      <w:r w:rsidR="00CD7D5D" w:rsidRPr="00EA1625">
        <w:tab/>
        <w:t>:</w:t>
      </w:r>
    </w:p>
    <w:p w14:paraId="1349306F" w14:textId="77777777" w:rsidR="00CD7D5D" w:rsidRDefault="00CD7D5D" w:rsidP="00CD7D5D"/>
    <w:p w14:paraId="79D3CA25" w14:textId="77777777" w:rsidR="00CD7D5D" w:rsidRPr="00EA1625" w:rsidRDefault="00CD7D5D" w:rsidP="00CD7D5D"/>
    <w:p w14:paraId="4CFED3A5" w14:textId="77777777" w:rsidR="008409AA" w:rsidRDefault="008409AA" w:rsidP="008038A1"/>
    <w:p w14:paraId="670A317D" w14:textId="0050C958" w:rsidR="008038A1" w:rsidRPr="006462F1" w:rsidRDefault="00C233AB" w:rsidP="008038A1">
      <w:pPr>
        <w:jc w:val="center"/>
        <w:rPr>
          <w:b/>
          <w:u w:val="single"/>
        </w:rPr>
      </w:pPr>
      <w:r>
        <w:rPr>
          <w:b/>
          <w:u w:val="single"/>
        </w:rPr>
        <w:t>THIRD</w:t>
      </w:r>
      <w:r w:rsidR="008038A1" w:rsidRPr="006462F1">
        <w:rPr>
          <w:b/>
          <w:u w:val="single"/>
        </w:rPr>
        <w:t xml:space="preserve"> INTERIM ORDER</w:t>
      </w:r>
    </w:p>
    <w:p w14:paraId="0D196C5E" w14:textId="77777777" w:rsidR="00352FEA" w:rsidRDefault="006462F1" w:rsidP="006462F1">
      <w:pPr>
        <w:jc w:val="center"/>
      </w:pPr>
      <w:r>
        <w:t xml:space="preserve">To </w:t>
      </w:r>
      <w:r w:rsidR="00352FEA">
        <w:t>Reschedule</w:t>
      </w:r>
      <w:r>
        <w:t xml:space="preserve"> </w:t>
      </w:r>
    </w:p>
    <w:p w14:paraId="235F1177" w14:textId="77777777" w:rsidR="008038A1" w:rsidRDefault="00953BA5" w:rsidP="006462F1">
      <w:pPr>
        <w:jc w:val="center"/>
      </w:pPr>
      <w:r>
        <w:t xml:space="preserve">Initial </w:t>
      </w:r>
      <w:r w:rsidR="0044561C">
        <w:t>Telephonic</w:t>
      </w:r>
      <w:r w:rsidR="006462F1">
        <w:t xml:space="preserve"> Hearing</w:t>
      </w:r>
    </w:p>
    <w:p w14:paraId="112DC85E" w14:textId="77777777" w:rsidR="00CD309F" w:rsidRDefault="00CD309F" w:rsidP="008038A1"/>
    <w:p w14:paraId="246C723A" w14:textId="77777777" w:rsidR="003043B0" w:rsidRDefault="003043B0" w:rsidP="008C7440">
      <w:pPr>
        <w:ind w:firstLine="1440"/>
      </w:pPr>
    </w:p>
    <w:p w14:paraId="6F66D7C2" w14:textId="504DD56A" w:rsidR="00B665A1" w:rsidRDefault="00AE43B0" w:rsidP="00AE43B0">
      <w:pPr>
        <w:spacing w:line="360" w:lineRule="auto"/>
        <w:ind w:firstLine="1440"/>
      </w:pPr>
      <w:r w:rsidRPr="00B73D10">
        <w:t xml:space="preserve">On </w:t>
      </w:r>
      <w:r w:rsidR="00485427">
        <w:t>October 18, 2017</w:t>
      </w:r>
      <w:r w:rsidR="0044561C">
        <w:t xml:space="preserve">, </w:t>
      </w:r>
      <w:r w:rsidR="00485427">
        <w:t>Loretta Domino</w:t>
      </w:r>
      <w:r>
        <w:t xml:space="preserve"> (</w:t>
      </w:r>
      <w:r w:rsidRPr="00B73D10">
        <w:t>Complainant</w:t>
      </w:r>
      <w:r w:rsidR="0044561C">
        <w:t xml:space="preserve"> or </w:t>
      </w:r>
      <w:r w:rsidR="00485427">
        <w:t>Ms. Domino</w:t>
      </w:r>
      <w:r w:rsidRPr="00B73D10">
        <w:t xml:space="preserve">) filed a formal complaint </w:t>
      </w:r>
      <w:r w:rsidR="00485427">
        <w:t xml:space="preserve">with the Pennsylvania Public Utility Commission (Commission) </w:t>
      </w:r>
      <w:r w:rsidRPr="00B73D10">
        <w:t xml:space="preserve">against </w:t>
      </w:r>
      <w:r w:rsidR="00485427">
        <w:t>Windstream Communications, Inc.</w:t>
      </w:r>
      <w:r>
        <w:t xml:space="preserve"> (</w:t>
      </w:r>
      <w:r w:rsidRPr="00B73D10">
        <w:t xml:space="preserve">Respondent or </w:t>
      </w:r>
      <w:r w:rsidR="00485427">
        <w:t>Windstream</w:t>
      </w:r>
      <w:r w:rsidRPr="00B73D10">
        <w:t xml:space="preserve">) alleging </w:t>
      </w:r>
      <w:r w:rsidR="00485427">
        <w:t>a customer service problem with the reliability, safety or quality of her telephone service due to static on her telephone line since November 2012.  Complainant request</w:t>
      </w:r>
      <w:r w:rsidR="004E26C3">
        <w:t>ed</w:t>
      </w:r>
      <w:r w:rsidR="00485427">
        <w:t xml:space="preserve"> the Commission order Windstream to repair and replace the telephone lines to remove the static and stop lost calls.</w:t>
      </w:r>
    </w:p>
    <w:p w14:paraId="5770329F" w14:textId="77777777" w:rsidR="00B665A1" w:rsidRDefault="00B665A1" w:rsidP="00AE43B0">
      <w:pPr>
        <w:spacing w:line="360" w:lineRule="auto"/>
        <w:ind w:firstLine="1440"/>
      </w:pPr>
    </w:p>
    <w:p w14:paraId="0652F56D" w14:textId="77777777" w:rsidR="00AE43B0" w:rsidRPr="00B73D10" w:rsidRDefault="00AE43B0" w:rsidP="00AE43B0">
      <w:pPr>
        <w:spacing w:line="360" w:lineRule="auto"/>
        <w:ind w:firstLine="1440"/>
      </w:pPr>
      <w:r w:rsidRPr="00B73D10">
        <w:t xml:space="preserve">On </w:t>
      </w:r>
      <w:r w:rsidR="00A40BB6">
        <w:t>November 28, 2017</w:t>
      </w:r>
      <w:r w:rsidRPr="00B73D10">
        <w:t>, Respondent filed an Answer</w:t>
      </w:r>
      <w:r>
        <w:t xml:space="preserve">, in which </w:t>
      </w:r>
      <w:r w:rsidR="00A40BB6">
        <w:t>Windstream</w:t>
      </w:r>
      <w:r w:rsidRPr="00B73D10">
        <w:t xml:space="preserve"> </w:t>
      </w:r>
      <w:r w:rsidR="00A40BB6">
        <w:t xml:space="preserve">admitted Ms. Domino was a customer but otherwise </w:t>
      </w:r>
      <w:r w:rsidRPr="00B73D10">
        <w:t xml:space="preserve">averred </w:t>
      </w:r>
      <w:r w:rsidR="00A40BB6">
        <w:t>it was without sufficient information to either admit or deny the allegations</w:t>
      </w:r>
      <w:r w:rsidR="0044561C">
        <w:t xml:space="preserve">.  </w:t>
      </w:r>
      <w:r>
        <w:t xml:space="preserve">  </w:t>
      </w:r>
    </w:p>
    <w:p w14:paraId="379E0D25" w14:textId="77777777" w:rsidR="00AE43B0" w:rsidRPr="00B73D10" w:rsidRDefault="00AE43B0" w:rsidP="00AE43B0">
      <w:pPr>
        <w:spacing w:line="360" w:lineRule="auto"/>
      </w:pPr>
    </w:p>
    <w:p w14:paraId="456B2746" w14:textId="7CC4CEC6" w:rsidR="00AE43B0" w:rsidRDefault="00AE43B0" w:rsidP="00AE43B0">
      <w:pPr>
        <w:spacing w:line="360" w:lineRule="auto"/>
      </w:pPr>
      <w:r w:rsidRPr="00B73D10">
        <w:tab/>
      </w:r>
      <w:r w:rsidRPr="00B73D10">
        <w:tab/>
        <w:t xml:space="preserve">On </w:t>
      </w:r>
      <w:r w:rsidR="00A40BB6">
        <w:t>December 15, 2017</w:t>
      </w:r>
      <w:r w:rsidRPr="00B73D10">
        <w:t xml:space="preserve">, the Office of Administrative Law Judge issued a </w:t>
      </w:r>
      <w:r w:rsidR="00D07752">
        <w:t xml:space="preserve">Call-In </w:t>
      </w:r>
      <w:r w:rsidRPr="00B73D10">
        <w:t xml:space="preserve">Telephone Hearing Notice, which scheduled </w:t>
      </w:r>
      <w:r w:rsidR="00D07752">
        <w:t>a</w:t>
      </w:r>
      <w:r w:rsidR="00040CFB">
        <w:t>n</w:t>
      </w:r>
      <w:r w:rsidR="00D07752">
        <w:t xml:space="preserve"> </w:t>
      </w:r>
      <w:r w:rsidR="00040CFB">
        <w:t xml:space="preserve">initial </w:t>
      </w:r>
      <w:r w:rsidR="00D07752">
        <w:t>telephonic</w:t>
      </w:r>
      <w:r>
        <w:t xml:space="preserve"> </w:t>
      </w:r>
      <w:r w:rsidR="00040CFB">
        <w:t>h</w:t>
      </w:r>
      <w:r w:rsidRPr="00B73D10">
        <w:t xml:space="preserve">earing to be conducted on </w:t>
      </w:r>
      <w:r w:rsidR="00A40BB6">
        <w:t>Monday, February 12, 201</w:t>
      </w:r>
      <w:r w:rsidR="006205F1">
        <w:t>8</w:t>
      </w:r>
      <w:r>
        <w:t xml:space="preserve"> before </w:t>
      </w:r>
      <w:r w:rsidR="00C233AB">
        <w:t>Admi</w:t>
      </w:r>
      <w:r>
        <w:t xml:space="preserve">nistrative Law Judge </w:t>
      </w:r>
      <w:r w:rsidR="00D07752">
        <w:t>(ALJ) Katrina L. Dunderdale</w:t>
      </w:r>
      <w:r w:rsidRPr="00B73D10">
        <w:t xml:space="preserve">.  On </w:t>
      </w:r>
      <w:r w:rsidR="00A40BB6">
        <w:t>December 19, 2017</w:t>
      </w:r>
      <w:r>
        <w:t>,</w:t>
      </w:r>
      <w:r w:rsidR="00D07752">
        <w:t xml:space="preserve"> the</w:t>
      </w:r>
      <w:r>
        <w:t xml:space="preserve"> ALJ issued</w:t>
      </w:r>
      <w:r w:rsidRPr="00B73D10">
        <w:t xml:space="preserve"> a Prehearing Order</w:t>
      </w:r>
      <w:r w:rsidR="00D07752">
        <w:t>, reminding the parties as to the date, time and manner of hearing, and advising the parties about various procedural rules including the rules concerning discovery, subpoena requests and presentment of documents to opposing parties</w:t>
      </w:r>
      <w:r w:rsidRPr="00B73D10">
        <w:t xml:space="preserve">.  </w:t>
      </w:r>
    </w:p>
    <w:p w14:paraId="3ACE724F" w14:textId="77777777" w:rsidR="00A40BB6" w:rsidRDefault="00A40BB6" w:rsidP="00AE43B0">
      <w:pPr>
        <w:spacing w:line="360" w:lineRule="auto"/>
      </w:pPr>
    </w:p>
    <w:p w14:paraId="1D041E4A" w14:textId="176C6145" w:rsidR="001E0E46" w:rsidRDefault="001E0E46" w:rsidP="001E0E46">
      <w:pPr>
        <w:spacing w:line="360" w:lineRule="auto"/>
        <w:ind w:firstLine="1440"/>
      </w:pPr>
      <w:r>
        <w:lastRenderedPageBreak/>
        <w:t>On January 24</w:t>
      </w:r>
      <w:r w:rsidR="002808B2">
        <w:t>,</w:t>
      </w:r>
      <w:r>
        <w:t xml:space="preserve"> 2018, counsel for Windstream filed a request for a 30-day continuance.  Counsel averred a continuance was requested due to a long-scheduled vacation which would prevent counsel from attending the scheduled hearing.  The continuance request indicated Complainant had been contacted and she consented to the request.  </w:t>
      </w:r>
    </w:p>
    <w:p w14:paraId="33DC5422" w14:textId="26945B71" w:rsidR="00907341" w:rsidRDefault="00907341" w:rsidP="001E0E46">
      <w:pPr>
        <w:spacing w:line="360" w:lineRule="auto"/>
        <w:ind w:firstLine="1440"/>
      </w:pPr>
    </w:p>
    <w:p w14:paraId="2484D5A5" w14:textId="0ECC7623" w:rsidR="00907341" w:rsidRDefault="00907341" w:rsidP="001E0E46">
      <w:pPr>
        <w:spacing w:line="360" w:lineRule="auto"/>
        <w:ind w:firstLine="1440"/>
      </w:pPr>
      <w:r>
        <w:t>On January 26, 2018, the presiding officer issued the First Interim Order, granting the request of Windstream to continue the proceeding for 30 days.</w:t>
      </w:r>
    </w:p>
    <w:p w14:paraId="54DCDF1A" w14:textId="3867BFBD" w:rsidR="00907341" w:rsidRDefault="00907341" w:rsidP="001E0E46">
      <w:pPr>
        <w:spacing w:line="360" w:lineRule="auto"/>
        <w:ind w:firstLine="1440"/>
      </w:pPr>
    </w:p>
    <w:p w14:paraId="7F338096" w14:textId="23418C0B" w:rsidR="00907341" w:rsidRDefault="00907341" w:rsidP="001E0E46">
      <w:pPr>
        <w:spacing w:line="360" w:lineRule="auto"/>
        <w:ind w:firstLine="1440"/>
      </w:pPr>
      <w:r>
        <w:t xml:space="preserve">On January 29, 2018, the </w:t>
      </w:r>
      <w:r w:rsidRPr="00B73D10">
        <w:t xml:space="preserve">Office of Administrative Law Judge issued a </w:t>
      </w:r>
      <w:r>
        <w:t xml:space="preserve">Call-In </w:t>
      </w:r>
      <w:r w:rsidRPr="00B73D10">
        <w:t xml:space="preserve">Telephone Hearing Notice, which scheduled </w:t>
      </w:r>
      <w:r>
        <w:t>an initial telephonic h</w:t>
      </w:r>
      <w:r w:rsidRPr="00B73D10">
        <w:t xml:space="preserve">earing to be conducted on </w:t>
      </w:r>
      <w:r>
        <w:t xml:space="preserve">Friday, March 23, 2018.  </w:t>
      </w:r>
    </w:p>
    <w:p w14:paraId="24A63C11" w14:textId="185B2940" w:rsidR="00907341" w:rsidRDefault="00907341" w:rsidP="001E0E46">
      <w:pPr>
        <w:spacing w:line="360" w:lineRule="auto"/>
        <w:ind w:firstLine="1440"/>
      </w:pPr>
    </w:p>
    <w:p w14:paraId="7C4A4441" w14:textId="3648DD48" w:rsidR="00907341" w:rsidRDefault="00907341" w:rsidP="001E0E46">
      <w:pPr>
        <w:spacing w:line="360" w:lineRule="auto"/>
        <w:ind w:firstLine="1440"/>
      </w:pPr>
      <w:r>
        <w:t>On March 15, 2018, counsel for Windstream filed a request for a 45-day continuance.  Counsel averred a continuance was requested because Windstream needed additional time to complete repairs which would resolve Complainant’s service issues.  The continuance request indicated Complainant had been contacted and she consented to the request.</w:t>
      </w:r>
    </w:p>
    <w:p w14:paraId="245DE25C" w14:textId="40C1A50F" w:rsidR="00C233AB" w:rsidRDefault="00C233AB" w:rsidP="001E0E46">
      <w:pPr>
        <w:spacing w:line="360" w:lineRule="auto"/>
        <w:ind w:firstLine="1440"/>
      </w:pPr>
    </w:p>
    <w:p w14:paraId="5FE60EC8" w14:textId="4477C456" w:rsidR="00C233AB" w:rsidRDefault="00C233AB" w:rsidP="001E0E46">
      <w:pPr>
        <w:spacing w:line="360" w:lineRule="auto"/>
        <w:ind w:firstLine="1440"/>
      </w:pPr>
      <w:r>
        <w:t>On March 16, 2018, the presiding officer issued the Second Interim Order, granting the request of Windstream to continue the proceeding for 45 days.</w:t>
      </w:r>
    </w:p>
    <w:p w14:paraId="41B3DF19" w14:textId="2C82A357" w:rsidR="00C233AB" w:rsidRDefault="00C233AB" w:rsidP="001E0E46">
      <w:pPr>
        <w:spacing w:line="360" w:lineRule="auto"/>
        <w:ind w:firstLine="1440"/>
      </w:pPr>
    </w:p>
    <w:p w14:paraId="0D252BBD" w14:textId="4DE6E191" w:rsidR="00C233AB" w:rsidRDefault="00C233AB" w:rsidP="00C233AB">
      <w:pPr>
        <w:spacing w:line="360" w:lineRule="auto"/>
        <w:ind w:firstLine="1440"/>
      </w:pPr>
      <w:r>
        <w:t xml:space="preserve">On March 16, 2018, the </w:t>
      </w:r>
      <w:r w:rsidRPr="00B73D10">
        <w:t xml:space="preserve">Office of Administrative Law Judge issued a </w:t>
      </w:r>
      <w:r>
        <w:t xml:space="preserve">Call-In </w:t>
      </w:r>
      <w:r w:rsidRPr="00B73D10">
        <w:t xml:space="preserve">Telephone Hearing Notice, which </w:t>
      </w:r>
      <w:r>
        <w:t>re</w:t>
      </w:r>
      <w:r w:rsidRPr="00B73D10">
        <w:t xml:space="preserve">scheduled </w:t>
      </w:r>
      <w:r>
        <w:t>the initial telephonic h</w:t>
      </w:r>
      <w:r w:rsidRPr="00B73D10">
        <w:t xml:space="preserve">earing to be conducted on </w:t>
      </w:r>
      <w:r>
        <w:t xml:space="preserve">Friday, May 11, 2018.  </w:t>
      </w:r>
    </w:p>
    <w:p w14:paraId="2D685F01" w14:textId="18116F59" w:rsidR="00C233AB" w:rsidRDefault="00C233AB" w:rsidP="00C233AB">
      <w:pPr>
        <w:spacing w:line="360" w:lineRule="auto"/>
        <w:ind w:firstLine="1440"/>
      </w:pPr>
    </w:p>
    <w:p w14:paraId="14A41FF5" w14:textId="27E0C4B8" w:rsidR="00C233AB" w:rsidRDefault="00C233AB" w:rsidP="00C233AB">
      <w:pPr>
        <w:spacing w:line="360" w:lineRule="auto"/>
        <w:ind w:firstLine="1440"/>
      </w:pPr>
      <w:r>
        <w:t xml:space="preserve">On May 4, 2018, counsel for Windstream filed a request for a 60-day continuance.  Counsel averred a continuance was requested because counsel has unexpected surgery scheduled for May 11, 2018 and because Windstream wants additional time to complete repairs.  The continuance request indicated Complainant had been contacted and she consented to the request.  </w:t>
      </w:r>
    </w:p>
    <w:p w14:paraId="4A653075" w14:textId="6DFCF2E1" w:rsidR="004E26C3" w:rsidRDefault="004E26C3" w:rsidP="00641EE7">
      <w:pPr>
        <w:spacing w:line="360" w:lineRule="auto"/>
      </w:pPr>
    </w:p>
    <w:p w14:paraId="1BFE8279" w14:textId="0DE02E28" w:rsidR="00CF6322" w:rsidRDefault="00CF6322" w:rsidP="00641EE7">
      <w:pPr>
        <w:spacing w:line="360" w:lineRule="auto"/>
      </w:pPr>
    </w:p>
    <w:p w14:paraId="6C5771F8" w14:textId="77777777" w:rsidR="00CF6322" w:rsidRDefault="00CF6322" w:rsidP="00641EE7">
      <w:pPr>
        <w:spacing w:line="360" w:lineRule="auto"/>
      </w:pPr>
    </w:p>
    <w:p w14:paraId="296B0857" w14:textId="1E5BFF7D" w:rsidR="00641EE7" w:rsidRPr="00CF6322" w:rsidRDefault="004E26C3" w:rsidP="00641EE7">
      <w:pPr>
        <w:spacing w:line="360" w:lineRule="auto"/>
        <w:rPr>
          <w:u w:val="single"/>
        </w:rPr>
      </w:pPr>
      <w:r w:rsidRPr="00CF6322">
        <w:rPr>
          <w:u w:val="single"/>
        </w:rPr>
        <w:lastRenderedPageBreak/>
        <w:t>D</w:t>
      </w:r>
      <w:r w:rsidR="00641EE7" w:rsidRPr="00CF6322">
        <w:rPr>
          <w:u w:val="single"/>
        </w:rPr>
        <w:t>iscussion</w:t>
      </w:r>
    </w:p>
    <w:p w14:paraId="42D80101" w14:textId="73AB4CCA" w:rsidR="00641EE7" w:rsidRDefault="00641EE7" w:rsidP="001E0E46">
      <w:pPr>
        <w:spacing w:line="360" w:lineRule="auto"/>
        <w:ind w:firstLine="1440"/>
      </w:pPr>
    </w:p>
    <w:p w14:paraId="55157DDC" w14:textId="77777777" w:rsidR="004E26C3" w:rsidRDefault="001E0E46" w:rsidP="001E0E46">
      <w:pPr>
        <w:spacing w:line="360" w:lineRule="auto"/>
        <w:ind w:firstLine="1440"/>
      </w:pPr>
      <w:r>
        <w:t xml:space="preserve">Pursuant to 52 Pa. Code §1.15, extensions of time may be granted by the presiding officer for good cause shown.  </w:t>
      </w:r>
      <w:r w:rsidR="004E26C3">
        <w:t xml:space="preserve">Windstream justified a need for a short continuance due to the need for surgery for its counsel.  For that reason, sufficient cause exists to reschedule this matter.  However, under the circumstances, it is more appropriate to reschedule this hearing more quickly than two months into the future.  </w:t>
      </w:r>
    </w:p>
    <w:p w14:paraId="3647D926" w14:textId="77777777" w:rsidR="004E26C3" w:rsidRDefault="004E26C3" w:rsidP="001E0E46">
      <w:pPr>
        <w:spacing w:line="360" w:lineRule="auto"/>
        <w:ind w:firstLine="1440"/>
      </w:pPr>
    </w:p>
    <w:p w14:paraId="59B8F66E" w14:textId="22ACDFAA" w:rsidR="004E26C3" w:rsidRDefault="004E26C3" w:rsidP="004E26C3">
      <w:pPr>
        <w:spacing w:line="360" w:lineRule="auto"/>
        <w:ind w:firstLine="1440"/>
      </w:pPr>
      <w:r>
        <w:t>Upon request from the presiding officer, Windstream communicated with Complainant, and both parties agreed the telephonic hearing could be rescheduled to Wednesday, May 23, 2018.  Both parties are to come to the hearing prepared to present testimony after fir</w:t>
      </w:r>
      <w:r w:rsidR="006205F1">
        <w:t>s</w:t>
      </w:r>
      <w:bookmarkStart w:id="0" w:name="_GoBack"/>
      <w:bookmarkEnd w:id="0"/>
      <w:r>
        <w:t xml:space="preserve">t discussing the current situation with Windstream’s facilities.  </w:t>
      </w:r>
    </w:p>
    <w:p w14:paraId="18A33A70" w14:textId="77777777" w:rsidR="00AE43B0" w:rsidRDefault="00AE43B0" w:rsidP="00AE43B0">
      <w:pPr>
        <w:spacing w:line="360" w:lineRule="auto"/>
        <w:ind w:firstLine="1440"/>
      </w:pPr>
    </w:p>
    <w:p w14:paraId="49058FD0" w14:textId="77777777" w:rsidR="00304E24" w:rsidRPr="00A23DD3" w:rsidRDefault="00304E24" w:rsidP="00304E24">
      <w:pPr>
        <w:spacing w:line="360" w:lineRule="auto"/>
        <w:ind w:firstLine="1440"/>
      </w:pPr>
      <w:r w:rsidRPr="00A23DD3">
        <w:t>THEREFORE,</w:t>
      </w:r>
    </w:p>
    <w:p w14:paraId="756AF015" w14:textId="77777777" w:rsidR="00304E24" w:rsidRPr="00A23DD3" w:rsidRDefault="00304E24" w:rsidP="00BE4C5D"/>
    <w:p w14:paraId="22894772" w14:textId="77777777" w:rsidR="00304E24" w:rsidRPr="00A23DD3" w:rsidRDefault="00304E24" w:rsidP="00304E24">
      <w:pPr>
        <w:spacing w:line="360" w:lineRule="auto"/>
      </w:pPr>
      <w:r w:rsidRPr="00A23DD3">
        <w:tab/>
      </w:r>
      <w:r w:rsidRPr="00A23DD3">
        <w:tab/>
        <w:t>IT IS ORDERED:</w:t>
      </w:r>
    </w:p>
    <w:p w14:paraId="0786B6F6" w14:textId="77777777" w:rsidR="00304E24" w:rsidRPr="00A23DD3" w:rsidRDefault="00304E24" w:rsidP="00304E24">
      <w:pPr>
        <w:spacing w:line="360" w:lineRule="auto"/>
      </w:pPr>
    </w:p>
    <w:p w14:paraId="5625A6F9" w14:textId="45725E8D" w:rsidR="00304E24" w:rsidRPr="00A23DD3" w:rsidRDefault="00304E24" w:rsidP="00304E24">
      <w:pPr>
        <w:spacing w:line="360" w:lineRule="auto"/>
      </w:pPr>
      <w:r w:rsidRPr="00A23DD3">
        <w:tab/>
      </w:r>
      <w:r w:rsidRPr="00A23DD3">
        <w:tab/>
        <w:t xml:space="preserve">That the </w:t>
      </w:r>
      <w:r w:rsidR="00F45F83">
        <w:t xml:space="preserve">Initial </w:t>
      </w:r>
      <w:r w:rsidR="001E0E46">
        <w:t xml:space="preserve">Call-In </w:t>
      </w:r>
      <w:r w:rsidR="00F45F83">
        <w:t xml:space="preserve">Telephonic Hearing scheduled for </w:t>
      </w:r>
      <w:r w:rsidR="00440C53">
        <w:t>May 11</w:t>
      </w:r>
      <w:r w:rsidR="001E0E46">
        <w:t>, 2018</w:t>
      </w:r>
      <w:r w:rsidR="00F45F83">
        <w:t xml:space="preserve"> shall be rescheduled to </w:t>
      </w:r>
      <w:r w:rsidR="004E26C3">
        <w:t xml:space="preserve">Wednesday, </w:t>
      </w:r>
      <w:r w:rsidR="00440C53">
        <w:t>May 2</w:t>
      </w:r>
      <w:r w:rsidR="004E26C3">
        <w:t>3</w:t>
      </w:r>
      <w:r w:rsidR="00440C53">
        <w:t>, 2018</w:t>
      </w:r>
      <w:r w:rsidR="004E26C3">
        <w:t xml:space="preserve"> at 10:00 a.m.</w:t>
      </w:r>
      <w:r w:rsidR="0077328D">
        <w:t xml:space="preserve">  The </w:t>
      </w:r>
      <w:r w:rsidR="0077328D" w:rsidRPr="00A23DD3">
        <w:t xml:space="preserve">parties will receive a new </w:t>
      </w:r>
      <w:r w:rsidR="0077328D">
        <w:t xml:space="preserve">Call-In Telephonic </w:t>
      </w:r>
      <w:r w:rsidR="0077328D" w:rsidRPr="00A23DD3">
        <w:t xml:space="preserve">Hearing Notice from the Commission </w:t>
      </w:r>
      <w:r w:rsidR="0077328D">
        <w:t>setting</w:t>
      </w:r>
      <w:r w:rsidR="0077328D" w:rsidRPr="00A23DD3">
        <w:t xml:space="preserve"> forth </w:t>
      </w:r>
      <w:r w:rsidR="00440C53">
        <w:t>the details</w:t>
      </w:r>
      <w:r w:rsidR="0077328D" w:rsidRPr="00A23DD3">
        <w:t xml:space="preserve"> for the Initial </w:t>
      </w:r>
      <w:r w:rsidR="001E0E46">
        <w:t xml:space="preserve">Call-In </w:t>
      </w:r>
      <w:r w:rsidR="0077328D">
        <w:t xml:space="preserve">Telephonic </w:t>
      </w:r>
      <w:r w:rsidR="0077328D" w:rsidRPr="00A23DD3">
        <w:t>Hearing.</w:t>
      </w:r>
    </w:p>
    <w:p w14:paraId="573D8087" w14:textId="71BC3532" w:rsidR="00304E24" w:rsidRDefault="00304E24" w:rsidP="00304E24">
      <w:pPr>
        <w:spacing w:line="360" w:lineRule="auto"/>
      </w:pPr>
    </w:p>
    <w:p w14:paraId="5C51B3FA" w14:textId="77777777" w:rsidR="00CF6322" w:rsidRDefault="00CF6322" w:rsidP="00304E24">
      <w:pPr>
        <w:spacing w:line="360" w:lineRule="auto"/>
      </w:pPr>
    </w:p>
    <w:p w14:paraId="6D789F4B" w14:textId="77777777" w:rsidR="00304E24" w:rsidRPr="00A23DD3" w:rsidRDefault="00304E24" w:rsidP="00304E24">
      <w:pPr>
        <w:spacing w:line="360" w:lineRule="auto"/>
      </w:pPr>
    </w:p>
    <w:p w14:paraId="478401CC" w14:textId="2A16EC8D" w:rsidR="00304E24" w:rsidRPr="00A23DD3" w:rsidRDefault="00304E24" w:rsidP="00304E24">
      <w:r w:rsidRPr="00A23DD3">
        <w:t xml:space="preserve">Date: </w:t>
      </w:r>
      <w:r w:rsidR="00BE4C5D">
        <w:t xml:space="preserve"> </w:t>
      </w:r>
      <w:r w:rsidR="00907341">
        <w:rPr>
          <w:u w:val="single"/>
        </w:rPr>
        <w:t>Ma</w:t>
      </w:r>
      <w:r w:rsidR="00891854">
        <w:rPr>
          <w:u w:val="single"/>
        </w:rPr>
        <w:t>y</w:t>
      </w:r>
      <w:r w:rsidR="00907341">
        <w:rPr>
          <w:u w:val="single"/>
        </w:rPr>
        <w:t xml:space="preserve"> </w:t>
      </w:r>
      <w:r w:rsidR="004E26C3">
        <w:rPr>
          <w:u w:val="single"/>
        </w:rPr>
        <w:t>8</w:t>
      </w:r>
      <w:r w:rsidR="002808B2">
        <w:rPr>
          <w:u w:val="single"/>
        </w:rPr>
        <w:t>, 2018</w:t>
      </w:r>
      <w:r w:rsidRPr="00A23DD3">
        <w:tab/>
      </w:r>
      <w:r w:rsidR="00921A9D">
        <w:tab/>
      </w:r>
      <w:r w:rsidR="00921A9D">
        <w:tab/>
      </w:r>
      <w:r w:rsidRPr="00A23DD3">
        <w:tab/>
      </w:r>
      <w:r w:rsidRPr="00A23DD3">
        <w:tab/>
      </w:r>
      <w:r w:rsidR="004E26C3">
        <w:tab/>
      </w:r>
      <w:r w:rsidRPr="00A23DD3">
        <w:rPr>
          <w:u w:val="single"/>
        </w:rPr>
        <w:tab/>
      </w:r>
      <w:r w:rsidRPr="00A23DD3">
        <w:rPr>
          <w:u w:val="single"/>
        </w:rPr>
        <w:tab/>
      </w:r>
      <w:r w:rsidRPr="00A23DD3">
        <w:rPr>
          <w:u w:val="single"/>
        </w:rPr>
        <w:tab/>
      </w:r>
      <w:r w:rsidRPr="00A23DD3">
        <w:rPr>
          <w:u w:val="single"/>
        </w:rPr>
        <w:tab/>
      </w:r>
      <w:r w:rsidR="00040CFB" w:rsidRPr="00A23DD3">
        <w:rPr>
          <w:u w:val="single"/>
        </w:rPr>
        <w:tab/>
      </w:r>
    </w:p>
    <w:p w14:paraId="2E45CB33"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r>
      <w:r w:rsidR="00F45F83">
        <w:t>Katrina L. Dunderdale</w:t>
      </w:r>
    </w:p>
    <w:p w14:paraId="46912012" w14:textId="77777777" w:rsidR="00692F0D" w:rsidRDefault="00304E24" w:rsidP="00304E24">
      <w:r w:rsidRPr="00A23DD3">
        <w:tab/>
      </w:r>
      <w:r w:rsidRPr="00A23DD3">
        <w:tab/>
      </w:r>
      <w:r w:rsidRPr="00A23DD3">
        <w:tab/>
      </w:r>
      <w:r w:rsidRPr="00A23DD3">
        <w:tab/>
      </w:r>
      <w:r w:rsidRPr="00A23DD3">
        <w:tab/>
      </w:r>
      <w:r w:rsidRPr="00A23DD3">
        <w:tab/>
      </w:r>
      <w:r w:rsidRPr="00A23DD3">
        <w:tab/>
      </w:r>
      <w:r w:rsidRPr="00A23DD3">
        <w:tab/>
        <w:t>Administrative Law Judge</w:t>
      </w:r>
    </w:p>
    <w:p w14:paraId="48882363" w14:textId="610F04D1" w:rsidR="00666D38" w:rsidRDefault="00666D38">
      <w:r>
        <w:br w:type="page"/>
      </w:r>
    </w:p>
    <w:p w14:paraId="4C109E0F" w14:textId="77777777" w:rsidR="00666D38" w:rsidRDefault="00666D38" w:rsidP="00666D38">
      <w:pPr>
        <w:rPr>
          <w:rFonts w:ascii="Microsoft Sans Serif"/>
          <w:b/>
          <w:u w:val="single"/>
        </w:rPr>
        <w:sectPr w:rsidR="00666D38" w:rsidSect="00BE4C5D">
          <w:footerReference w:type="default" r:id="rId7"/>
          <w:pgSz w:w="12240" w:h="15840" w:code="1"/>
          <w:pgMar w:top="1440" w:right="1440" w:bottom="1152" w:left="1440" w:header="1440" w:footer="720" w:gutter="0"/>
          <w:cols w:space="720"/>
          <w:titlePg/>
          <w:docGrid w:linePitch="360"/>
        </w:sectPr>
      </w:pPr>
    </w:p>
    <w:p w14:paraId="52699070" w14:textId="28792F19" w:rsidR="00666D38" w:rsidRPr="00516BF3" w:rsidRDefault="00666D38" w:rsidP="00666D38">
      <w:pPr>
        <w:rPr>
          <w:rFonts w:ascii="Microsoft Sans Serif"/>
          <w:b/>
          <w:i/>
          <w:u w:val="single"/>
        </w:rPr>
      </w:pPr>
      <w:r>
        <w:rPr>
          <w:rFonts w:ascii="Microsoft Sans Serif"/>
          <w:b/>
          <w:u w:val="single"/>
        </w:rPr>
        <w:lastRenderedPageBreak/>
        <w:t>C-2017-2632652 - LORETTA DOMINO v. WINDSTREAM COMMUNICATIONS, INC.</w:t>
      </w:r>
      <w:r>
        <w:rPr>
          <w:rFonts w:ascii="Microsoft Sans Serif"/>
          <w:b/>
          <w:u w:val="single"/>
        </w:rPr>
        <w:br/>
      </w:r>
      <w:r>
        <w:rPr>
          <w:rFonts w:ascii="Microsoft Sans Serif"/>
          <w:b/>
          <w:u w:val="single"/>
        </w:rPr>
        <w:cr/>
      </w:r>
      <w:r w:rsidRPr="00516BF3">
        <w:rPr>
          <w:rFonts w:ascii="Microsoft Sans Serif"/>
          <w:i/>
        </w:rPr>
        <w:t>(Revised 1</w:t>
      </w:r>
      <w:r>
        <w:rPr>
          <w:rFonts w:ascii="Microsoft Sans Serif"/>
          <w:i/>
        </w:rPr>
        <w:t>/</w:t>
      </w:r>
      <w:r w:rsidRPr="00516BF3">
        <w:rPr>
          <w:rFonts w:ascii="Microsoft Sans Serif"/>
          <w:i/>
        </w:rPr>
        <w:t>26</w:t>
      </w:r>
      <w:r>
        <w:rPr>
          <w:rFonts w:ascii="Microsoft Sans Serif"/>
          <w:i/>
        </w:rPr>
        <w:t>/</w:t>
      </w:r>
      <w:r w:rsidRPr="00516BF3">
        <w:rPr>
          <w:rFonts w:ascii="Microsoft Sans Serif"/>
          <w:i/>
        </w:rPr>
        <w:t>18)</w:t>
      </w:r>
    </w:p>
    <w:p w14:paraId="36D707CF" w14:textId="77777777" w:rsidR="00666D38" w:rsidRDefault="00666D38" w:rsidP="00666D38">
      <w:pPr>
        <w:rPr>
          <w:rFonts w:ascii="Microsoft Sans Serif"/>
        </w:rPr>
      </w:pPr>
    </w:p>
    <w:p w14:paraId="725351FC" w14:textId="77777777" w:rsidR="00666D38" w:rsidRDefault="00666D38" w:rsidP="00666D38">
      <w:pPr>
        <w:rPr>
          <w:rFonts w:ascii="Microsoft Sans Serif"/>
        </w:rPr>
      </w:pPr>
      <w:r>
        <w:rPr>
          <w:rFonts w:ascii="Microsoft Sans Serif"/>
        </w:rPr>
        <w:t>LORETTA DOMINO</w:t>
      </w:r>
      <w:r>
        <w:rPr>
          <w:rFonts w:ascii="Microsoft Sans Serif"/>
        </w:rPr>
        <w:cr/>
        <w:t>437 WOODIES ROAD</w:t>
      </w:r>
      <w:r>
        <w:rPr>
          <w:rFonts w:ascii="Microsoft Sans Serif"/>
        </w:rPr>
        <w:cr/>
        <w:t>WAYNESBURG PA  15370</w:t>
      </w:r>
      <w:r>
        <w:rPr>
          <w:rFonts w:ascii="Microsoft Sans Serif"/>
        </w:rPr>
        <w:cr/>
      </w:r>
      <w:r w:rsidRPr="00FA1617">
        <w:rPr>
          <w:rFonts w:ascii="Microsoft Sans Serif"/>
          <w:b/>
        </w:rPr>
        <w:t>724</w:t>
      </w:r>
      <w:r>
        <w:rPr>
          <w:rFonts w:ascii="Microsoft Sans Serif"/>
          <w:b/>
        </w:rPr>
        <w:t>.</w:t>
      </w:r>
      <w:r w:rsidRPr="00FA1617">
        <w:rPr>
          <w:rFonts w:ascii="Microsoft Sans Serif"/>
          <w:b/>
        </w:rPr>
        <w:t>852</w:t>
      </w:r>
      <w:r>
        <w:rPr>
          <w:rFonts w:ascii="Microsoft Sans Serif"/>
          <w:b/>
        </w:rPr>
        <w:t>.</w:t>
      </w:r>
      <w:r w:rsidRPr="00FA1617">
        <w:rPr>
          <w:rFonts w:ascii="Microsoft Sans Serif"/>
          <w:b/>
        </w:rPr>
        <w:t>1537</w:t>
      </w:r>
      <w:r>
        <w:rPr>
          <w:rFonts w:ascii="Microsoft Sans Serif"/>
        </w:rPr>
        <w:cr/>
      </w:r>
    </w:p>
    <w:p w14:paraId="017D1CD3" w14:textId="77777777" w:rsidR="00666D38" w:rsidRDefault="00666D38" w:rsidP="00666D38">
      <w:pPr>
        <w:rPr>
          <w:rFonts w:ascii="Microsoft Sans Serif"/>
        </w:rPr>
      </w:pPr>
      <w:r>
        <w:rPr>
          <w:rFonts w:ascii="Microsoft Sans Serif"/>
        </w:rPr>
        <w:t>CHARLES E THOMAS III ESQUIRE</w:t>
      </w:r>
    </w:p>
    <w:p w14:paraId="37C769E6" w14:textId="77777777" w:rsidR="00666D38" w:rsidRDefault="00666D38" w:rsidP="00666D38">
      <w:pPr>
        <w:rPr>
          <w:rFonts w:ascii="Microsoft Sans Serif"/>
        </w:rPr>
      </w:pPr>
      <w:r>
        <w:rPr>
          <w:rFonts w:ascii="Microsoft Sans Serif"/>
        </w:rPr>
        <w:t>THOMAS NIESEN &amp; THOMAS LLC</w:t>
      </w:r>
    </w:p>
    <w:p w14:paraId="78366C93" w14:textId="77777777" w:rsidR="00666D38" w:rsidRDefault="00666D38" w:rsidP="00666D38">
      <w:pPr>
        <w:rPr>
          <w:rFonts w:ascii="Microsoft Sans Serif"/>
        </w:rPr>
      </w:pPr>
      <w:r>
        <w:rPr>
          <w:rFonts w:ascii="Microsoft Sans Serif"/>
        </w:rPr>
        <w:t>212 LOCUST STREET SUITE 302</w:t>
      </w:r>
    </w:p>
    <w:p w14:paraId="5AF04EC5" w14:textId="77777777" w:rsidR="00666D38" w:rsidRDefault="00666D38" w:rsidP="00666D38">
      <w:pPr>
        <w:rPr>
          <w:rFonts w:ascii="Microsoft Sans Serif"/>
        </w:rPr>
      </w:pPr>
      <w:r>
        <w:rPr>
          <w:rFonts w:ascii="Microsoft Sans Serif"/>
        </w:rPr>
        <w:t>HARRISBURG PA 17101</w:t>
      </w:r>
    </w:p>
    <w:p w14:paraId="500AAFB6" w14:textId="77777777" w:rsidR="00666D38" w:rsidRDefault="00666D38" w:rsidP="00666D38">
      <w:pPr>
        <w:rPr>
          <w:rFonts w:ascii="Microsoft Sans Serif"/>
          <w:b/>
        </w:rPr>
      </w:pPr>
      <w:r>
        <w:rPr>
          <w:rFonts w:ascii="Microsoft Sans Serif"/>
          <w:b/>
        </w:rPr>
        <w:t>717.255.7600</w:t>
      </w:r>
    </w:p>
    <w:p w14:paraId="4503B248" w14:textId="77777777" w:rsidR="00666D38" w:rsidRPr="00B769CD" w:rsidRDefault="00666D38" w:rsidP="00666D38">
      <w:pPr>
        <w:rPr>
          <w:rFonts w:ascii="Microsoft Sans Serif"/>
          <w:b/>
          <w:i/>
          <w:u w:val="single"/>
        </w:rPr>
      </w:pPr>
      <w:r w:rsidRPr="00B769CD">
        <w:rPr>
          <w:rFonts w:ascii="Microsoft Sans Serif"/>
          <w:b/>
          <w:i/>
          <w:u w:val="single"/>
        </w:rPr>
        <w:t>E-SERVICE</w:t>
      </w:r>
    </w:p>
    <w:p w14:paraId="39DB53D7" w14:textId="77777777" w:rsidR="00666D38" w:rsidRPr="00A6378F" w:rsidRDefault="00666D38" w:rsidP="00666D38">
      <w:pPr>
        <w:rPr>
          <w:rFonts w:ascii="Microsoft Sans Serif"/>
          <w:i/>
        </w:rPr>
      </w:pPr>
      <w:r w:rsidRPr="00A6378F">
        <w:rPr>
          <w:rFonts w:ascii="Microsoft Sans Serif"/>
          <w:i/>
        </w:rPr>
        <w:t>Representing Windstream Communications, Inc.</w:t>
      </w:r>
    </w:p>
    <w:p w14:paraId="2E2C3739" w14:textId="77777777" w:rsidR="00666D38" w:rsidRDefault="00666D38" w:rsidP="00666D38">
      <w:pPr>
        <w:rPr>
          <w:rFonts w:ascii="Microsoft Sans Serif"/>
          <w:b/>
          <w:i/>
        </w:rPr>
      </w:pPr>
    </w:p>
    <w:p w14:paraId="714F508F" w14:textId="77777777" w:rsidR="00666D38" w:rsidRPr="00A6378F" w:rsidRDefault="00666D38" w:rsidP="00666D38">
      <w:pPr>
        <w:rPr>
          <w:rFonts w:ascii="Microsoft Sans Serif"/>
          <w:b/>
          <w:i/>
        </w:rPr>
      </w:pPr>
    </w:p>
    <w:p w14:paraId="0AD26966" w14:textId="77777777" w:rsidR="00666D38" w:rsidRDefault="00666D38" w:rsidP="00666D38"/>
    <w:p w14:paraId="452233D0" w14:textId="77777777" w:rsidR="00666D38" w:rsidRDefault="00666D38" w:rsidP="00666D38"/>
    <w:p w14:paraId="4C2A9086" w14:textId="77777777" w:rsidR="00666D38" w:rsidRPr="00B775FE" w:rsidRDefault="00666D38" w:rsidP="00666D38"/>
    <w:p w14:paraId="1838B44C" w14:textId="77777777" w:rsidR="00692F0D" w:rsidRDefault="00692F0D"/>
    <w:sectPr w:rsidR="00692F0D" w:rsidSect="00BE4C5D">
      <w:pgSz w:w="12240" w:h="15840" w:code="1"/>
      <w:pgMar w:top="1440" w:right="1440" w:bottom="1152"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BDB1D" w14:textId="77777777" w:rsidR="00195B74" w:rsidRDefault="00195B74" w:rsidP="00A00277">
      <w:r>
        <w:separator/>
      </w:r>
    </w:p>
  </w:endnote>
  <w:endnote w:type="continuationSeparator" w:id="0">
    <w:p w14:paraId="6D6AFFA4" w14:textId="77777777" w:rsidR="00195B74" w:rsidRDefault="00195B74"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6DD8BEFD" w14:textId="77777777" w:rsidR="00A00277" w:rsidRDefault="00A00277">
        <w:pPr>
          <w:pStyle w:val="Footer"/>
          <w:jc w:val="center"/>
        </w:pPr>
        <w:r>
          <w:fldChar w:fldCharType="begin"/>
        </w:r>
        <w:r>
          <w:instrText xml:space="preserve"> PAGE   \* MERGEFORMAT </w:instrText>
        </w:r>
        <w:r>
          <w:fldChar w:fldCharType="separate"/>
        </w:r>
        <w:r w:rsidR="002808B2">
          <w:rPr>
            <w:noProof/>
          </w:rPr>
          <w:t>2</w:t>
        </w:r>
        <w:r>
          <w:rPr>
            <w:noProof/>
          </w:rPr>
          <w:fldChar w:fldCharType="end"/>
        </w:r>
      </w:p>
    </w:sdtContent>
  </w:sdt>
  <w:p w14:paraId="2F23D8E3"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3E857" w14:textId="77777777" w:rsidR="00195B74" w:rsidRDefault="00195B74" w:rsidP="00A00277">
      <w:r>
        <w:separator/>
      </w:r>
    </w:p>
  </w:footnote>
  <w:footnote w:type="continuationSeparator" w:id="0">
    <w:p w14:paraId="2B39A214" w14:textId="77777777" w:rsidR="00195B74" w:rsidRDefault="00195B74"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FD62D8A"/>
    <w:multiLevelType w:val="hybridMultilevel"/>
    <w:tmpl w:val="2090BF7C"/>
    <w:lvl w:ilvl="0" w:tplc="F998E4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CFB"/>
    <w:rsid w:val="00040EAD"/>
    <w:rsid w:val="00042860"/>
    <w:rsid w:val="0005471E"/>
    <w:rsid w:val="000759F4"/>
    <w:rsid w:val="00087CC5"/>
    <w:rsid w:val="000C1A6B"/>
    <w:rsid w:val="000C269C"/>
    <w:rsid w:val="000C71B2"/>
    <w:rsid w:val="000E17E1"/>
    <w:rsid w:val="000E6C36"/>
    <w:rsid w:val="000F0D26"/>
    <w:rsid w:val="00110EA9"/>
    <w:rsid w:val="0011200F"/>
    <w:rsid w:val="00112985"/>
    <w:rsid w:val="001163B8"/>
    <w:rsid w:val="001336B2"/>
    <w:rsid w:val="001534FA"/>
    <w:rsid w:val="00185280"/>
    <w:rsid w:val="00192F81"/>
    <w:rsid w:val="00195B74"/>
    <w:rsid w:val="00197FE7"/>
    <w:rsid w:val="001A517C"/>
    <w:rsid w:val="001B37F9"/>
    <w:rsid w:val="001B389A"/>
    <w:rsid w:val="001C20D1"/>
    <w:rsid w:val="001E0E46"/>
    <w:rsid w:val="001E6948"/>
    <w:rsid w:val="001F5E84"/>
    <w:rsid w:val="00202271"/>
    <w:rsid w:val="002107F3"/>
    <w:rsid w:val="00212F85"/>
    <w:rsid w:val="0021472B"/>
    <w:rsid w:val="00216054"/>
    <w:rsid w:val="0022623F"/>
    <w:rsid w:val="002270C7"/>
    <w:rsid w:val="00234986"/>
    <w:rsid w:val="0024258E"/>
    <w:rsid w:val="00254AC4"/>
    <w:rsid w:val="002569D2"/>
    <w:rsid w:val="002808B2"/>
    <w:rsid w:val="00282F10"/>
    <w:rsid w:val="00286E18"/>
    <w:rsid w:val="002A08AE"/>
    <w:rsid w:val="002A3713"/>
    <w:rsid w:val="002B080D"/>
    <w:rsid w:val="002B43C8"/>
    <w:rsid w:val="002C0A83"/>
    <w:rsid w:val="002C5195"/>
    <w:rsid w:val="002C6736"/>
    <w:rsid w:val="003043B0"/>
    <w:rsid w:val="00304E24"/>
    <w:rsid w:val="003105EB"/>
    <w:rsid w:val="0031093F"/>
    <w:rsid w:val="00316015"/>
    <w:rsid w:val="0032184B"/>
    <w:rsid w:val="00323CE9"/>
    <w:rsid w:val="00327B4F"/>
    <w:rsid w:val="00352FEA"/>
    <w:rsid w:val="0036055F"/>
    <w:rsid w:val="0036150C"/>
    <w:rsid w:val="00375FC7"/>
    <w:rsid w:val="00386EC2"/>
    <w:rsid w:val="003914A1"/>
    <w:rsid w:val="003A51FD"/>
    <w:rsid w:val="003A7731"/>
    <w:rsid w:val="003B350A"/>
    <w:rsid w:val="003B5554"/>
    <w:rsid w:val="003C49C9"/>
    <w:rsid w:val="003D38F7"/>
    <w:rsid w:val="003F347A"/>
    <w:rsid w:val="003F42D7"/>
    <w:rsid w:val="003F69C5"/>
    <w:rsid w:val="00406CB6"/>
    <w:rsid w:val="00417A48"/>
    <w:rsid w:val="004256D5"/>
    <w:rsid w:val="00427446"/>
    <w:rsid w:val="00435A1B"/>
    <w:rsid w:val="00440C53"/>
    <w:rsid w:val="00441E8C"/>
    <w:rsid w:val="0044561C"/>
    <w:rsid w:val="00466EEB"/>
    <w:rsid w:val="00482723"/>
    <w:rsid w:val="00485427"/>
    <w:rsid w:val="004978BC"/>
    <w:rsid w:val="004A0D2F"/>
    <w:rsid w:val="004B1125"/>
    <w:rsid w:val="004B58A0"/>
    <w:rsid w:val="004C1ADF"/>
    <w:rsid w:val="004C6ACC"/>
    <w:rsid w:val="004D1AF6"/>
    <w:rsid w:val="004D266F"/>
    <w:rsid w:val="004D26B3"/>
    <w:rsid w:val="004D3CF4"/>
    <w:rsid w:val="004D5571"/>
    <w:rsid w:val="004D6A84"/>
    <w:rsid w:val="004E26C3"/>
    <w:rsid w:val="004E2DEE"/>
    <w:rsid w:val="004E56E5"/>
    <w:rsid w:val="004E65C0"/>
    <w:rsid w:val="004F52CA"/>
    <w:rsid w:val="00501290"/>
    <w:rsid w:val="00503B65"/>
    <w:rsid w:val="005055FD"/>
    <w:rsid w:val="00510BCD"/>
    <w:rsid w:val="00513A0D"/>
    <w:rsid w:val="00526125"/>
    <w:rsid w:val="0052693F"/>
    <w:rsid w:val="005319D7"/>
    <w:rsid w:val="00546F57"/>
    <w:rsid w:val="00562014"/>
    <w:rsid w:val="00565303"/>
    <w:rsid w:val="00570C98"/>
    <w:rsid w:val="005724EC"/>
    <w:rsid w:val="005756F9"/>
    <w:rsid w:val="00575B38"/>
    <w:rsid w:val="005773BD"/>
    <w:rsid w:val="00590615"/>
    <w:rsid w:val="00595C07"/>
    <w:rsid w:val="005B2B7F"/>
    <w:rsid w:val="005C5138"/>
    <w:rsid w:val="005D141F"/>
    <w:rsid w:val="005E4F30"/>
    <w:rsid w:val="005E6C7E"/>
    <w:rsid w:val="0060255E"/>
    <w:rsid w:val="006205F1"/>
    <w:rsid w:val="00622936"/>
    <w:rsid w:val="006252C4"/>
    <w:rsid w:val="00636172"/>
    <w:rsid w:val="00641EE7"/>
    <w:rsid w:val="006462F1"/>
    <w:rsid w:val="00654A5B"/>
    <w:rsid w:val="0065509C"/>
    <w:rsid w:val="00655C3E"/>
    <w:rsid w:val="00661B4E"/>
    <w:rsid w:val="00666D38"/>
    <w:rsid w:val="0067028C"/>
    <w:rsid w:val="0067080A"/>
    <w:rsid w:val="00670B1B"/>
    <w:rsid w:val="006734EC"/>
    <w:rsid w:val="00676400"/>
    <w:rsid w:val="0068098C"/>
    <w:rsid w:val="00687BAF"/>
    <w:rsid w:val="00692F0D"/>
    <w:rsid w:val="006B690F"/>
    <w:rsid w:val="006C245B"/>
    <w:rsid w:val="006C3719"/>
    <w:rsid w:val="006C7836"/>
    <w:rsid w:val="006E02AF"/>
    <w:rsid w:val="006E7CD0"/>
    <w:rsid w:val="006F08AE"/>
    <w:rsid w:val="007000FB"/>
    <w:rsid w:val="00712843"/>
    <w:rsid w:val="00735001"/>
    <w:rsid w:val="00747A6F"/>
    <w:rsid w:val="00752308"/>
    <w:rsid w:val="0077328D"/>
    <w:rsid w:val="00781BAD"/>
    <w:rsid w:val="00796F08"/>
    <w:rsid w:val="007A4181"/>
    <w:rsid w:val="007B430A"/>
    <w:rsid w:val="007B696F"/>
    <w:rsid w:val="007D2137"/>
    <w:rsid w:val="007D2B93"/>
    <w:rsid w:val="007D67D1"/>
    <w:rsid w:val="007E2A88"/>
    <w:rsid w:val="007E37B4"/>
    <w:rsid w:val="00803737"/>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1854"/>
    <w:rsid w:val="00895B38"/>
    <w:rsid w:val="008A53F1"/>
    <w:rsid w:val="008C4745"/>
    <w:rsid w:val="008C6CD3"/>
    <w:rsid w:val="008C7440"/>
    <w:rsid w:val="008C7AAE"/>
    <w:rsid w:val="008D1586"/>
    <w:rsid w:val="008D25CC"/>
    <w:rsid w:val="008D4C5B"/>
    <w:rsid w:val="009044B7"/>
    <w:rsid w:val="009045A3"/>
    <w:rsid w:val="00907197"/>
    <w:rsid w:val="00907341"/>
    <w:rsid w:val="00907FC9"/>
    <w:rsid w:val="00921A9D"/>
    <w:rsid w:val="00921DA9"/>
    <w:rsid w:val="0094137F"/>
    <w:rsid w:val="00941BFF"/>
    <w:rsid w:val="00942B3C"/>
    <w:rsid w:val="00951BC4"/>
    <w:rsid w:val="00953BA5"/>
    <w:rsid w:val="00970978"/>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0BB6"/>
    <w:rsid w:val="00A442C3"/>
    <w:rsid w:val="00A9399F"/>
    <w:rsid w:val="00AA1CCA"/>
    <w:rsid w:val="00AA6DA4"/>
    <w:rsid w:val="00AB693F"/>
    <w:rsid w:val="00AB6FFD"/>
    <w:rsid w:val="00AC4760"/>
    <w:rsid w:val="00AE3450"/>
    <w:rsid w:val="00AE43B0"/>
    <w:rsid w:val="00B150FA"/>
    <w:rsid w:val="00B21B7C"/>
    <w:rsid w:val="00B50794"/>
    <w:rsid w:val="00B51607"/>
    <w:rsid w:val="00B665A1"/>
    <w:rsid w:val="00B81D8F"/>
    <w:rsid w:val="00B83C4A"/>
    <w:rsid w:val="00BA3333"/>
    <w:rsid w:val="00BA36B3"/>
    <w:rsid w:val="00BC0CC7"/>
    <w:rsid w:val="00BC346D"/>
    <w:rsid w:val="00BC3D16"/>
    <w:rsid w:val="00BE4C5D"/>
    <w:rsid w:val="00BF0827"/>
    <w:rsid w:val="00BF3093"/>
    <w:rsid w:val="00C11AAF"/>
    <w:rsid w:val="00C124E6"/>
    <w:rsid w:val="00C13F83"/>
    <w:rsid w:val="00C233AB"/>
    <w:rsid w:val="00C43BC6"/>
    <w:rsid w:val="00C4789A"/>
    <w:rsid w:val="00C93740"/>
    <w:rsid w:val="00C93F90"/>
    <w:rsid w:val="00CB7B6B"/>
    <w:rsid w:val="00CD1FD4"/>
    <w:rsid w:val="00CD309F"/>
    <w:rsid w:val="00CD7D5D"/>
    <w:rsid w:val="00CE116F"/>
    <w:rsid w:val="00CE2FD5"/>
    <w:rsid w:val="00CF35E9"/>
    <w:rsid w:val="00CF6322"/>
    <w:rsid w:val="00CF7D41"/>
    <w:rsid w:val="00D07752"/>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6582"/>
    <w:rsid w:val="00E077DB"/>
    <w:rsid w:val="00E1064F"/>
    <w:rsid w:val="00E125AF"/>
    <w:rsid w:val="00E1342A"/>
    <w:rsid w:val="00E34DFD"/>
    <w:rsid w:val="00E36C6E"/>
    <w:rsid w:val="00E43A15"/>
    <w:rsid w:val="00E52101"/>
    <w:rsid w:val="00E53C53"/>
    <w:rsid w:val="00E56ADF"/>
    <w:rsid w:val="00E65D48"/>
    <w:rsid w:val="00E6714F"/>
    <w:rsid w:val="00E73276"/>
    <w:rsid w:val="00E76ACE"/>
    <w:rsid w:val="00E8277C"/>
    <w:rsid w:val="00E861DA"/>
    <w:rsid w:val="00E904E5"/>
    <w:rsid w:val="00EB2FB3"/>
    <w:rsid w:val="00EB4B99"/>
    <w:rsid w:val="00ED55A2"/>
    <w:rsid w:val="00ED7A4D"/>
    <w:rsid w:val="00EF4F0C"/>
    <w:rsid w:val="00F0033E"/>
    <w:rsid w:val="00F02A7A"/>
    <w:rsid w:val="00F35C78"/>
    <w:rsid w:val="00F37163"/>
    <w:rsid w:val="00F45F8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E8530"/>
  <w15:docId w15:val="{D125E72F-4F8D-4718-B788-3E3A104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D07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6</cp:revision>
  <cp:lastPrinted>2018-05-08T18:51:00Z</cp:lastPrinted>
  <dcterms:created xsi:type="dcterms:W3CDTF">2018-05-08T18:45:00Z</dcterms:created>
  <dcterms:modified xsi:type="dcterms:W3CDTF">2018-05-08T18:57:00Z</dcterms:modified>
</cp:coreProperties>
</file>