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0DB043B8" w14:textId="77777777">
        <w:trPr>
          <w:trHeight w:val="990"/>
        </w:trPr>
        <w:tc>
          <w:tcPr>
            <w:tcW w:w="1363" w:type="dxa"/>
            <w:shd w:val="clear" w:color="auto" w:fill="auto"/>
          </w:tcPr>
          <w:p w14:paraId="7BC4BDC5" w14:textId="77777777" w:rsidR="00904E0D" w:rsidRDefault="0052100E" w:rsidP="00904E0D">
            <w:r>
              <w:rPr>
                <w:noProof/>
                <w:spacing w:val="-2"/>
              </w:rPr>
              <w:drawing>
                <wp:inline distT="0" distB="0" distL="0" distR="0" wp14:anchorId="58ABDBB3" wp14:editId="5418409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5B1318B" w14:textId="77777777" w:rsidR="00904E0D" w:rsidRDefault="00904E0D" w:rsidP="00904E0D">
            <w:pPr>
              <w:suppressAutoHyphens/>
              <w:spacing w:line="204" w:lineRule="auto"/>
              <w:jc w:val="center"/>
              <w:rPr>
                <w:rFonts w:ascii="Arial" w:hAnsi="Arial"/>
                <w:color w:val="000080"/>
                <w:spacing w:val="-3"/>
                <w:sz w:val="26"/>
              </w:rPr>
            </w:pPr>
          </w:p>
          <w:p w14:paraId="39C6687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BA20482"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E541C60" w14:textId="77777777" w:rsidR="00030E01" w:rsidRDefault="00EB7B7F" w:rsidP="00EB7B7F">
            <w:pPr>
              <w:jc w:val="center"/>
              <w:rPr>
                <w:rFonts w:ascii="Arial" w:hAnsi="Arial"/>
                <w:color w:val="000080"/>
                <w:spacing w:val="-3"/>
                <w:sz w:val="26"/>
              </w:rPr>
            </w:pPr>
            <w:r>
              <w:rPr>
                <w:rFonts w:ascii="Arial" w:hAnsi="Arial"/>
                <w:color w:val="000080"/>
                <w:spacing w:val="-3"/>
                <w:sz w:val="26"/>
              </w:rPr>
              <w:t xml:space="preserve">400 </w:t>
            </w:r>
            <w:r w:rsidR="00A02FBC">
              <w:rPr>
                <w:rFonts w:ascii="Arial" w:hAnsi="Arial"/>
                <w:color w:val="000080"/>
                <w:spacing w:val="-3"/>
                <w:sz w:val="26"/>
              </w:rPr>
              <w:t>NORTH STREET</w:t>
            </w:r>
            <w:r w:rsidR="00904E0D">
              <w:rPr>
                <w:rFonts w:ascii="Arial" w:hAnsi="Arial"/>
                <w:color w:val="000080"/>
                <w:spacing w:val="-3"/>
                <w:sz w:val="26"/>
              </w:rPr>
              <w:t xml:space="preserve">, </w:t>
            </w:r>
            <w:r w:rsidR="00030E01">
              <w:rPr>
                <w:rFonts w:ascii="Arial" w:hAnsi="Arial"/>
                <w:color w:val="000080"/>
                <w:spacing w:val="-3"/>
                <w:sz w:val="26"/>
              </w:rPr>
              <w:t>KEYSTONE BUILDING SECOND FLOOR</w:t>
            </w:r>
          </w:p>
          <w:p w14:paraId="6193A4F3" w14:textId="5C240EAE"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82BE12E" w14:textId="77777777" w:rsidR="00904E0D" w:rsidRDefault="00904E0D" w:rsidP="00904E0D">
            <w:pPr>
              <w:rPr>
                <w:rFonts w:ascii="Arial" w:hAnsi="Arial"/>
                <w:sz w:val="12"/>
              </w:rPr>
            </w:pPr>
          </w:p>
          <w:p w14:paraId="466A98EC" w14:textId="77777777" w:rsidR="00904E0D" w:rsidRDefault="00904E0D" w:rsidP="00904E0D">
            <w:pPr>
              <w:rPr>
                <w:rFonts w:ascii="Arial" w:hAnsi="Arial"/>
                <w:sz w:val="12"/>
              </w:rPr>
            </w:pPr>
          </w:p>
          <w:p w14:paraId="02796F47" w14:textId="77777777" w:rsidR="00904E0D" w:rsidRDefault="00904E0D" w:rsidP="00904E0D">
            <w:pPr>
              <w:rPr>
                <w:rFonts w:ascii="Arial" w:hAnsi="Arial"/>
                <w:sz w:val="12"/>
              </w:rPr>
            </w:pPr>
          </w:p>
          <w:p w14:paraId="07AEAC98" w14:textId="77777777" w:rsidR="00904E0D" w:rsidRDefault="00904E0D" w:rsidP="00904E0D">
            <w:pPr>
              <w:rPr>
                <w:rFonts w:ascii="Arial" w:hAnsi="Arial"/>
                <w:sz w:val="12"/>
              </w:rPr>
            </w:pPr>
          </w:p>
          <w:p w14:paraId="532006BB" w14:textId="77777777" w:rsidR="00904E0D" w:rsidRDefault="00904E0D" w:rsidP="00904E0D">
            <w:pPr>
              <w:rPr>
                <w:rFonts w:ascii="Arial" w:hAnsi="Arial"/>
                <w:sz w:val="12"/>
              </w:rPr>
            </w:pPr>
          </w:p>
          <w:p w14:paraId="0EAF17A8" w14:textId="77777777" w:rsidR="00904E0D" w:rsidRDefault="00904E0D" w:rsidP="00904E0D">
            <w:pPr>
              <w:rPr>
                <w:rFonts w:ascii="Arial" w:hAnsi="Arial"/>
                <w:sz w:val="12"/>
              </w:rPr>
            </w:pPr>
          </w:p>
          <w:p w14:paraId="6E2B4984"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06A6AED" w14:textId="406E216B"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030E01">
        <w:rPr>
          <w:rFonts w:ascii="Arial" w:hAnsi="Arial" w:cs="Arial"/>
          <w:b/>
          <w:spacing w:val="-3"/>
          <w:szCs w:val="24"/>
        </w:rPr>
        <w:t>April 2, 2018</w:t>
      </w:r>
    </w:p>
    <w:p w14:paraId="1D94EDBA" w14:textId="77777777" w:rsidR="00904E0D" w:rsidRPr="00361D3A" w:rsidRDefault="00904E0D" w:rsidP="00904E0D">
      <w:pPr>
        <w:tabs>
          <w:tab w:val="left" w:pos="-720"/>
        </w:tabs>
        <w:suppressAutoHyphens/>
        <w:jc w:val="both"/>
        <w:rPr>
          <w:rFonts w:ascii="Arial" w:hAnsi="Arial" w:cs="Arial"/>
          <w:spacing w:val="-3"/>
          <w:szCs w:val="24"/>
        </w:rPr>
      </w:pPr>
    </w:p>
    <w:p w14:paraId="7570B40F" w14:textId="4A834889" w:rsidR="00904E0D" w:rsidRPr="00361D3A" w:rsidRDefault="00904E0D" w:rsidP="00FF325F">
      <w:pPr>
        <w:tabs>
          <w:tab w:val="left" w:pos="-720"/>
          <w:tab w:val="right" w:pos="9360"/>
        </w:tabs>
        <w:suppressAutoHyphens/>
        <w:ind w:right="-90"/>
        <w:jc w:val="right"/>
        <w:rPr>
          <w:rFonts w:ascii="Arial" w:hAnsi="Arial" w:cs="Arial"/>
          <w:spacing w:val="-3"/>
          <w:szCs w:val="24"/>
        </w:rPr>
      </w:pPr>
      <w:r w:rsidRPr="00361D3A">
        <w:rPr>
          <w:rFonts w:ascii="Arial" w:hAnsi="Arial" w:cs="Arial"/>
          <w:spacing w:val="-3"/>
          <w:szCs w:val="24"/>
        </w:rPr>
        <w:tab/>
      </w:r>
      <w:r w:rsidR="00FF325F">
        <w:rPr>
          <w:rFonts w:ascii="Arial" w:hAnsi="Arial" w:cs="Arial"/>
          <w:spacing w:val="-3"/>
          <w:szCs w:val="24"/>
        </w:rPr>
        <w:t>C</w:t>
      </w:r>
      <w:r w:rsidR="00334470" w:rsidRPr="00334470">
        <w:rPr>
          <w:rFonts w:ascii="Arial" w:hAnsi="Arial" w:cs="Arial"/>
          <w:color w:val="000000"/>
          <w:szCs w:val="24"/>
        </w:rPr>
        <w:t>-201</w:t>
      </w:r>
      <w:r w:rsidR="00A02FBC">
        <w:rPr>
          <w:rFonts w:ascii="Arial" w:hAnsi="Arial" w:cs="Arial"/>
          <w:color w:val="000000"/>
          <w:szCs w:val="24"/>
        </w:rPr>
        <w:t>8</w:t>
      </w:r>
      <w:r w:rsidR="00334470" w:rsidRPr="00334470">
        <w:rPr>
          <w:rFonts w:ascii="Arial" w:hAnsi="Arial" w:cs="Arial"/>
          <w:color w:val="000000"/>
          <w:szCs w:val="24"/>
        </w:rPr>
        <w:t>-</w:t>
      </w:r>
      <w:r w:rsidR="00A02FBC">
        <w:rPr>
          <w:rFonts w:ascii="Arial" w:hAnsi="Arial" w:cs="Arial"/>
          <w:color w:val="000000"/>
          <w:szCs w:val="24"/>
        </w:rPr>
        <w:t>300</w:t>
      </w:r>
      <w:r w:rsidR="00FF325F">
        <w:rPr>
          <w:rFonts w:ascii="Arial" w:hAnsi="Arial" w:cs="Arial"/>
          <w:color w:val="000000"/>
          <w:szCs w:val="24"/>
        </w:rPr>
        <w:t>2221</w:t>
      </w:r>
    </w:p>
    <w:p w14:paraId="6AB2C0AB" w14:textId="77777777" w:rsidR="00C937D6" w:rsidRDefault="00C937D6" w:rsidP="00C22BE9">
      <w:pPr>
        <w:tabs>
          <w:tab w:val="left" w:pos="-720"/>
        </w:tabs>
        <w:suppressAutoHyphens/>
        <w:jc w:val="both"/>
        <w:rPr>
          <w:rFonts w:ascii="Arial" w:hAnsi="Arial" w:cs="Arial"/>
          <w:spacing w:val="-3"/>
          <w:szCs w:val="24"/>
        </w:rPr>
      </w:pPr>
    </w:p>
    <w:p w14:paraId="3D239D14" w14:textId="77777777" w:rsidR="00FF325F" w:rsidRDefault="00FF325F" w:rsidP="00FF325F">
      <w:pPr>
        <w:rPr>
          <w:rFonts w:ascii="Microsoft Sans Serif" w:eastAsia="Microsoft Sans Serif" w:hAnsi="Microsoft Sans Serif" w:cs="Microsoft Sans Serif"/>
        </w:rPr>
      </w:pPr>
      <w:r>
        <w:rPr>
          <w:rFonts w:ascii="Microsoft Sans Serif" w:eastAsia="Microsoft Sans Serif" w:hAnsi="Microsoft Sans Serif" w:cs="Microsoft Sans Serif"/>
        </w:rPr>
        <w:t>AVI KEILSON</w:t>
      </w:r>
      <w:r>
        <w:rPr>
          <w:rFonts w:ascii="Microsoft Sans Serif" w:eastAsia="Microsoft Sans Serif" w:hAnsi="Microsoft Sans Serif" w:cs="Microsoft Sans Serif"/>
        </w:rPr>
        <w:cr/>
        <w:t>RESIDENTS ENERGY LLC</w:t>
      </w:r>
      <w:r>
        <w:rPr>
          <w:rFonts w:ascii="Microsoft Sans Serif" w:eastAsia="Microsoft Sans Serif" w:hAnsi="Microsoft Sans Serif" w:cs="Microsoft Sans Serif"/>
        </w:rPr>
        <w:cr/>
        <w:t>520 BROAD STREET</w:t>
      </w:r>
      <w:r>
        <w:rPr>
          <w:rFonts w:ascii="Microsoft Sans Serif" w:eastAsia="Microsoft Sans Serif" w:hAnsi="Microsoft Sans Serif" w:cs="Microsoft Sans Serif"/>
        </w:rPr>
        <w:cr/>
        <w:t>NEWARK NJ  07102</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MICHELLE MANN</w:t>
      </w:r>
      <w:r>
        <w:rPr>
          <w:rFonts w:ascii="Microsoft Sans Serif" w:eastAsia="Microsoft Sans Serif" w:hAnsi="Microsoft Sans Serif" w:cs="Microsoft Sans Serif"/>
        </w:rPr>
        <w:cr/>
        <w:t>ENERGY SERVICE PROVIDERS D/B/A PENNSYLVANIA GAS &amp; ELECTRIC</w:t>
      </w:r>
      <w:r>
        <w:rPr>
          <w:rFonts w:ascii="Microsoft Sans Serif" w:eastAsia="Microsoft Sans Serif" w:hAnsi="Microsoft Sans Serif" w:cs="Microsoft Sans Serif"/>
        </w:rPr>
        <w:cr/>
        <w:t>3700 LAKESIDE DR 6TH FLOOR</w:t>
      </w:r>
      <w:r>
        <w:rPr>
          <w:rFonts w:ascii="Microsoft Sans Serif" w:eastAsia="Microsoft Sans Serif" w:hAnsi="Microsoft Sans Serif" w:cs="Microsoft Sans Serif"/>
        </w:rPr>
        <w:cr/>
        <w:t>MIRAMAR FL  33027</w:t>
      </w:r>
      <w:r>
        <w:rPr>
          <w:rFonts w:ascii="Microsoft Sans Serif" w:eastAsia="Microsoft Sans Serif" w:hAnsi="Microsoft Sans Serif" w:cs="Microsoft Sans Serif"/>
        </w:rPr>
        <w:cr/>
      </w:r>
      <w:r>
        <w:rPr>
          <w:rFonts w:ascii="Microsoft Sans Serif" w:eastAsia="Microsoft Sans Serif" w:hAnsi="Microsoft Sans Serif" w:cs="Microsoft Sans Serif"/>
        </w:rPr>
        <w:cr/>
        <w:t>EMILY CIPES</w:t>
      </w:r>
      <w:r>
        <w:rPr>
          <w:rFonts w:ascii="Microsoft Sans Serif" w:eastAsia="Microsoft Sans Serif" w:hAnsi="Microsoft Sans Serif" w:cs="Microsoft Sans Serif"/>
        </w:rPr>
        <w:cr/>
        <w:t>STAR ENERGY PARTNERS LLC</w:t>
      </w:r>
      <w:r>
        <w:rPr>
          <w:rFonts w:ascii="Microsoft Sans Serif" w:eastAsia="Microsoft Sans Serif" w:hAnsi="Microsoft Sans Serif" w:cs="Microsoft Sans Serif"/>
        </w:rPr>
        <w:cr/>
        <w:t>3340 WEST MARKET STREET</w:t>
      </w:r>
      <w:r>
        <w:rPr>
          <w:rFonts w:ascii="Microsoft Sans Serif" w:eastAsia="Microsoft Sans Serif" w:hAnsi="Microsoft Sans Serif" w:cs="Microsoft Sans Serif"/>
        </w:rPr>
        <w:cr/>
        <w:t>AKRON OH  44333</w:t>
      </w:r>
      <w:r>
        <w:rPr>
          <w:rFonts w:ascii="Microsoft Sans Serif" w:eastAsia="Microsoft Sans Serif" w:hAnsi="Microsoft Sans Serif" w:cs="Microsoft Sans Serif"/>
        </w:rPr>
        <w:cr/>
      </w:r>
      <w:r>
        <w:rPr>
          <w:rFonts w:ascii="Microsoft Sans Serif" w:eastAsia="Microsoft Sans Serif" w:hAnsi="Microsoft Sans Serif" w:cs="Microsoft Sans Serif"/>
        </w:rPr>
        <w:cr/>
        <w:t>ZAC LOWDER</w:t>
      </w:r>
      <w:r>
        <w:rPr>
          <w:rFonts w:ascii="Microsoft Sans Serif" w:eastAsia="Microsoft Sans Serif" w:hAnsi="Microsoft Sans Serif" w:cs="Microsoft Sans Serif"/>
        </w:rPr>
        <w:cr/>
        <w:t>INSPIRE ENERGY HOLDINGS LLC</w:t>
      </w:r>
      <w:r>
        <w:rPr>
          <w:rFonts w:ascii="Microsoft Sans Serif" w:eastAsia="Microsoft Sans Serif" w:hAnsi="Microsoft Sans Serif" w:cs="Microsoft Sans Serif"/>
        </w:rPr>
        <w:cr/>
        <w:t>1221 2ND ST FL 4</w:t>
      </w:r>
      <w:r>
        <w:rPr>
          <w:rFonts w:ascii="Microsoft Sans Serif" w:eastAsia="Microsoft Sans Serif" w:hAnsi="Microsoft Sans Serif" w:cs="Microsoft Sans Serif"/>
        </w:rPr>
        <w:cr/>
        <w:t>SANTA MONICA CA  90401-1150</w:t>
      </w:r>
      <w:r>
        <w:rPr>
          <w:rFonts w:ascii="Microsoft Sans Serif" w:eastAsia="Microsoft Sans Serif" w:hAnsi="Microsoft Sans Serif" w:cs="Microsoft Sans Serif"/>
        </w:rPr>
        <w:cr/>
      </w:r>
      <w:r>
        <w:rPr>
          <w:rFonts w:ascii="Microsoft Sans Serif" w:eastAsia="Microsoft Sans Serif" w:hAnsi="Microsoft Sans Serif" w:cs="Microsoft Sans Serif"/>
        </w:rPr>
        <w:cr/>
        <w:t>KEENIA JOSEPH PARALEGAL</w:t>
      </w:r>
      <w:r>
        <w:rPr>
          <w:rFonts w:ascii="Microsoft Sans Serif" w:eastAsia="Microsoft Sans Serif" w:hAnsi="Microsoft Sans Serif" w:cs="Microsoft Sans Serif"/>
        </w:rPr>
        <w:cr/>
        <w:t>NORTH AMERICAN POWER AND GAS LLC</w:t>
      </w:r>
      <w:r>
        <w:rPr>
          <w:rFonts w:ascii="Microsoft Sans Serif" w:eastAsia="Microsoft Sans Serif" w:hAnsi="Microsoft Sans Serif" w:cs="Microsoft Sans Serif"/>
        </w:rPr>
        <w:cr/>
        <w:t>TWENTY GLOVER AVENUE – 3RD FLOOR</w:t>
      </w:r>
      <w:r>
        <w:rPr>
          <w:rFonts w:ascii="Microsoft Sans Serif" w:eastAsia="Microsoft Sans Serif" w:hAnsi="Microsoft Sans Serif" w:cs="Microsoft Sans Serif"/>
        </w:rPr>
        <w:cr/>
        <w:t>NORWALK CT  06851</w:t>
      </w:r>
      <w:r>
        <w:rPr>
          <w:rFonts w:ascii="Microsoft Sans Serif" w:eastAsia="Microsoft Sans Serif" w:hAnsi="Microsoft Sans Serif" w:cs="Microsoft Sans Serif"/>
        </w:rPr>
        <w:cr/>
      </w:r>
      <w:r>
        <w:rPr>
          <w:rFonts w:ascii="Microsoft Sans Serif" w:eastAsia="Microsoft Sans Serif" w:hAnsi="Microsoft Sans Serif" w:cs="Microsoft Sans Serif"/>
        </w:rPr>
        <w:cr/>
        <w:t>DAVID RANSLEM</w:t>
      </w:r>
      <w:r>
        <w:rPr>
          <w:rFonts w:ascii="Microsoft Sans Serif" w:eastAsia="Microsoft Sans Serif" w:hAnsi="Microsoft Sans Serif" w:cs="Microsoft Sans Serif"/>
        </w:rPr>
        <w:cr/>
        <w:t>VISTA ENERGY MARKETING LP</w:t>
      </w:r>
      <w:r>
        <w:rPr>
          <w:rFonts w:ascii="Microsoft Sans Serif" w:eastAsia="Microsoft Sans Serif" w:hAnsi="Microsoft Sans Serif" w:cs="Microsoft Sans Serif"/>
        </w:rPr>
        <w:cr/>
        <w:t>4306 YOAKUM BLVD SUITE 600</w:t>
      </w:r>
      <w:r>
        <w:rPr>
          <w:rFonts w:ascii="Microsoft Sans Serif" w:eastAsia="Microsoft Sans Serif" w:hAnsi="Microsoft Sans Serif" w:cs="Microsoft Sans Serif"/>
        </w:rPr>
        <w:cr/>
        <w:t>HOUSTON PA  77006</w:t>
      </w:r>
      <w:r>
        <w:rPr>
          <w:rFonts w:ascii="Microsoft Sans Serif" w:eastAsia="Microsoft Sans Serif" w:hAnsi="Microsoft Sans Serif" w:cs="Microsoft Sans Serif"/>
        </w:rPr>
        <w:cr/>
      </w:r>
    </w:p>
    <w:p w14:paraId="057CBD33" w14:textId="5882DDBA"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6E5612">
        <w:rPr>
          <w:rFonts w:ascii="Microsoft Sans Serif"/>
        </w:rPr>
        <w:t>Sir/Madam</w:t>
      </w:r>
      <w:r w:rsidRPr="00361D3A">
        <w:rPr>
          <w:rFonts w:ascii="Arial" w:hAnsi="Arial" w:cs="Arial"/>
          <w:spacing w:val="-3"/>
          <w:szCs w:val="24"/>
        </w:rPr>
        <w:t>:</w:t>
      </w:r>
    </w:p>
    <w:p w14:paraId="1D730D85" w14:textId="77777777" w:rsidR="00904E0D" w:rsidRPr="00361D3A" w:rsidRDefault="00904E0D" w:rsidP="00904E0D">
      <w:pPr>
        <w:tabs>
          <w:tab w:val="left" w:pos="-720"/>
        </w:tabs>
        <w:suppressAutoHyphens/>
        <w:jc w:val="both"/>
        <w:rPr>
          <w:rFonts w:ascii="Arial" w:hAnsi="Arial" w:cs="Arial"/>
          <w:spacing w:val="-3"/>
          <w:szCs w:val="24"/>
        </w:rPr>
      </w:pPr>
    </w:p>
    <w:p w14:paraId="61DA5F70" w14:textId="00FA82F0"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FF325F">
        <w:rPr>
          <w:rStyle w:val="allheadervalesleft"/>
          <w:rFonts w:ascii="Arial" w:hAnsi="Arial" w:cs="Arial"/>
          <w:bCs/>
        </w:rPr>
        <w:t>Robert Schroeder c/o George McClay</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118C2767" w14:textId="77777777" w:rsidR="00904E0D" w:rsidRPr="000B1B7B" w:rsidRDefault="00904E0D" w:rsidP="00904E0D">
      <w:pPr>
        <w:tabs>
          <w:tab w:val="left" w:pos="-720"/>
        </w:tabs>
        <w:suppressAutoHyphens/>
        <w:jc w:val="both"/>
        <w:rPr>
          <w:rFonts w:ascii="Arial" w:hAnsi="Arial" w:cs="Arial"/>
          <w:spacing w:val="-3"/>
          <w:szCs w:val="24"/>
        </w:rPr>
      </w:pPr>
    </w:p>
    <w:p w14:paraId="48D05A7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9C82D65" w14:textId="77777777" w:rsidR="00FF325F" w:rsidRDefault="00FF325F" w:rsidP="00904E0D">
      <w:pPr>
        <w:tabs>
          <w:tab w:val="center" w:pos="4680"/>
        </w:tabs>
        <w:suppressAutoHyphens/>
        <w:jc w:val="center"/>
        <w:rPr>
          <w:rFonts w:ascii="Arial" w:hAnsi="Arial" w:cs="Arial"/>
          <w:b/>
          <w:spacing w:val="-3"/>
          <w:szCs w:val="24"/>
          <w:u w:val="single"/>
        </w:rPr>
      </w:pPr>
    </w:p>
    <w:p w14:paraId="15D79A0B" w14:textId="77777777" w:rsidR="00D72FA4" w:rsidRDefault="00D72FA4" w:rsidP="00904E0D">
      <w:pPr>
        <w:tabs>
          <w:tab w:val="center" w:pos="4680"/>
        </w:tabs>
        <w:suppressAutoHyphens/>
        <w:jc w:val="center"/>
        <w:rPr>
          <w:rFonts w:ascii="Arial" w:hAnsi="Arial" w:cs="Arial"/>
          <w:b/>
          <w:spacing w:val="-3"/>
          <w:szCs w:val="24"/>
          <w:u w:val="single"/>
        </w:rPr>
        <w:sectPr w:rsidR="00D72FA4" w:rsidSect="00C07308">
          <w:endnotePr>
            <w:numFmt w:val="decimal"/>
          </w:endnotePr>
          <w:pgSz w:w="12240" w:h="15840"/>
          <w:pgMar w:top="504" w:right="1440" w:bottom="432" w:left="1440" w:header="1440" w:footer="1440" w:gutter="0"/>
          <w:pgNumType w:start="1"/>
          <w:cols w:space="720"/>
          <w:noEndnote/>
        </w:sectPr>
      </w:pPr>
    </w:p>
    <w:p w14:paraId="3FF4444E" w14:textId="6AD2035B"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lastRenderedPageBreak/>
        <w:t>CUSTOMER OF A UTILITY</w:t>
      </w:r>
    </w:p>
    <w:p w14:paraId="18ED4B37" w14:textId="77777777" w:rsidR="00904E0D" w:rsidRPr="000B1B7B" w:rsidRDefault="00904E0D" w:rsidP="00904E0D">
      <w:pPr>
        <w:tabs>
          <w:tab w:val="left" w:pos="-720"/>
        </w:tabs>
        <w:suppressAutoHyphens/>
        <w:jc w:val="both"/>
        <w:rPr>
          <w:rFonts w:ascii="Arial" w:hAnsi="Arial" w:cs="Arial"/>
          <w:b/>
          <w:spacing w:val="-3"/>
          <w:szCs w:val="24"/>
        </w:rPr>
      </w:pPr>
    </w:p>
    <w:p w14:paraId="626B3F84"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770902E" w14:textId="77777777" w:rsidR="00904E0D" w:rsidRPr="000B1B7B" w:rsidRDefault="00904E0D" w:rsidP="00904E0D">
      <w:pPr>
        <w:tabs>
          <w:tab w:val="left" w:pos="-720"/>
        </w:tabs>
        <w:suppressAutoHyphens/>
        <w:jc w:val="both"/>
        <w:rPr>
          <w:rFonts w:ascii="Arial" w:hAnsi="Arial" w:cs="Arial"/>
          <w:b/>
          <w:spacing w:val="-3"/>
          <w:szCs w:val="24"/>
        </w:rPr>
      </w:pPr>
    </w:p>
    <w:p w14:paraId="44581DC3"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37A8EA5" w14:textId="77777777" w:rsidR="00904E0D" w:rsidRPr="000B1B7B" w:rsidRDefault="00904E0D" w:rsidP="00904E0D">
      <w:pPr>
        <w:tabs>
          <w:tab w:val="left" w:pos="-720"/>
        </w:tabs>
        <w:suppressAutoHyphens/>
        <w:jc w:val="both"/>
        <w:rPr>
          <w:rFonts w:ascii="Arial" w:hAnsi="Arial" w:cs="Arial"/>
          <w:b/>
          <w:spacing w:val="-3"/>
          <w:szCs w:val="24"/>
        </w:rPr>
      </w:pPr>
    </w:p>
    <w:p w14:paraId="0FBF0A6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EFE4584" w14:textId="77777777" w:rsidR="00904E0D" w:rsidRDefault="00904E0D" w:rsidP="00904E0D">
      <w:pPr>
        <w:tabs>
          <w:tab w:val="left" w:pos="-720"/>
          <w:tab w:val="right" w:pos="9270"/>
        </w:tabs>
        <w:suppressAutoHyphens/>
        <w:jc w:val="both"/>
        <w:rPr>
          <w:rFonts w:ascii="Arial" w:hAnsi="Arial" w:cs="Arial"/>
          <w:spacing w:val="-3"/>
          <w:szCs w:val="24"/>
        </w:rPr>
      </w:pPr>
    </w:p>
    <w:p w14:paraId="6BBDB2B7"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677E078C" w14:textId="77777777" w:rsidR="00904E0D" w:rsidRPr="000B1B7B" w:rsidRDefault="00904E0D" w:rsidP="00904E0D">
      <w:pPr>
        <w:tabs>
          <w:tab w:val="left" w:pos="-720"/>
        </w:tabs>
        <w:suppressAutoHyphens/>
        <w:jc w:val="both"/>
        <w:rPr>
          <w:rFonts w:ascii="Arial" w:hAnsi="Arial" w:cs="Arial"/>
          <w:spacing w:val="-3"/>
          <w:szCs w:val="24"/>
        </w:rPr>
      </w:pPr>
    </w:p>
    <w:p w14:paraId="68F4637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1729D2C" wp14:editId="6504834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0297E13D" w14:textId="77777777" w:rsidR="00904E0D" w:rsidRPr="000B1B7B" w:rsidRDefault="00904E0D" w:rsidP="00904E0D">
      <w:pPr>
        <w:tabs>
          <w:tab w:val="left" w:pos="-720"/>
        </w:tabs>
        <w:suppressAutoHyphens/>
        <w:jc w:val="both"/>
        <w:rPr>
          <w:rFonts w:ascii="Arial" w:hAnsi="Arial" w:cs="Arial"/>
          <w:spacing w:val="-3"/>
          <w:szCs w:val="24"/>
        </w:rPr>
      </w:pPr>
    </w:p>
    <w:p w14:paraId="17A885F4" w14:textId="77777777" w:rsidR="00904E0D" w:rsidRDefault="00904E0D" w:rsidP="00904E0D">
      <w:pPr>
        <w:tabs>
          <w:tab w:val="left" w:pos="-720"/>
        </w:tabs>
        <w:suppressAutoHyphens/>
        <w:jc w:val="both"/>
        <w:rPr>
          <w:rFonts w:ascii="Arial" w:hAnsi="Arial" w:cs="Arial"/>
          <w:spacing w:val="-3"/>
          <w:szCs w:val="24"/>
        </w:rPr>
      </w:pPr>
    </w:p>
    <w:p w14:paraId="37279C3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5A19C4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3F58B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1DEF54E3"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61075E">
        <w:rPr>
          <w:rFonts w:ascii="Arial" w:hAnsi="Arial" w:cs="Arial"/>
          <w:spacing w:val="-3"/>
          <w:szCs w:val="24"/>
        </w:rPr>
        <w:t>alw</w:t>
      </w:r>
      <w:proofErr w:type="spellEnd"/>
      <w:r w:rsidR="00904E0D" w:rsidRPr="000B1B7B">
        <w:rPr>
          <w:rFonts w:ascii="Arial" w:hAnsi="Arial" w:cs="Arial"/>
          <w:spacing w:val="-3"/>
          <w:szCs w:val="24"/>
        </w:rPr>
        <w:br w:type="page"/>
      </w:r>
    </w:p>
    <w:p w14:paraId="47BC24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bookmarkStart w:id="0" w:name="_GoBack"/>
      <w:bookmarkEnd w:id="0"/>
      <w:r w:rsidRPr="000B1B7B">
        <w:rPr>
          <w:rFonts w:ascii="Arial" w:hAnsi="Arial" w:cs="Arial"/>
          <w:b/>
          <w:spacing w:val="-3"/>
          <w:szCs w:val="24"/>
        </w:rPr>
        <w:lastRenderedPageBreak/>
        <w:t>BEFORE THE PENNSYLVANIA PUBLIC UTILITY COMMISSION</w:t>
      </w:r>
    </w:p>
    <w:p w14:paraId="17C48321"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68E75171" w14:textId="3B4ECA6B"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30E01">
        <w:rPr>
          <w:rFonts w:ascii="Arial" w:hAnsi="Arial" w:cs="Arial"/>
          <w:b/>
          <w:spacing w:val="-3"/>
          <w:szCs w:val="24"/>
        </w:rPr>
        <w:t>April 2, 2018</w:t>
      </w:r>
    </w:p>
    <w:p w14:paraId="0D2C4EB2"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420" w:type="dxa"/>
        <w:tblLayout w:type="fixed"/>
        <w:tblCellMar>
          <w:left w:w="120" w:type="dxa"/>
          <w:right w:w="120" w:type="dxa"/>
        </w:tblCellMar>
        <w:tblLook w:val="0000" w:firstRow="0" w:lastRow="0" w:firstColumn="0" w:lastColumn="0" w:noHBand="0" w:noVBand="0"/>
      </w:tblPr>
      <w:tblGrid>
        <w:gridCol w:w="7200"/>
        <w:gridCol w:w="2700"/>
      </w:tblGrid>
      <w:tr w:rsidR="00904E0D" w:rsidRPr="00FF325F" w14:paraId="1A0E82E8" w14:textId="77777777" w:rsidTr="00FF325F">
        <w:tc>
          <w:tcPr>
            <w:tcW w:w="7200" w:type="dxa"/>
            <w:shd w:val="clear" w:color="auto" w:fill="auto"/>
          </w:tcPr>
          <w:p w14:paraId="77D3B2B1" w14:textId="25A4F392" w:rsidR="004E0C2F" w:rsidRPr="00FF325F" w:rsidRDefault="00FF325F" w:rsidP="00904E0D">
            <w:pPr>
              <w:tabs>
                <w:tab w:val="left" w:pos="-720"/>
              </w:tabs>
              <w:suppressAutoHyphens/>
              <w:rPr>
                <w:rFonts w:ascii="Arial" w:hAnsi="Arial" w:cs="Arial"/>
                <w:spacing w:val="-3"/>
                <w:sz w:val="22"/>
                <w:szCs w:val="24"/>
              </w:rPr>
            </w:pPr>
            <w:r w:rsidRPr="00FF325F">
              <w:rPr>
                <w:rStyle w:val="allheadervalesleft"/>
                <w:rFonts w:ascii="Arial" w:hAnsi="Arial" w:cs="Arial"/>
                <w:b/>
                <w:bCs/>
                <w:sz w:val="22"/>
              </w:rPr>
              <w:t>Rob</w:t>
            </w:r>
            <w:r w:rsidR="00030E01" w:rsidRPr="00FF325F">
              <w:rPr>
                <w:rStyle w:val="allheadervalesleft"/>
                <w:rFonts w:ascii="Arial" w:hAnsi="Arial" w:cs="Arial"/>
                <w:b/>
                <w:bCs/>
                <w:sz w:val="22"/>
              </w:rPr>
              <w:t>e</w:t>
            </w:r>
            <w:r w:rsidRPr="00FF325F">
              <w:rPr>
                <w:rStyle w:val="allheadervalesleft"/>
                <w:rFonts w:ascii="Arial" w:hAnsi="Arial" w:cs="Arial"/>
                <w:b/>
                <w:bCs/>
                <w:sz w:val="22"/>
              </w:rPr>
              <w:t>rt Schroeder c/o George McClay</w:t>
            </w:r>
          </w:p>
          <w:p w14:paraId="0F7B1AB4" w14:textId="0A02380C" w:rsidR="00904E0D" w:rsidRPr="00FF325F" w:rsidRDefault="00A02FBC" w:rsidP="002273D5">
            <w:pPr>
              <w:tabs>
                <w:tab w:val="left" w:pos="-720"/>
              </w:tabs>
              <w:suppressAutoHyphens/>
              <w:rPr>
                <w:rFonts w:ascii="Arial" w:hAnsi="Arial" w:cs="Arial"/>
                <w:spacing w:val="-3"/>
                <w:sz w:val="22"/>
                <w:szCs w:val="24"/>
              </w:rPr>
            </w:pPr>
            <w:r w:rsidRPr="00FF325F">
              <w:rPr>
                <w:rFonts w:ascii="Arial" w:hAnsi="Arial" w:cs="Arial"/>
                <w:spacing w:val="-3"/>
                <w:sz w:val="22"/>
                <w:szCs w:val="24"/>
              </w:rPr>
              <w:tab/>
            </w:r>
            <w:r w:rsidR="00904E0D" w:rsidRPr="00FF325F">
              <w:rPr>
                <w:rFonts w:ascii="Arial" w:hAnsi="Arial" w:cs="Arial"/>
                <w:spacing w:val="-3"/>
                <w:sz w:val="22"/>
                <w:szCs w:val="24"/>
              </w:rPr>
              <w:t>Complainant</w:t>
            </w:r>
          </w:p>
          <w:p w14:paraId="00BC1C2C" w14:textId="77777777" w:rsidR="00904E0D" w:rsidRPr="00FF325F" w:rsidRDefault="00904E0D" w:rsidP="00904E0D">
            <w:pPr>
              <w:tabs>
                <w:tab w:val="left" w:pos="-720"/>
              </w:tabs>
              <w:suppressAutoHyphens/>
              <w:rPr>
                <w:rFonts w:ascii="Arial" w:hAnsi="Arial" w:cs="Arial"/>
                <w:spacing w:val="-3"/>
                <w:sz w:val="22"/>
                <w:szCs w:val="24"/>
              </w:rPr>
            </w:pPr>
          </w:p>
          <w:p w14:paraId="4B9180FA" w14:textId="77777777" w:rsidR="00904E0D" w:rsidRPr="00FF325F" w:rsidRDefault="00904E0D" w:rsidP="00904E0D">
            <w:pPr>
              <w:tabs>
                <w:tab w:val="left" w:pos="-720"/>
              </w:tabs>
              <w:suppressAutoHyphens/>
              <w:rPr>
                <w:rFonts w:ascii="Arial" w:hAnsi="Arial" w:cs="Arial"/>
                <w:spacing w:val="-3"/>
                <w:sz w:val="22"/>
                <w:szCs w:val="24"/>
              </w:rPr>
            </w:pPr>
            <w:r w:rsidRPr="00FF325F">
              <w:rPr>
                <w:rFonts w:ascii="Arial" w:hAnsi="Arial" w:cs="Arial"/>
                <w:b/>
                <w:spacing w:val="-3"/>
                <w:sz w:val="22"/>
                <w:szCs w:val="24"/>
              </w:rPr>
              <w:tab/>
            </w:r>
            <w:r w:rsidRPr="00FF325F">
              <w:rPr>
                <w:rFonts w:ascii="Arial" w:hAnsi="Arial" w:cs="Arial"/>
                <w:b/>
                <w:spacing w:val="-3"/>
                <w:sz w:val="22"/>
                <w:szCs w:val="24"/>
              </w:rPr>
              <w:tab/>
              <w:t>v.</w:t>
            </w:r>
          </w:p>
          <w:p w14:paraId="280DCB1E" w14:textId="77777777" w:rsidR="00904E0D" w:rsidRPr="00FF325F" w:rsidRDefault="00904E0D" w:rsidP="00904E0D">
            <w:pPr>
              <w:tabs>
                <w:tab w:val="left" w:pos="-720"/>
              </w:tabs>
              <w:suppressAutoHyphens/>
              <w:rPr>
                <w:rFonts w:ascii="Arial" w:hAnsi="Arial" w:cs="Arial"/>
                <w:spacing w:val="-3"/>
                <w:sz w:val="22"/>
                <w:szCs w:val="24"/>
              </w:rPr>
            </w:pPr>
          </w:p>
          <w:p w14:paraId="35A0BF98" w14:textId="77777777" w:rsidR="00FF325F" w:rsidRDefault="006E5612" w:rsidP="00FF325F">
            <w:pPr>
              <w:tabs>
                <w:tab w:val="left" w:pos="-720"/>
              </w:tabs>
              <w:suppressAutoHyphens/>
              <w:rPr>
                <w:rFonts w:ascii="Arial" w:hAnsi="Arial" w:cs="Arial"/>
                <w:b/>
                <w:spacing w:val="-3"/>
                <w:sz w:val="22"/>
                <w:szCs w:val="24"/>
              </w:rPr>
            </w:pPr>
            <w:bookmarkStart w:id="1" w:name="_Hlk515357954"/>
            <w:r w:rsidRPr="00FF325F">
              <w:rPr>
                <w:rFonts w:ascii="Arial" w:hAnsi="Arial" w:cs="Arial"/>
                <w:b/>
                <w:spacing w:val="-3"/>
                <w:sz w:val="22"/>
                <w:szCs w:val="24"/>
              </w:rPr>
              <w:t>Re</w:t>
            </w:r>
            <w:r w:rsidR="00030E01" w:rsidRPr="00FF325F">
              <w:rPr>
                <w:rFonts w:ascii="Arial" w:hAnsi="Arial" w:cs="Arial"/>
                <w:b/>
                <w:spacing w:val="-3"/>
                <w:sz w:val="22"/>
                <w:szCs w:val="24"/>
              </w:rPr>
              <w:t>s</w:t>
            </w:r>
            <w:r w:rsidR="00FF325F" w:rsidRPr="00FF325F">
              <w:rPr>
                <w:rFonts w:ascii="Arial" w:hAnsi="Arial" w:cs="Arial"/>
                <w:b/>
                <w:spacing w:val="-3"/>
                <w:sz w:val="22"/>
                <w:szCs w:val="24"/>
              </w:rPr>
              <w:t>idents Energy</w:t>
            </w:r>
            <w:r w:rsidR="00030E01" w:rsidRPr="00FF325F">
              <w:rPr>
                <w:rFonts w:ascii="Arial" w:hAnsi="Arial" w:cs="Arial"/>
                <w:b/>
                <w:spacing w:val="-3"/>
                <w:sz w:val="22"/>
                <w:szCs w:val="24"/>
              </w:rPr>
              <w:t xml:space="preserve"> </w:t>
            </w:r>
            <w:r w:rsidRPr="00FF325F">
              <w:rPr>
                <w:rFonts w:ascii="Arial" w:hAnsi="Arial" w:cs="Arial"/>
                <w:b/>
                <w:spacing w:val="-3"/>
                <w:sz w:val="22"/>
                <w:szCs w:val="24"/>
              </w:rPr>
              <w:t>LLC</w:t>
            </w:r>
            <w:r w:rsidR="00FF325F" w:rsidRPr="00FF325F">
              <w:rPr>
                <w:rFonts w:ascii="Arial" w:hAnsi="Arial" w:cs="Arial"/>
                <w:b/>
                <w:spacing w:val="-3"/>
                <w:sz w:val="22"/>
                <w:szCs w:val="24"/>
              </w:rPr>
              <w:t>,</w:t>
            </w:r>
            <w:r w:rsidRPr="00FF325F">
              <w:rPr>
                <w:rFonts w:ascii="Arial" w:hAnsi="Arial" w:cs="Arial"/>
                <w:b/>
                <w:spacing w:val="-3"/>
                <w:sz w:val="22"/>
                <w:szCs w:val="24"/>
              </w:rPr>
              <w:br/>
            </w:r>
            <w:r w:rsidR="00FF325F" w:rsidRPr="00FF325F">
              <w:rPr>
                <w:rFonts w:ascii="Arial" w:hAnsi="Arial" w:cs="Arial"/>
                <w:b/>
                <w:spacing w:val="-3"/>
                <w:sz w:val="22"/>
                <w:szCs w:val="24"/>
              </w:rPr>
              <w:t xml:space="preserve">Energy Services Providers Inc. t/a </w:t>
            </w:r>
            <w:r w:rsidR="00030E01" w:rsidRPr="00FF325F">
              <w:rPr>
                <w:rFonts w:ascii="Arial" w:hAnsi="Arial" w:cs="Arial"/>
                <w:b/>
                <w:spacing w:val="-3"/>
                <w:sz w:val="22"/>
                <w:szCs w:val="24"/>
              </w:rPr>
              <w:t xml:space="preserve">Pennsylvania </w:t>
            </w:r>
            <w:r w:rsidR="00FF325F" w:rsidRPr="00FF325F">
              <w:rPr>
                <w:rFonts w:ascii="Arial" w:hAnsi="Arial" w:cs="Arial"/>
                <w:b/>
                <w:spacing w:val="-3"/>
                <w:sz w:val="22"/>
                <w:szCs w:val="24"/>
              </w:rPr>
              <w:t xml:space="preserve">Gas &amp; </w:t>
            </w:r>
            <w:r w:rsidR="00030E01" w:rsidRPr="00FF325F">
              <w:rPr>
                <w:rFonts w:ascii="Arial" w:hAnsi="Arial" w:cs="Arial"/>
                <w:b/>
                <w:spacing w:val="-3"/>
                <w:sz w:val="22"/>
                <w:szCs w:val="24"/>
              </w:rPr>
              <w:t>Electric</w:t>
            </w:r>
            <w:r w:rsidR="00FF325F">
              <w:rPr>
                <w:rFonts w:ascii="Arial" w:hAnsi="Arial" w:cs="Arial"/>
                <w:b/>
                <w:spacing w:val="-3"/>
                <w:sz w:val="22"/>
                <w:szCs w:val="24"/>
              </w:rPr>
              <w:t>,</w:t>
            </w:r>
            <w:r w:rsidR="00FF325F">
              <w:rPr>
                <w:rFonts w:ascii="Arial" w:hAnsi="Arial" w:cs="Arial"/>
                <w:b/>
                <w:spacing w:val="-3"/>
                <w:sz w:val="22"/>
                <w:szCs w:val="24"/>
              </w:rPr>
              <w:br/>
              <w:t>Star Energy Partners,</w:t>
            </w:r>
            <w:r w:rsidR="00FF325F">
              <w:rPr>
                <w:rFonts w:ascii="Arial" w:hAnsi="Arial" w:cs="Arial"/>
                <w:b/>
                <w:spacing w:val="-3"/>
                <w:sz w:val="22"/>
                <w:szCs w:val="24"/>
              </w:rPr>
              <w:br/>
              <w:t>Inspire Energy Holdings,</w:t>
            </w:r>
            <w:r w:rsidR="00FF325F">
              <w:rPr>
                <w:rFonts w:ascii="Arial" w:hAnsi="Arial" w:cs="Arial"/>
                <w:b/>
                <w:spacing w:val="-3"/>
                <w:sz w:val="22"/>
                <w:szCs w:val="24"/>
              </w:rPr>
              <w:br/>
              <w:t>North American Power &amp; Gas,</w:t>
            </w:r>
          </w:p>
          <w:p w14:paraId="58C289FD" w14:textId="77777777" w:rsidR="00FF325F" w:rsidRDefault="00FF325F" w:rsidP="00FF325F">
            <w:pPr>
              <w:tabs>
                <w:tab w:val="left" w:pos="-720"/>
              </w:tabs>
              <w:suppressAutoHyphens/>
              <w:ind w:left="720"/>
              <w:rPr>
                <w:rFonts w:ascii="Arial" w:hAnsi="Arial" w:cs="Arial"/>
                <w:spacing w:val="-3"/>
                <w:sz w:val="22"/>
                <w:szCs w:val="24"/>
              </w:rPr>
            </w:pPr>
            <w:r>
              <w:rPr>
                <w:rFonts w:ascii="Arial" w:hAnsi="Arial" w:cs="Arial"/>
                <w:spacing w:val="-3"/>
                <w:sz w:val="22"/>
                <w:szCs w:val="24"/>
              </w:rPr>
              <w:t>and</w:t>
            </w:r>
          </w:p>
          <w:p w14:paraId="66CDCDC8" w14:textId="09E607B6" w:rsidR="00A02FBC" w:rsidRPr="00FF325F" w:rsidRDefault="00FF325F" w:rsidP="00FF325F">
            <w:pPr>
              <w:tabs>
                <w:tab w:val="left" w:pos="-720"/>
              </w:tabs>
              <w:suppressAutoHyphens/>
              <w:rPr>
                <w:rFonts w:ascii="Arial" w:hAnsi="Arial" w:cs="Arial"/>
                <w:b/>
                <w:spacing w:val="-3"/>
                <w:sz w:val="22"/>
                <w:szCs w:val="24"/>
              </w:rPr>
            </w:pPr>
            <w:r>
              <w:rPr>
                <w:rFonts w:ascii="Arial" w:hAnsi="Arial" w:cs="Arial"/>
                <w:b/>
                <w:spacing w:val="-3"/>
                <w:sz w:val="22"/>
                <w:szCs w:val="24"/>
              </w:rPr>
              <w:t>Vista Energy Marketing</w:t>
            </w:r>
          </w:p>
          <w:bookmarkEnd w:id="1"/>
          <w:p w14:paraId="34360A1A" w14:textId="4420DC7D" w:rsidR="00904E0D" w:rsidRPr="00FF325F" w:rsidRDefault="00A02FBC" w:rsidP="00904E0D">
            <w:pPr>
              <w:tabs>
                <w:tab w:val="left" w:pos="-720"/>
              </w:tabs>
              <w:suppressAutoHyphens/>
              <w:spacing w:after="54"/>
              <w:rPr>
                <w:rFonts w:ascii="Arial" w:hAnsi="Arial" w:cs="Arial"/>
                <w:spacing w:val="-3"/>
                <w:sz w:val="22"/>
                <w:szCs w:val="24"/>
              </w:rPr>
            </w:pPr>
            <w:r w:rsidRPr="00FF325F">
              <w:rPr>
                <w:rFonts w:ascii="Arial" w:hAnsi="Arial" w:cs="Arial"/>
                <w:spacing w:val="-3"/>
                <w:sz w:val="22"/>
                <w:szCs w:val="24"/>
              </w:rPr>
              <w:tab/>
            </w:r>
            <w:r w:rsidR="00904E0D" w:rsidRPr="00FF325F">
              <w:rPr>
                <w:rFonts w:ascii="Arial" w:hAnsi="Arial" w:cs="Arial"/>
                <w:spacing w:val="-3"/>
                <w:sz w:val="22"/>
                <w:szCs w:val="24"/>
              </w:rPr>
              <w:t>Respondent</w:t>
            </w:r>
            <w:r w:rsidR="00FF325F" w:rsidRPr="00FF325F">
              <w:rPr>
                <w:rFonts w:ascii="Arial" w:hAnsi="Arial" w:cs="Arial"/>
                <w:spacing w:val="-3"/>
                <w:sz w:val="22"/>
                <w:szCs w:val="24"/>
              </w:rPr>
              <w:t>s</w:t>
            </w:r>
          </w:p>
        </w:tc>
        <w:tc>
          <w:tcPr>
            <w:tcW w:w="2700" w:type="dxa"/>
            <w:shd w:val="clear" w:color="auto" w:fill="auto"/>
          </w:tcPr>
          <w:p w14:paraId="182E56DF" w14:textId="77777777" w:rsidR="00904E0D" w:rsidRPr="00FF325F" w:rsidRDefault="00904E0D" w:rsidP="00904E0D">
            <w:pPr>
              <w:tabs>
                <w:tab w:val="left" w:pos="-720"/>
              </w:tabs>
              <w:suppressAutoHyphens/>
              <w:spacing w:before="90"/>
              <w:rPr>
                <w:rFonts w:ascii="Arial" w:hAnsi="Arial" w:cs="Arial"/>
                <w:spacing w:val="-3"/>
                <w:sz w:val="22"/>
                <w:szCs w:val="24"/>
              </w:rPr>
            </w:pPr>
          </w:p>
          <w:p w14:paraId="44C7712B" w14:textId="77777777" w:rsidR="00904E0D" w:rsidRPr="00FF325F" w:rsidRDefault="00904E0D" w:rsidP="00904E0D">
            <w:pPr>
              <w:tabs>
                <w:tab w:val="left" w:pos="-720"/>
              </w:tabs>
              <w:suppressAutoHyphens/>
              <w:rPr>
                <w:rFonts w:ascii="Arial" w:hAnsi="Arial" w:cs="Arial"/>
                <w:spacing w:val="-3"/>
                <w:sz w:val="22"/>
                <w:szCs w:val="24"/>
              </w:rPr>
            </w:pPr>
          </w:p>
          <w:p w14:paraId="324D5564" w14:textId="77777777" w:rsidR="00904E0D" w:rsidRPr="00FF325F" w:rsidRDefault="00904E0D" w:rsidP="00904E0D">
            <w:pPr>
              <w:tabs>
                <w:tab w:val="left" w:pos="-720"/>
              </w:tabs>
              <w:suppressAutoHyphens/>
              <w:rPr>
                <w:rFonts w:ascii="Arial" w:hAnsi="Arial" w:cs="Arial"/>
                <w:spacing w:val="-3"/>
                <w:sz w:val="22"/>
                <w:szCs w:val="24"/>
              </w:rPr>
            </w:pPr>
          </w:p>
          <w:p w14:paraId="5BD19DD7" w14:textId="77777777" w:rsidR="00904E0D" w:rsidRPr="00FF325F" w:rsidRDefault="00904E0D" w:rsidP="00904E0D">
            <w:pPr>
              <w:tabs>
                <w:tab w:val="left" w:pos="-720"/>
              </w:tabs>
              <w:suppressAutoHyphens/>
              <w:rPr>
                <w:rFonts w:ascii="Arial" w:hAnsi="Arial" w:cs="Arial"/>
                <w:spacing w:val="-3"/>
                <w:sz w:val="22"/>
                <w:szCs w:val="24"/>
              </w:rPr>
            </w:pPr>
          </w:p>
          <w:p w14:paraId="13A12A02" w14:textId="77777777" w:rsidR="00904E0D" w:rsidRPr="00FF325F" w:rsidRDefault="00904E0D" w:rsidP="00904E0D">
            <w:pPr>
              <w:tabs>
                <w:tab w:val="left" w:pos="-720"/>
              </w:tabs>
              <w:suppressAutoHyphens/>
              <w:rPr>
                <w:rFonts w:ascii="Arial" w:hAnsi="Arial" w:cs="Arial"/>
                <w:spacing w:val="-3"/>
                <w:sz w:val="22"/>
                <w:szCs w:val="24"/>
              </w:rPr>
            </w:pPr>
            <w:r w:rsidRPr="00FF325F">
              <w:rPr>
                <w:rFonts w:ascii="Arial" w:hAnsi="Arial" w:cs="Arial"/>
                <w:spacing w:val="-3"/>
                <w:sz w:val="22"/>
                <w:szCs w:val="24"/>
              </w:rPr>
              <w:t xml:space="preserve"> Complaint Docket</w:t>
            </w:r>
          </w:p>
          <w:p w14:paraId="28D54D98" w14:textId="2AEAD8D4" w:rsidR="00904E0D" w:rsidRPr="00FF325F" w:rsidRDefault="00904E0D" w:rsidP="00045DA7">
            <w:pPr>
              <w:tabs>
                <w:tab w:val="left" w:pos="-720"/>
              </w:tabs>
              <w:suppressAutoHyphens/>
              <w:spacing w:after="54"/>
              <w:rPr>
                <w:rFonts w:ascii="Arial" w:hAnsi="Arial" w:cs="Arial"/>
                <w:b/>
                <w:spacing w:val="-3"/>
                <w:sz w:val="22"/>
                <w:szCs w:val="24"/>
              </w:rPr>
            </w:pPr>
            <w:r w:rsidRPr="00FF325F">
              <w:rPr>
                <w:rFonts w:ascii="Arial" w:hAnsi="Arial" w:cs="Arial"/>
                <w:spacing w:val="-3"/>
                <w:sz w:val="22"/>
                <w:szCs w:val="24"/>
              </w:rPr>
              <w:t xml:space="preserve"> No</w:t>
            </w:r>
            <w:r w:rsidRPr="00FF325F">
              <w:rPr>
                <w:rFonts w:ascii="Arial" w:hAnsi="Arial" w:cs="Arial"/>
                <w:b/>
                <w:spacing w:val="-3"/>
                <w:sz w:val="22"/>
                <w:szCs w:val="24"/>
              </w:rPr>
              <w:t xml:space="preserve">: </w:t>
            </w:r>
            <w:r w:rsidR="00FF325F" w:rsidRPr="00FF325F">
              <w:rPr>
                <w:rFonts w:ascii="Arial" w:hAnsi="Arial" w:cs="Arial"/>
                <w:b/>
                <w:color w:val="000000"/>
                <w:sz w:val="22"/>
                <w:szCs w:val="24"/>
              </w:rPr>
              <w:t>C</w:t>
            </w:r>
            <w:r w:rsidR="00334470" w:rsidRPr="00FF325F">
              <w:rPr>
                <w:rFonts w:ascii="Arial" w:hAnsi="Arial" w:cs="Arial"/>
                <w:b/>
                <w:color w:val="000000"/>
                <w:sz w:val="22"/>
                <w:szCs w:val="24"/>
              </w:rPr>
              <w:t>-201</w:t>
            </w:r>
            <w:r w:rsidR="00A02FBC" w:rsidRPr="00FF325F">
              <w:rPr>
                <w:rFonts w:ascii="Arial" w:hAnsi="Arial" w:cs="Arial"/>
                <w:b/>
                <w:color w:val="000000"/>
                <w:sz w:val="22"/>
                <w:szCs w:val="24"/>
              </w:rPr>
              <w:t>8</w:t>
            </w:r>
            <w:r w:rsidR="00334470" w:rsidRPr="00FF325F">
              <w:rPr>
                <w:rFonts w:ascii="Arial" w:hAnsi="Arial" w:cs="Arial"/>
                <w:b/>
                <w:color w:val="000000"/>
                <w:sz w:val="22"/>
                <w:szCs w:val="24"/>
              </w:rPr>
              <w:t>-</w:t>
            </w:r>
            <w:r w:rsidR="00A02FBC" w:rsidRPr="00FF325F">
              <w:rPr>
                <w:rFonts w:ascii="Arial" w:hAnsi="Arial" w:cs="Arial"/>
                <w:b/>
                <w:color w:val="000000"/>
                <w:sz w:val="22"/>
                <w:szCs w:val="24"/>
              </w:rPr>
              <w:t>300</w:t>
            </w:r>
            <w:r w:rsidR="00030E01" w:rsidRPr="00FF325F">
              <w:rPr>
                <w:rFonts w:ascii="Arial" w:hAnsi="Arial" w:cs="Arial"/>
                <w:b/>
                <w:color w:val="000000"/>
                <w:sz w:val="22"/>
                <w:szCs w:val="24"/>
              </w:rPr>
              <w:t>2</w:t>
            </w:r>
            <w:r w:rsidR="00FF325F" w:rsidRPr="00FF325F">
              <w:rPr>
                <w:rFonts w:ascii="Arial" w:hAnsi="Arial" w:cs="Arial"/>
                <w:b/>
                <w:color w:val="000000"/>
                <w:sz w:val="22"/>
                <w:szCs w:val="24"/>
              </w:rPr>
              <w:t>221</w:t>
            </w:r>
          </w:p>
        </w:tc>
      </w:tr>
    </w:tbl>
    <w:p w14:paraId="39C0CB15" w14:textId="77777777" w:rsidR="00904E0D" w:rsidRPr="00361D3A" w:rsidRDefault="00904E0D" w:rsidP="00904E0D">
      <w:pPr>
        <w:tabs>
          <w:tab w:val="left" w:pos="-720"/>
        </w:tabs>
        <w:suppressAutoHyphens/>
        <w:jc w:val="both"/>
        <w:rPr>
          <w:rFonts w:ascii="Arial" w:hAnsi="Arial" w:cs="Arial"/>
          <w:b/>
          <w:spacing w:val="-3"/>
          <w:szCs w:val="24"/>
        </w:rPr>
      </w:pPr>
    </w:p>
    <w:p w14:paraId="343BC57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412273C" w14:textId="77777777" w:rsidR="00904E0D" w:rsidRPr="000B1B7B" w:rsidRDefault="00904E0D" w:rsidP="00904E0D">
      <w:pPr>
        <w:tabs>
          <w:tab w:val="left" w:pos="-720"/>
        </w:tabs>
        <w:suppressAutoHyphens/>
        <w:jc w:val="both"/>
        <w:rPr>
          <w:rFonts w:ascii="Arial" w:hAnsi="Arial" w:cs="Arial"/>
          <w:b/>
          <w:spacing w:val="-3"/>
          <w:szCs w:val="24"/>
        </w:rPr>
      </w:pPr>
    </w:p>
    <w:p w14:paraId="777828E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57C6D6F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23113CE" w14:textId="77777777" w:rsidR="00904E0D" w:rsidRPr="000B1B7B" w:rsidRDefault="00904E0D" w:rsidP="00904E0D">
      <w:pPr>
        <w:tabs>
          <w:tab w:val="left" w:pos="-720"/>
        </w:tabs>
        <w:suppressAutoHyphens/>
        <w:jc w:val="center"/>
        <w:rPr>
          <w:rFonts w:ascii="Arial" w:hAnsi="Arial" w:cs="Arial"/>
          <w:b/>
          <w:spacing w:val="-3"/>
          <w:szCs w:val="24"/>
        </w:rPr>
      </w:pPr>
    </w:p>
    <w:p w14:paraId="2FD16C0D" w14:textId="77777777" w:rsidR="00904E0D" w:rsidRPr="000B1B7B" w:rsidRDefault="00904E0D" w:rsidP="00904E0D">
      <w:pPr>
        <w:tabs>
          <w:tab w:val="left" w:pos="-720"/>
        </w:tabs>
        <w:suppressAutoHyphens/>
        <w:jc w:val="both"/>
        <w:rPr>
          <w:rFonts w:ascii="Arial" w:hAnsi="Arial" w:cs="Arial"/>
          <w:b/>
          <w:spacing w:val="-3"/>
          <w:szCs w:val="24"/>
        </w:rPr>
      </w:pPr>
    </w:p>
    <w:p w14:paraId="10CF142C" w14:textId="1DDE0FE9" w:rsidR="00030E01" w:rsidRPr="006E5612" w:rsidRDefault="00904E0D" w:rsidP="00FF325F">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FF325F" w:rsidRPr="00FF325F">
        <w:rPr>
          <w:rFonts w:ascii="Arial" w:hAnsi="Arial" w:cs="Arial"/>
          <w:b/>
          <w:spacing w:val="-3"/>
          <w:szCs w:val="24"/>
        </w:rPr>
        <w:t>Residents Energy LLC,</w:t>
      </w:r>
      <w:r w:rsidR="00FF325F">
        <w:rPr>
          <w:rFonts w:ascii="Arial" w:hAnsi="Arial" w:cs="Arial"/>
          <w:b/>
          <w:spacing w:val="-3"/>
          <w:szCs w:val="24"/>
        </w:rPr>
        <w:t xml:space="preserve"> </w:t>
      </w:r>
      <w:r w:rsidR="00FF325F" w:rsidRPr="00FF325F">
        <w:rPr>
          <w:rFonts w:ascii="Arial" w:hAnsi="Arial" w:cs="Arial"/>
          <w:b/>
          <w:spacing w:val="-3"/>
          <w:szCs w:val="24"/>
        </w:rPr>
        <w:t>Energy Services Providers Inc. t/a Pennsylvania Gas &amp; Electric,</w:t>
      </w:r>
      <w:r w:rsidR="00FF325F">
        <w:rPr>
          <w:rFonts w:ascii="Arial" w:hAnsi="Arial" w:cs="Arial"/>
          <w:b/>
          <w:spacing w:val="-3"/>
          <w:szCs w:val="24"/>
        </w:rPr>
        <w:t xml:space="preserve"> </w:t>
      </w:r>
      <w:r w:rsidR="00FF325F" w:rsidRPr="00FF325F">
        <w:rPr>
          <w:rFonts w:ascii="Arial" w:hAnsi="Arial" w:cs="Arial"/>
          <w:b/>
          <w:spacing w:val="-3"/>
          <w:szCs w:val="24"/>
        </w:rPr>
        <w:t>Star Energy Partners,</w:t>
      </w:r>
      <w:r w:rsidR="00FF325F">
        <w:rPr>
          <w:rFonts w:ascii="Arial" w:hAnsi="Arial" w:cs="Arial"/>
          <w:b/>
          <w:spacing w:val="-3"/>
          <w:szCs w:val="24"/>
        </w:rPr>
        <w:t xml:space="preserve"> </w:t>
      </w:r>
      <w:r w:rsidR="00FF325F" w:rsidRPr="00FF325F">
        <w:rPr>
          <w:rFonts w:ascii="Arial" w:hAnsi="Arial" w:cs="Arial"/>
          <w:b/>
          <w:spacing w:val="-3"/>
          <w:szCs w:val="24"/>
        </w:rPr>
        <w:t>Inspire Energy Holdings,</w:t>
      </w:r>
      <w:r w:rsidR="00FF325F">
        <w:rPr>
          <w:rFonts w:ascii="Arial" w:hAnsi="Arial" w:cs="Arial"/>
          <w:b/>
          <w:spacing w:val="-3"/>
          <w:szCs w:val="24"/>
        </w:rPr>
        <w:t xml:space="preserve"> </w:t>
      </w:r>
      <w:r w:rsidR="00FF325F" w:rsidRPr="00FF325F">
        <w:rPr>
          <w:rFonts w:ascii="Arial" w:hAnsi="Arial" w:cs="Arial"/>
          <w:b/>
          <w:spacing w:val="-3"/>
          <w:szCs w:val="24"/>
        </w:rPr>
        <w:t>North American Power &amp; Gas,</w:t>
      </w:r>
      <w:r w:rsidR="00FF325F">
        <w:rPr>
          <w:rFonts w:ascii="Arial" w:hAnsi="Arial" w:cs="Arial"/>
          <w:b/>
          <w:spacing w:val="-3"/>
          <w:szCs w:val="24"/>
        </w:rPr>
        <w:t xml:space="preserve"> </w:t>
      </w:r>
      <w:r w:rsidR="00FF325F" w:rsidRPr="00FF325F">
        <w:rPr>
          <w:rFonts w:ascii="Arial" w:hAnsi="Arial" w:cs="Arial"/>
          <w:spacing w:val="-3"/>
          <w:szCs w:val="24"/>
        </w:rPr>
        <w:t>and</w:t>
      </w:r>
      <w:r w:rsidR="00FF325F" w:rsidRPr="00FF325F">
        <w:rPr>
          <w:rFonts w:ascii="Arial" w:hAnsi="Arial" w:cs="Arial"/>
          <w:spacing w:val="-3"/>
          <w:szCs w:val="24"/>
        </w:rPr>
        <w:t xml:space="preserve"> </w:t>
      </w:r>
      <w:r w:rsidR="00FF325F" w:rsidRPr="00FF325F">
        <w:rPr>
          <w:rFonts w:ascii="Arial" w:hAnsi="Arial" w:cs="Arial"/>
          <w:b/>
          <w:spacing w:val="-3"/>
          <w:szCs w:val="24"/>
        </w:rPr>
        <w:t>Vista Energy Marketing</w:t>
      </w:r>
    </w:p>
    <w:p w14:paraId="5BDDBD0A" w14:textId="61DDB0A8" w:rsidR="00C22BE9" w:rsidRDefault="00C22BE9" w:rsidP="00030E01">
      <w:pPr>
        <w:tabs>
          <w:tab w:val="left" w:pos="-720"/>
        </w:tabs>
        <w:suppressAutoHyphens/>
        <w:spacing w:after="54"/>
        <w:rPr>
          <w:rFonts w:ascii="Arial" w:hAnsi="Arial" w:cs="Arial"/>
          <w:b/>
          <w:spacing w:val="-3"/>
          <w:szCs w:val="24"/>
        </w:rPr>
      </w:pPr>
    </w:p>
    <w:p w14:paraId="64AA1E9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6D639D21" w14:textId="77777777" w:rsidR="00904E0D" w:rsidRPr="000B1B7B" w:rsidRDefault="00904E0D" w:rsidP="00904E0D">
      <w:pPr>
        <w:tabs>
          <w:tab w:val="left" w:pos="-720"/>
        </w:tabs>
        <w:suppressAutoHyphens/>
        <w:jc w:val="both"/>
        <w:rPr>
          <w:rFonts w:ascii="Arial" w:hAnsi="Arial" w:cs="Arial"/>
          <w:b/>
          <w:spacing w:val="-3"/>
          <w:szCs w:val="24"/>
        </w:rPr>
      </w:pPr>
    </w:p>
    <w:p w14:paraId="218FEFE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9F24C0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F5A7DDB" w14:textId="77777777" w:rsidR="00904E0D" w:rsidRPr="000B1B7B" w:rsidRDefault="00904E0D" w:rsidP="00904E0D">
      <w:pPr>
        <w:tabs>
          <w:tab w:val="left" w:pos="-720"/>
        </w:tabs>
        <w:suppressAutoHyphens/>
        <w:jc w:val="both"/>
        <w:rPr>
          <w:rFonts w:ascii="Arial" w:hAnsi="Arial" w:cs="Arial"/>
          <w:spacing w:val="-3"/>
          <w:szCs w:val="24"/>
        </w:rPr>
      </w:pPr>
    </w:p>
    <w:p w14:paraId="5D9B1CF0"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2B20FFC" w14:textId="77777777" w:rsidR="00904E0D" w:rsidRPr="000B1B7B" w:rsidRDefault="00904E0D" w:rsidP="00904E0D">
      <w:pPr>
        <w:tabs>
          <w:tab w:val="left" w:pos="-720"/>
        </w:tabs>
        <w:suppressAutoHyphens/>
        <w:jc w:val="both"/>
        <w:rPr>
          <w:rFonts w:ascii="Arial" w:hAnsi="Arial" w:cs="Arial"/>
          <w:spacing w:val="-3"/>
          <w:szCs w:val="24"/>
        </w:rPr>
      </w:pPr>
    </w:p>
    <w:p w14:paraId="241C067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23208B5" w14:textId="77777777" w:rsidR="00904E0D" w:rsidRPr="000B1B7B" w:rsidRDefault="00904E0D" w:rsidP="00904E0D">
      <w:pPr>
        <w:tabs>
          <w:tab w:val="left" w:pos="-720"/>
        </w:tabs>
        <w:suppressAutoHyphens/>
        <w:jc w:val="both"/>
        <w:rPr>
          <w:rFonts w:ascii="Arial" w:hAnsi="Arial" w:cs="Arial"/>
          <w:spacing w:val="-3"/>
          <w:szCs w:val="24"/>
        </w:rPr>
      </w:pPr>
    </w:p>
    <w:p w14:paraId="3484E8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69C68AC4" w14:textId="77777777" w:rsidR="00904E0D" w:rsidRPr="000B1B7B" w:rsidRDefault="00904E0D" w:rsidP="00904E0D">
      <w:pPr>
        <w:tabs>
          <w:tab w:val="left" w:pos="-720"/>
        </w:tabs>
        <w:suppressAutoHyphens/>
        <w:jc w:val="both"/>
        <w:rPr>
          <w:rFonts w:ascii="Arial" w:hAnsi="Arial" w:cs="Arial"/>
          <w:spacing w:val="-3"/>
          <w:szCs w:val="24"/>
        </w:rPr>
      </w:pPr>
    </w:p>
    <w:p w14:paraId="00C677D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58EF550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92D93B5" wp14:editId="6488812F">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CFD86" w14:textId="77777777" w:rsidR="00904E0D" w:rsidRDefault="00904E0D" w:rsidP="00904E0D">
      <w:pPr>
        <w:tabs>
          <w:tab w:val="left" w:pos="-720"/>
        </w:tabs>
        <w:suppressAutoHyphens/>
        <w:jc w:val="both"/>
        <w:rPr>
          <w:rFonts w:ascii="Arial" w:hAnsi="Arial" w:cs="Arial"/>
          <w:spacing w:val="-3"/>
          <w:szCs w:val="24"/>
        </w:rPr>
      </w:pPr>
    </w:p>
    <w:p w14:paraId="51B6F42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2C0E9A8" w14:textId="77777777" w:rsidR="00904E0D" w:rsidRDefault="00904E0D" w:rsidP="00904E0D">
      <w:pPr>
        <w:tabs>
          <w:tab w:val="left" w:pos="-720"/>
        </w:tabs>
        <w:suppressAutoHyphens/>
        <w:jc w:val="both"/>
        <w:rPr>
          <w:rFonts w:ascii="Arial" w:hAnsi="Arial" w:cs="Arial"/>
          <w:spacing w:val="-3"/>
          <w:szCs w:val="24"/>
        </w:rPr>
      </w:pPr>
    </w:p>
    <w:p w14:paraId="6DD0D767" w14:textId="77777777" w:rsidR="00904E0D" w:rsidRPr="000B1B7B" w:rsidRDefault="00904E0D" w:rsidP="00904E0D">
      <w:pPr>
        <w:tabs>
          <w:tab w:val="left" w:pos="-720"/>
        </w:tabs>
        <w:suppressAutoHyphens/>
        <w:jc w:val="both"/>
        <w:rPr>
          <w:rFonts w:ascii="Arial" w:hAnsi="Arial" w:cs="Arial"/>
          <w:spacing w:val="-3"/>
          <w:szCs w:val="24"/>
        </w:rPr>
      </w:pPr>
    </w:p>
    <w:p w14:paraId="7FE4708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9BE7483"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1A88B4B6" w14:textId="77777777" w:rsidR="00904E0D" w:rsidRDefault="00904E0D" w:rsidP="00904E0D">
      <w:pPr>
        <w:tabs>
          <w:tab w:val="left" w:pos="-720"/>
        </w:tabs>
        <w:suppressAutoHyphens/>
        <w:jc w:val="both"/>
        <w:rPr>
          <w:rFonts w:ascii="Arial" w:hAnsi="Arial" w:cs="Arial"/>
          <w:spacing w:val="-3"/>
          <w:szCs w:val="24"/>
        </w:rPr>
      </w:pPr>
    </w:p>
    <w:p w14:paraId="09896BFC" w14:textId="77777777" w:rsidR="008137B2" w:rsidRDefault="008137B2" w:rsidP="00904E0D">
      <w:pPr>
        <w:tabs>
          <w:tab w:val="left" w:pos="-720"/>
        </w:tabs>
        <w:suppressAutoHyphens/>
        <w:jc w:val="both"/>
        <w:rPr>
          <w:rFonts w:ascii="Arial" w:hAnsi="Arial" w:cs="Arial"/>
          <w:spacing w:val="-3"/>
          <w:szCs w:val="24"/>
        </w:rPr>
      </w:pPr>
    </w:p>
    <w:p w14:paraId="7800490F" w14:textId="77777777" w:rsidR="008137B2" w:rsidRDefault="008137B2" w:rsidP="00904E0D">
      <w:pPr>
        <w:tabs>
          <w:tab w:val="left" w:pos="-720"/>
        </w:tabs>
        <w:suppressAutoHyphens/>
        <w:jc w:val="both"/>
        <w:rPr>
          <w:rFonts w:ascii="Arial" w:hAnsi="Arial" w:cs="Arial"/>
          <w:spacing w:val="-3"/>
          <w:szCs w:val="24"/>
        </w:rPr>
      </w:pPr>
    </w:p>
    <w:p w14:paraId="3DFFAC3A" w14:textId="77777777" w:rsidR="0061075E" w:rsidRDefault="0061075E" w:rsidP="00904E0D">
      <w:pPr>
        <w:tabs>
          <w:tab w:val="left" w:pos="-720"/>
        </w:tabs>
        <w:suppressAutoHyphens/>
        <w:jc w:val="both"/>
        <w:rPr>
          <w:rFonts w:ascii="Arial" w:hAnsi="Arial" w:cs="Arial"/>
          <w:spacing w:val="-3"/>
          <w:szCs w:val="24"/>
        </w:rPr>
      </w:pPr>
    </w:p>
    <w:p w14:paraId="147EF694" w14:textId="77777777" w:rsidR="0061075E" w:rsidRDefault="0061075E" w:rsidP="00904E0D">
      <w:pPr>
        <w:tabs>
          <w:tab w:val="left" w:pos="-720"/>
        </w:tabs>
        <w:suppressAutoHyphens/>
        <w:jc w:val="both"/>
        <w:rPr>
          <w:rFonts w:ascii="Arial" w:hAnsi="Arial" w:cs="Arial"/>
          <w:spacing w:val="-3"/>
          <w:szCs w:val="24"/>
        </w:rPr>
      </w:pPr>
    </w:p>
    <w:p w14:paraId="65C64682" w14:textId="77777777" w:rsidR="008137B2" w:rsidRPr="000B1B7B" w:rsidRDefault="008137B2" w:rsidP="00904E0D">
      <w:pPr>
        <w:tabs>
          <w:tab w:val="left" w:pos="-720"/>
        </w:tabs>
        <w:suppressAutoHyphens/>
        <w:jc w:val="both"/>
        <w:rPr>
          <w:rFonts w:ascii="Arial" w:hAnsi="Arial" w:cs="Arial"/>
          <w:spacing w:val="-3"/>
          <w:szCs w:val="24"/>
        </w:rPr>
      </w:pPr>
    </w:p>
    <w:p w14:paraId="028BD2A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91D19F3" w14:textId="77777777" w:rsidR="00904E0D" w:rsidRPr="000B1B7B" w:rsidRDefault="00904E0D" w:rsidP="00904E0D">
      <w:pPr>
        <w:tabs>
          <w:tab w:val="left" w:pos="-720"/>
        </w:tabs>
        <w:suppressAutoHyphens/>
        <w:jc w:val="both"/>
        <w:rPr>
          <w:rFonts w:ascii="Arial" w:hAnsi="Arial" w:cs="Arial"/>
          <w:spacing w:val="-3"/>
          <w:szCs w:val="24"/>
        </w:rPr>
      </w:pPr>
    </w:p>
    <w:p w14:paraId="7C794B7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5451941C"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D72FA4">
      <w:endnotePr>
        <w:numFmt w:val="decimal"/>
      </w:endnotePr>
      <w:pgSz w:w="12240" w:h="15840"/>
      <w:pgMar w:top="1080" w:right="1440" w:bottom="63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EBEDB" w14:textId="77777777" w:rsidR="00BE012E" w:rsidRDefault="00BE012E">
      <w:pPr>
        <w:spacing w:line="20" w:lineRule="exact"/>
      </w:pPr>
    </w:p>
  </w:endnote>
  <w:endnote w:type="continuationSeparator" w:id="0">
    <w:p w14:paraId="123ED7E2" w14:textId="77777777" w:rsidR="00BE012E" w:rsidRDefault="00BE012E">
      <w:r>
        <w:t xml:space="preserve"> </w:t>
      </w:r>
    </w:p>
  </w:endnote>
  <w:endnote w:type="continuationNotice" w:id="1">
    <w:p w14:paraId="046949AB" w14:textId="77777777" w:rsidR="00BE012E" w:rsidRDefault="00BE01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57123" w14:textId="77777777" w:rsidR="00BE012E" w:rsidRDefault="00BE012E">
      <w:r>
        <w:separator/>
      </w:r>
    </w:p>
  </w:footnote>
  <w:footnote w:type="continuationSeparator" w:id="0">
    <w:p w14:paraId="13A99C32" w14:textId="77777777" w:rsidR="00BE012E" w:rsidRDefault="00BE0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0E0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301C"/>
    <w:rsid w:val="0024416B"/>
    <w:rsid w:val="002472D7"/>
    <w:rsid w:val="00267BCA"/>
    <w:rsid w:val="002A4C31"/>
    <w:rsid w:val="002B15DF"/>
    <w:rsid w:val="002B7842"/>
    <w:rsid w:val="002E52F4"/>
    <w:rsid w:val="002F03A9"/>
    <w:rsid w:val="003178E3"/>
    <w:rsid w:val="00334470"/>
    <w:rsid w:val="00361D3A"/>
    <w:rsid w:val="00382637"/>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53A4"/>
    <w:rsid w:val="005855AC"/>
    <w:rsid w:val="005A073E"/>
    <w:rsid w:val="005B46B1"/>
    <w:rsid w:val="005F2BB6"/>
    <w:rsid w:val="0061075E"/>
    <w:rsid w:val="0064308B"/>
    <w:rsid w:val="00676166"/>
    <w:rsid w:val="00683707"/>
    <w:rsid w:val="00696F04"/>
    <w:rsid w:val="00697846"/>
    <w:rsid w:val="006C3B6E"/>
    <w:rsid w:val="006E023D"/>
    <w:rsid w:val="006E5612"/>
    <w:rsid w:val="007152DA"/>
    <w:rsid w:val="00720E71"/>
    <w:rsid w:val="007235BF"/>
    <w:rsid w:val="00726CA1"/>
    <w:rsid w:val="00735464"/>
    <w:rsid w:val="00755459"/>
    <w:rsid w:val="0076072A"/>
    <w:rsid w:val="00771599"/>
    <w:rsid w:val="007735F7"/>
    <w:rsid w:val="00781AD1"/>
    <w:rsid w:val="00792307"/>
    <w:rsid w:val="007A1895"/>
    <w:rsid w:val="007C251B"/>
    <w:rsid w:val="007D600D"/>
    <w:rsid w:val="0080088F"/>
    <w:rsid w:val="008055F9"/>
    <w:rsid w:val="008137B2"/>
    <w:rsid w:val="0086306C"/>
    <w:rsid w:val="00885794"/>
    <w:rsid w:val="0089343E"/>
    <w:rsid w:val="00894012"/>
    <w:rsid w:val="008C088C"/>
    <w:rsid w:val="008C2F12"/>
    <w:rsid w:val="008E04E9"/>
    <w:rsid w:val="008E4619"/>
    <w:rsid w:val="008F4435"/>
    <w:rsid w:val="00904E0D"/>
    <w:rsid w:val="00905568"/>
    <w:rsid w:val="00911DD9"/>
    <w:rsid w:val="009234A4"/>
    <w:rsid w:val="00950F78"/>
    <w:rsid w:val="00961951"/>
    <w:rsid w:val="00964CCC"/>
    <w:rsid w:val="009924D0"/>
    <w:rsid w:val="009D10F4"/>
    <w:rsid w:val="009D1FC4"/>
    <w:rsid w:val="00A02FBC"/>
    <w:rsid w:val="00A20264"/>
    <w:rsid w:val="00A60265"/>
    <w:rsid w:val="00A71939"/>
    <w:rsid w:val="00A71EA9"/>
    <w:rsid w:val="00A858EB"/>
    <w:rsid w:val="00A92FF5"/>
    <w:rsid w:val="00A93E52"/>
    <w:rsid w:val="00AA7F6A"/>
    <w:rsid w:val="00AB1E31"/>
    <w:rsid w:val="00AD03A3"/>
    <w:rsid w:val="00AE09AA"/>
    <w:rsid w:val="00AE36A6"/>
    <w:rsid w:val="00AF1608"/>
    <w:rsid w:val="00B271BA"/>
    <w:rsid w:val="00B30947"/>
    <w:rsid w:val="00B56077"/>
    <w:rsid w:val="00B7518F"/>
    <w:rsid w:val="00BB05BA"/>
    <w:rsid w:val="00BB516D"/>
    <w:rsid w:val="00BC714B"/>
    <w:rsid w:val="00BD7026"/>
    <w:rsid w:val="00BE012E"/>
    <w:rsid w:val="00BF4AA5"/>
    <w:rsid w:val="00C07308"/>
    <w:rsid w:val="00C22BE9"/>
    <w:rsid w:val="00C44C4A"/>
    <w:rsid w:val="00C47D63"/>
    <w:rsid w:val="00C54542"/>
    <w:rsid w:val="00C64930"/>
    <w:rsid w:val="00C80190"/>
    <w:rsid w:val="00C937D6"/>
    <w:rsid w:val="00CA1B8C"/>
    <w:rsid w:val="00CA4700"/>
    <w:rsid w:val="00CD0ECD"/>
    <w:rsid w:val="00CE191E"/>
    <w:rsid w:val="00CE252C"/>
    <w:rsid w:val="00CF4151"/>
    <w:rsid w:val="00D0063C"/>
    <w:rsid w:val="00D203A4"/>
    <w:rsid w:val="00D36E75"/>
    <w:rsid w:val="00D409D3"/>
    <w:rsid w:val="00D5000A"/>
    <w:rsid w:val="00D62047"/>
    <w:rsid w:val="00D656F8"/>
    <w:rsid w:val="00D72FA4"/>
    <w:rsid w:val="00D81E36"/>
    <w:rsid w:val="00DA4540"/>
    <w:rsid w:val="00DB70B6"/>
    <w:rsid w:val="00DD1555"/>
    <w:rsid w:val="00DE5C22"/>
    <w:rsid w:val="00DF7215"/>
    <w:rsid w:val="00E0234F"/>
    <w:rsid w:val="00E05BD8"/>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C3F18"/>
    <w:rsid w:val="00FE4131"/>
    <w:rsid w:val="00FF2E4E"/>
    <w:rsid w:val="00FF325F"/>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3911D94"/>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3</TotalTime>
  <Pages>4</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3</cp:revision>
  <cp:lastPrinted>2017-06-07T14:22:00Z</cp:lastPrinted>
  <dcterms:created xsi:type="dcterms:W3CDTF">2018-05-29T15:52:00Z</dcterms:created>
  <dcterms:modified xsi:type="dcterms:W3CDTF">2018-05-29T15:54:00Z</dcterms:modified>
</cp:coreProperties>
</file>