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FC0" w:rsidRPr="00354FC0" w:rsidRDefault="00354FC0" w:rsidP="00354FC0">
      <w:pPr>
        <w:tabs>
          <w:tab w:val="left" w:pos="0"/>
        </w:tabs>
        <w:spacing w:line="233" w:lineRule="auto"/>
        <w:jc w:val="center"/>
        <w:rPr>
          <w:rFonts w:eastAsia="Times New Roman"/>
          <w:b/>
        </w:rPr>
      </w:pPr>
      <w:r w:rsidRPr="00354FC0">
        <w:rPr>
          <w:rFonts w:eastAsia="Times New Roman"/>
          <w:b/>
        </w:rPr>
        <w:t>BEFORE THE</w:t>
      </w:r>
    </w:p>
    <w:p w:rsidR="00354FC0" w:rsidRPr="00354FC0" w:rsidRDefault="00354FC0" w:rsidP="00354FC0">
      <w:pPr>
        <w:tabs>
          <w:tab w:val="left" w:pos="0"/>
        </w:tabs>
        <w:spacing w:line="233" w:lineRule="auto"/>
        <w:jc w:val="center"/>
        <w:rPr>
          <w:rFonts w:eastAsia="Times New Roman"/>
          <w:b/>
        </w:rPr>
      </w:pPr>
      <w:smartTag w:uri="urn:schemas-microsoft-com:office:smarttags" w:element="place">
        <w:smartTag w:uri="urn:schemas-microsoft-com:office:smarttags" w:element="State">
          <w:r w:rsidRPr="00354FC0">
            <w:rPr>
              <w:rFonts w:eastAsia="Times New Roman"/>
              <w:b/>
            </w:rPr>
            <w:t>PENNSYLVANIA</w:t>
          </w:r>
        </w:smartTag>
      </w:smartTag>
      <w:r w:rsidRPr="00354FC0">
        <w:rPr>
          <w:rFonts w:eastAsia="Times New Roman"/>
          <w:b/>
        </w:rPr>
        <w:t xml:space="preserve"> PUBLIC UTILITY COMMISSION</w:t>
      </w:r>
    </w:p>
    <w:p w:rsidR="00354FC0" w:rsidRPr="00354FC0" w:rsidRDefault="00354FC0" w:rsidP="00354FC0">
      <w:pPr>
        <w:tabs>
          <w:tab w:val="left" w:pos="0"/>
        </w:tabs>
        <w:spacing w:line="233" w:lineRule="auto"/>
        <w:jc w:val="both"/>
        <w:rPr>
          <w:rFonts w:eastAsia="Times New Roman"/>
          <w:b/>
        </w:rPr>
      </w:pPr>
    </w:p>
    <w:p w:rsidR="00354FC0" w:rsidRPr="00354FC0" w:rsidRDefault="00354FC0" w:rsidP="00354FC0">
      <w:pPr>
        <w:tabs>
          <w:tab w:val="left" w:pos="0"/>
        </w:tabs>
        <w:spacing w:line="233" w:lineRule="auto"/>
        <w:jc w:val="both"/>
        <w:rPr>
          <w:rFonts w:eastAsia="Times New Roman"/>
          <w:b/>
        </w:rPr>
      </w:pPr>
    </w:p>
    <w:p w:rsidR="00354FC0" w:rsidRPr="00354FC0" w:rsidRDefault="00354FC0" w:rsidP="00354FC0">
      <w:pPr>
        <w:tabs>
          <w:tab w:val="left" w:pos="0"/>
        </w:tabs>
        <w:spacing w:line="233" w:lineRule="auto"/>
        <w:jc w:val="both"/>
        <w:rPr>
          <w:rFonts w:eastAsia="Times New Roman"/>
          <w:b/>
        </w:rPr>
      </w:pPr>
    </w:p>
    <w:p w:rsidR="00354FC0" w:rsidRPr="00354FC0" w:rsidRDefault="00354FC0" w:rsidP="00354FC0">
      <w:pPr>
        <w:tabs>
          <w:tab w:val="left" w:pos="0"/>
        </w:tabs>
        <w:spacing w:line="233" w:lineRule="auto"/>
        <w:jc w:val="both"/>
        <w:rPr>
          <w:rFonts w:eastAsia="Times New Roman"/>
          <w:b/>
        </w:rPr>
      </w:pPr>
      <w:r w:rsidRPr="00354FC0">
        <w:rPr>
          <w:rFonts w:eastAsia="Times New Roman"/>
        </w:rPr>
        <w:t>Ronald Edward Ashby</w:t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  <w:t>:</w:t>
      </w:r>
    </w:p>
    <w:p w:rsidR="00354FC0" w:rsidRPr="00354FC0" w:rsidRDefault="00354FC0" w:rsidP="00354FC0">
      <w:pPr>
        <w:tabs>
          <w:tab w:val="left" w:pos="0"/>
        </w:tabs>
        <w:spacing w:line="233" w:lineRule="auto"/>
        <w:jc w:val="both"/>
        <w:rPr>
          <w:rFonts w:eastAsia="Times New Roman"/>
        </w:rPr>
      </w:pPr>
      <w:r w:rsidRPr="00354FC0">
        <w:rPr>
          <w:rFonts w:eastAsia="Times New Roman"/>
          <w:b/>
        </w:rPr>
        <w:tab/>
      </w:r>
      <w:r w:rsidRPr="00354FC0">
        <w:rPr>
          <w:rFonts w:eastAsia="Times New Roman"/>
          <w:b/>
        </w:rPr>
        <w:tab/>
      </w:r>
      <w:r w:rsidRPr="00354FC0">
        <w:rPr>
          <w:rFonts w:eastAsia="Times New Roman"/>
          <w:b/>
        </w:rPr>
        <w:tab/>
      </w:r>
      <w:r w:rsidRPr="00354FC0">
        <w:rPr>
          <w:rFonts w:eastAsia="Times New Roman"/>
          <w:b/>
        </w:rPr>
        <w:tab/>
      </w:r>
      <w:r w:rsidRPr="00354FC0">
        <w:rPr>
          <w:rFonts w:eastAsia="Times New Roman"/>
          <w:b/>
        </w:rPr>
        <w:tab/>
      </w:r>
      <w:r w:rsidRPr="00354FC0">
        <w:rPr>
          <w:rFonts w:eastAsia="Times New Roman"/>
          <w:b/>
        </w:rPr>
        <w:tab/>
      </w:r>
      <w:r w:rsidRPr="00354FC0">
        <w:rPr>
          <w:rFonts w:eastAsia="Times New Roman"/>
          <w:b/>
        </w:rPr>
        <w:tab/>
      </w:r>
      <w:r w:rsidRPr="00354FC0">
        <w:rPr>
          <w:rFonts w:eastAsia="Times New Roman"/>
        </w:rPr>
        <w:t>:</w:t>
      </w:r>
    </w:p>
    <w:p w:rsidR="00354FC0" w:rsidRPr="00354FC0" w:rsidRDefault="00354FC0" w:rsidP="00354FC0">
      <w:pPr>
        <w:tabs>
          <w:tab w:val="left" w:pos="0"/>
        </w:tabs>
        <w:spacing w:line="233" w:lineRule="auto"/>
        <w:jc w:val="both"/>
        <w:rPr>
          <w:rFonts w:eastAsia="Times New Roman"/>
        </w:rPr>
      </w:pPr>
      <w:r w:rsidRPr="00354FC0">
        <w:rPr>
          <w:rFonts w:eastAsia="Times New Roman"/>
        </w:rPr>
        <w:tab/>
        <w:t>v.</w:t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  <w:t>:</w:t>
      </w:r>
      <w:r w:rsidRPr="00354FC0">
        <w:rPr>
          <w:rFonts w:eastAsia="Times New Roman"/>
          <w:b/>
        </w:rPr>
        <w:tab/>
      </w:r>
      <w:r w:rsidRPr="00354FC0">
        <w:rPr>
          <w:rFonts w:eastAsia="Times New Roman"/>
          <w:b/>
        </w:rPr>
        <w:tab/>
      </w:r>
      <w:r w:rsidRPr="00354FC0">
        <w:rPr>
          <w:rFonts w:eastAsia="Times New Roman"/>
        </w:rPr>
        <w:t>C-2018-3001410</w:t>
      </w:r>
    </w:p>
    <w:p w:rsidR="00354FC0" w:rsidRPr="00354FC0" w:rsidRDefault="00354FC0" w:rsidP="00354FC0">
      <w:pPr>
        <w:tabs>
          <w:tab w:val="left" w:pos="0"/>
        </w:tabs>
        <w:spacing w:line="233" w:lineRule="auto"/>
        <w:jc w:val="both"/>
        <w:rPr>
          <w:rFonts w:eastAsia="Times New Roman"/>
        </w:rPr>
      </w:pP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  <w:t>:</w:t>
      </w:r>
    </w:p>
    <w:p w:rsidR="00354FC0" w:rsidRPr="00354FC0" w:rsidRDefault="00354FC0" w:rsidP="00354FC0">
      <w:pPr>
        <w:tabs>
          <w:tab w:val="left" w:pos="0"/>
        </w:tabs>
        <w:spacing w:line="233" w:lineRule="auto"/>
        <w:jc w:val="both"/>
        <w:rPr>
          <w:rFonts w:eastAsia="Times New Roman"/>
        </w:rPr>
      </w:pPr>
      <w:proofErr w:type="spellStart"/>
      <w:r w:rsidRPr="00354FC0">
        <w:rPr>
          <w:rFonts w:eastAsia="Times New Roman"/>
        </w:rPr>
        <w:t>UGI</w:t>
      </w:r>
      <w:proofErr w:type="spellEnd"/>
      <w:r w:rsidRPr="00354FC0">
        <w:rPr>
          <w:rFonts w:eastAsia="Times New Roman"/>
        </w:rPr>
        <w:t xml:space="preserve"> Utilities, Inc.</w:t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</w:r>
      <w:r w:rsidRPr="00354FC0">
        <w:rPr>
          <w:rFonts w:eastAsia="Times New Roman"/>
        </w:rPr>
        <w:tab/>
        <w:t>:</w:t>
      </w:r>
    </w:p>
    <w:p w:rsidR="00792796" w:rsidRDefault="00792796"/>
    <w:p w:rsidR="007C72A1" w:rsidRDefault="007C72A1"/>
    <w:p w:rsidR="007C72A1" w:rsidRPr="007C72A1" w:rsidRDefault="007C72A1" w:rsidP="007C72A1">
      <w:pPr>
        <w:spacing w:line="240" w:lineRule="auto"/>
        <w:jc w:val="center"/>
        <w:rPr>
          <w:b/>
        </w:rPr>
      </w:pPr>
      <w:r w:rsidRPr="007C72A1">
        <w:rPr>
          <w:b/>
        </w:rPr>
        <w:t>INTERIM ORDER</w:t>
      </w:r>
    </w:p>
    <w:p w:rsidR="007C72A1" w:rsidRPr="007C72A1" w:rsidRDefault="007C72A1" w:rsidP="007C72A1">
      <w:pPr>
        <w:spacing w:line="240" w:lineRule="auto"/>
        <w:jc w:val="center"/>
        <w:rPr>
          <w:b/>
          <w:u w:val="single"/>
        </w:rPr>
      </w:pPr>
      <w:r w:rsidRPr="007C72A1">
        <w:rPr>
          <w:b/>
          <w:u w:val="single"/>
        </w:rPr>
        <w:t>RESCHEDULING HEARING</w:t>
      </w:r>
    </w:p>
    <w:p w:rsidR="007C72A1" w:rsidRDefault="007C72A1"/>
    <w:p w:rsidR="007C72A1" w:rsidRDefault="007C72A1">
      <w:r>
        <w:tab/>
        <w:t>Due to a scheduling conflict, the hearing in this case must be rescheduled.  Following consultation with the parties, the hearing shall be rescheduled as set forth below.</w:t>
      </w:r>
    </w:p>
    <w:p w:rsidR="007C72A1" w:rsidRDefault="007C72A1"/>
    <w:p w:rsidR="007C72A1" w:rsidRDefault="007C72A1" w:rsidP="00354FC0">
      <w:pPr>
        <w:ind w:left="720" w:firstLine="720"/>
      </w:pPr>
      <w:r>
        <w:t>THEREFORE</w:t>
      </w:r>
      <w:r w:rsidR="008F4C94">
        <w:t xml:space="preserve">, </w:t>
      </w:r>
    </w:p>
    <w:p w:rsidR="00354FC0" w:rsidRDefault="00354FC0" w:rsidP="00354FC0">
      <w:pPr>
        <w:ind w:left="720" w:firstLine="720"/>
      </w:pPr>
    </w:p>
    <w:p w:rsidR="007C72A1" w:rsidRDefault="007C72A1" w:rsidP="00354FC0">
      <w:pPr>
        <w:ind w:left="720" w:firstLine="720"/>
      </w:pPr>
      <w:r>
        <w:t>IT IS ORDERED:</w:t>
      </w:r>
    </w:p>
    <w:p w:rsidR="007C72A1" w:rsidRDefault="007C72A1"/>
    <w:p w:rsidR="007C72A1" w:rsidRDefault="007C72A1">
      <w:r>
        <w:tab/>
        <w:t>1.</w:t>
      </w:r>
      <w:r>
        <w:tab/>
        <w:t>That the hearing scheduled for Monday, July 9, 2018 shall be cancelled.</w:t>
      </w:r>
    </w:p>
    <w:p w:rsidR="007C72A1" w:rsidRDefault="007C72A1"/>
    <w:p w:rsidR="007C72A1" w:rsidRDefault="007C72A1">
      <w:r>
        <w:tab/>
        <w:t>2.</w:t>
      </w:r>
      <w:r>
        <w:tab/>
        <w:t xml:space="preserve">That the </w:t>
      </w:r>
      <w:r w:rsidR="008F4C94">
        <w:t xml:space="preserve">initial telephonic </w:t>
      </w:r>
      <w:r>
        <w:t>hearing shall be rescheduled for Tuesday, July 10, 2018 at 10 a.m.</w:t>
      </w:r>
    </w:p>
    <w:p w:rsidR="007C72A1" w:rsidRDefault="007C72A1"/>
    <w:p w:rsidR="007C72A1" w:rsidRDefault="007C72A1">
      <w:r>
        <w:tab/>
        <w:t>3.</w:t>
      </w:r>
      <w:r>
        <w:tab/>
        <w:t>That all other provisions of the prehearing order dated May 16, 2018 remain in effect.</w:t>
      </w:r>
    </w:p>
    <w:p w:rsidR="009D690F" w:rsidRDefault="009D690F"/>
    <w:p w:rsidR="009D690F" w:rsidRDefault="009D690F"/>
    <w:p w:rsidR="009D690F" w:rsidRPr="009D690F" w:rsidRDefault="009D690F" w:rsidP="009D690F">
      <w:pPr>
        <w:spacing w:line="240" w:lineRule="auto"/>
        <w:rPr>
          <w:rFonts w:eastAsia="Times New Roman"/>
          <w:szCs w:val="24"/>
        </w:rPr>
      </w:pPr>
      <w:bookmarkStart w:id="0" w:name="_Hlk505862083"/>
      <w:r w:rsidRPr="009D690F">
        <w:rPr>
          <w:rFonts w:eastAsia="Times New Roman"/>
          <w:szCs w:val="24"/>
        </w:rPr>
        <w:t xml:space="preserve">Date:  </w:t>
      </w:r>
      <w:r>
        <w:rPr>
          <w:rFonts w:eastAsia="Times New Roman"/>
          <w:szCs w:val="24"/>
          <w:u w:val="single"/>
        </w:rPr>
        <w:t>June 12, 2018</w:t>
      </w:r>
      <w:r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  <w:u w:val="single"/>
        </w:rPr>
        <w:tab/>
      </w:r>
      <w:r w:rsidRPr="009D690F">
        <w:rPr>
          <w:rFonts w:eastAsia="Times New Roman"/>
          <w:szCs w:val="24"/>
          <w:u w:val="single"/>
        </w:rPr>
        <w:tab/>
        <w:t>/s/</w:t>
      </w:r>
      <w:r w:rsidRPr="009D690F">
        <w:rPr>
          <w:rFonts w:eastAsia="Times New Roman"/>
          <w:szCs w:val="24"/>
          <w:u w:val="single"/>
        </w:rPr>
        <w:tab/>
      </w:r>
      <w:r w:rsidRPr="009D690F">
        <w:rPr>
          <w:rFonts w:eastAsia="Times New Roman"/>
          <w:szCs w:val="24"/>
          <w:u w:val="single"/>
        </w:rPr>
        <w:tab/>
      </w:r>
      <w:r w:rsidRPr="009D690F">
        <w:rPr>
          <w:rFonts w:eastAsia="Times New Roman"/>
          <w:szCs w:val="24"/>
          <w:u w:val="single"/>
        </w:rPr>
        <w:tab/>
      </w:r>
      <w:r w:rsidRPr="009D690F">
        <w:rPr>
          <w:rFonts w:eastAsia="Times New Roman"/>
          <w:szCs w:val="24"/>
          <w:u w:val="single"/>
        </w:rPr>
        <w:tab/>
      </w:r>
    </w:p>
    <w:p w:rsidR="009D690F" w:rsidRPr="009D690F" w:rsidRDefault="009D690F" w:rsidP="009D690F">
      <w:pPr>
        <w:spacing w:line="240" w:lineRule="auto"/>
        <w:rPr>
          <w:rFonts w:eastAsia="Times New Roman"/>
          <w:szCs w:val="24"/>
        </w:rPr>
      </w:pPr>
      <w:r w:rsidRPr="009D690F"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</w:rPr>
        <w:tab/>
        <w:t>Mary D. Long</w:t>
      </w:r>
    </w:p>
    <w:p w:rsidR="009D690F" w:rsidRPr="009D690F" w:rsidRDefault="009D690F" w:rsidP="009D690F">
      <w:pPr>
        <w:spacing w:line="240" w:lineRule="auto"/>
        <w:rPr>
          <w:rFonts w:eastAsia="Times New Roman"/>
          <w:szCs w:val="24"/>
        </w:rPr>
      </w:pPr>
      <w:r w:rsidRPr="009D690F"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</w:rPr>
        <w:tab/>
      </w:r>
      <w:r w:rsidRPr="009D690F">
        <w:rPr>
          <w:rFonts w:eastAsia="Times New Roman"/>
          <w:szCs w:val="24"/>
        </w:rPr>
        <w:tab/>
        <w:t>Administrative Law Judge</w:t>
      </w:r>
    </w:p>
    <w:bookmarkEnd w:id="0"/>
    <w:p w:rsidR="009D690F" w:rsidRDefault="009D690F">
      <w:pPr>
        <w:sectPr w:rsidR="009D690F" w:rsidSect="007407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690F" w:rsidRPr="009D690F" w:rsidRDefault="009D690F" w:rsidP="009D690F">
      <w:pPr>
        <w:spacing w:after="160" w:line="259" w:lineRule="auto"/>
        <w:rPr>
          <w:rFonts w:ascii="Calibri" w:eastAsia="Times New Roman" w:hAnsi="Calibri"/>
          <w:sz w:val="22"/>
          <w:szCs w:val="22"/>
        </w:rPr>
      </w:pPr>
      <w:r w:rsidRPr="009D690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C-2018-3001410 - RONALD EDWARD ASHBY v. </w:t>
      </w:r>
      <w:proofErr w:type="spellStart"/>
      <w:r w:rsidRPr="009D690F">
        <w:rPr>
          <w:rFonts w:ascii="Microsoft Sans Serif" w:eastAsia="Microsoft Sans Serif" w:hAnsi="Microsoft Sans Serif" w:cs="Microsoft Sans Serif"/>
          <w:b/>
          <w:szCs w:val="22"/>
          <w:u w:val="single"/>
        </w:rPr>
        <w:t>UGI</w:t>
      </w:r>
      <w:proofErr w:type="spellEnd"/>
      <w:r w:rsidRPr="009D690F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UTILITIES, INC.</w:t>
      </w:r>
      <w:r w:rsidRPr="009D690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D690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516580645"/>
      <w:bookmarkStart w:id="2" w:name="_GoBack"/>
      <w:r w:rsidRPr="009D690F">
        <w:rPr>
          <w:rFonts w:ascii="Microsoft Sans Serif" w:eastAsia="Microsoft Sans Serif" w:hAnsi="Microsoft Sans Serif" w:cs="Microsoft Sans Serif"/>
          <w:szCs w:val="22"/>
        </w:rPr>
        <w:t>RONALD EDWARD ASHBY</w:t>
      </w:r>
      <w:r w:rsidRPr="009D690F">
        <w:rPr>
          <w:rFonts w:ascii="Microsoft Sans Serif" w:eastAsia="Microsoft Sans Serif" w:hAnsi="Microsoft Sans Serif" w:cs="Microsoft Sans Serif"/>
          <w:szCs w:val="22"/>
        </w:rPr>
        <w:cr/>
        <w:t>125 NORTH CHARLOTTE STREET</w:t>
      </w:r>
      <w:r w:rsidRPr="009D690F">
        <w:rPr>
          <w:rFonts w:ascii="Microsoft Sans Serif" w:eastAsia="Microsoft Sans Serif" w:hAnsi="Microsoft Sans Serif" w:cs="Microsoft Sans Serif"/>
          <w:szCs w:val="22"/>
        </w:rPr>
        <w:cr/>
        <w:t>LANCASTER PA  17603</w:t>
      </w:r>
      <w:r w:rsidRPr="009D690F">
        <w:rPr>
          <w:rFonts w:ascii="Microsoft Sans Serif" w:eastAsia="Microsoft Sans Serif" w:hAnsi="Microsoft Sans Serif" w:cs="Microsoft Sans Serif"/>
          <w:szCs w:val="22"/>
        </w:rPr>
        <w:cr/>
      </w:r>
      <w:bookmarkEnd w:id="1"/>
      <w:bookmarkEnd w:id="2"/>
      <w:r w:rsidRPr="009D690F">
        <w:rPr>
          <w:rFonts w:ascii="Microsoft Sans Serif" w:eastAsia="Microsoft Sans Serif" w:hAnsi="Microsoft Sans Serif" w:cs="Microsoft Sans Serif"/>
          <w:b/>
          <w:szCs w:val="22"/>
        </w:rPr>
        <w:t>717.295.9956</w:t>
      </w:r>
      <w:r w:rsidRPr="009D690F">
        <w:rPr>
          <w:rFonts w:ascii="Microsoft Sans Serif" w:eastAsia="Microsoft Sans Serif" w:hAnsi="Microsoft Sans Serif" w:cs="Microsoft Sans Serif"/>
          <w:szCs w:val="22"/>
        </w:rPr>
        <w:cr/>
      </w:r>
      <w:r w:rsidRPr="009D690F">
        <w:rPr>
          <w:rFonts w:ascii="Microsoft Sans Serif" w:eastAsia="Microsoft Sans Serif" w:hAnsi="Microsoft Sans Serif" w:cs="Microsoft Sans Serif"/>
          <w:szCs w:val="22"/>
        </w:rPr>
        <w:cr/>
        <w:t>MARK C MORROW ESQUIRE</w:t>
      </w:r>
      <w:r w:rsidRPr="009D690F">
        <w:rPr>
          <w:rFonts w:ascii="Microsoft Sans Serif" w:eastAsia="Microsoft Sans Serif" w:hAnsi="Microsoft Sans Serif" w:cs="Microsoft Sans Serif"/>
          <w:szCs w:val="22"/>
        </w:rPr>
        <w:cr/>
      </w:r>
      <w:proofErr w:type="spellStart"/>
      <w:r w:rsidRPr="009D690F">
        <w:rPr>
          <w:rFonts w:ascii="Microsoft Sans Serif" w:eastAsia="Microsoft Sans Serif" w:hAnsi="Microsoft Sans Serif" w:cs="Microsoft Sans Serif"/>
          <w:szCs w:val="22"/>
        </w:rPr>
        <w:t>UGI</w:t>
      </w:r>
      <w:proofErr w:type="spellEnd"/>
      <w:r w:rsidRPr="009D690F">
        <w:rPr>
          <w:rFonts w:ascii="Microsoft Sans Serif" w:eastAsia="Microsoft Sans Serif" w:hAnsi="Microsoft Sans Serif" w:cs="Microsoft Sans Serif"/>
          <w:szCs w:val="22"/>
        </w:rPr>
        <w:t xml:space="preserve"> CORPORATION</w:t>
      </w:r>
      <w:r w:rsidRPr="009D690F">
        <w:rPr>
          <w:rFonts w:ascii="Microsoft Sans Serif" w:eastAsia="Microsoft Sans Serif" w:hAnsi="Microsoft Sans Serif" w:cs="Microsoft Sans Serif"/>
          <w:szCs w:val="22"/>
        </w:rPr>
        <w:cr/>
        <w:t>460 NORTH GULPH ROAD</w:t>
      </w:r>
      <w:r w:rsidRPr="009D690F">
        <w:rPr>
          <w:rFonts w:ascii="Microsoft Sans Serif" w:eastAsia="Microsoft Sans Serif" w:hAnsi="Microsoft Sans Serif" w:cs="Microsoft Sans Serif"/>
          <w:szCs w:val="22"/>
        </w:rPr>
        <w:cr/>
        <w:t>KING OF PRUSSIA PA 19406</w:t>
      </w:r>
      <w:r w:rsidRPr="009D690F">
        <w:rPr>
          <w:rFonts w:ascii="Microsoft Sans Serif" w:eastAsia="Microsoft Sans Serif" w:hAnsi="Microsoft Sans Serif" w:cs="Microsoft Sans Serif"/>
          <w:szCs w:val="22"/>
        </w:rPr>
        <w:br/>
      </w:r>
      <w:r w:rsidRPr="009D690F">
        <w:rPr>
          <w:rFonts w:ascii="Microsoft Sans Serif" w:eastAsia="Microsoft Sans Serif" w:hAnsi="Microsoft Sans Serif" w:cs="Microsoft Sans Serif"/>
          <w:b/>
          <w:szCs w:val="22"/>
        </w:rPr>
        <w:t>610.768.3628</w:t>
      </w:r>
      <w:r w:rsidRPr="009D690F">
        <w:rPr>
          <w:rFonts w:ascii="Microsoft Sans Serif" w:eastAsia="Microsoft Sans Serif" w:hAnsi="Microsoft Sans Serif" w:cs="Microsoft Sans Serif"/>
          <w:b/>
          <w:szCs w:val="22"/>
        </w:rPr>
        <w:cr/>
      </w:r>
      <w:r w:rsidRPr="009D690F">
        <w:rPr>
          <w:rFonts w:ascii="Microsoft Sans Serif" w:eastAsia="Microsoft Sans Serif" w:hAnsi="Microsoft Sans Serif" w:cs="Microsoft Sans Serif"/>
          <w:b/>
          <w:i/>
          <w:sz w:val="22"/>
          <w:szCs w:val="22"/>
          <w:u w:val="single"/>
        </w:rPr>
        <w:t>ACCEPTS E-SERVICE</w:t>
      </w:r>
    </w:p>
    <w:p w:rsidR="009D690F" w:rsidRDefault="009D690F"/>
    <w:sectPr w:rsidR="009D690F" w:rsidSect="00740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26"/>
  </w:num>
  <w:num w:numId="5">
    <w:abstractNumId w:val="9"/>
  </w:num>
  <w:num w:numId="6">
    <w:abstractNumId w:val="6"/>
  </w:num>
  <w:num w:numId="7">
    <w:abstractNumId w:val="4"/>
  </w:num>
  <w:num w:numId="8">
    <w:abstractNumId w:val="25"/>
  </w:num>
  <w:num w:numId="9">
    <w:abstractNumId w:val="2"/>
  </w:num>
  <w:num w:numId="10">
    <w:abstractNumId w:val="18"/>
  </w:num>
  <w:num w:numId="11">
    <w:abstractNumId w:val="21"/>
  </w:num>
  <w:num w:numId="12">
    <w:abstractNumId w:val="13"/>
  </w:num>
  <w:num w:numId="13">
    <w:abstractNumId w:val="19"/>
  </w:num>
  <w:num w:numId="14">
    <w:abstractNumId w:val="23"/>
  </w:num>
  <w:num w:numId="15">
    <w:abstractNumId w:val="0"/>
  </w:num>
  <w:num w:numId="16">
    <w:abstractNumId w:val="17"/>
  </w:num>
  <w:num w:numId="17">
    <w:abstractNumId w:val="17"/>
  </w:num>
  <w:num w:numId="18">
    <w:abstractNumId w:val="8"/>
  </w:num>
  <w:num w:numId="19">
    <w:abstractNumId w:val="14"/>
  </w:num>
  <w:num w:numId="20">
    <w:abstractNumId w:val="27"/>
  </w:num>
  <w:num w:numId="21">
    <w:abstractNumId w:val="11"/>
  </w:num>
  <w:num w:numId="22">
    <w:abstractNumId w:val="3"/>
  </w:num>
  <w:num w:numId="23">
    <w:abstractNumId w:val="12"/>
  </w:num>
  <w:num w:numId="24">
    <w:abstractNumId w:val="29"/>
  </w:num>
  <w:num w:numId="25">
    <w:abstractNumId w:val="1"/>
  </w:num>
  <w:num w:numId="26">
    <w:abstractNumId w:val="5"/>
  </w:num>
  <w:num w:numId="27">
    <w:abstractNumId w:val="20"/>
  </w:num>
  <w:num w:numId="28">
    <w:abstractNumId w:val="10"/>
  </w:num>
  <w:num w:numId="29">
    <w:abstractNumId w:val="7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A1"/>
    <w:rsid w:val="00004C37"/>
    <w:rsid w:val="00066D87"/>
    <w:rsid w:val="000E3EDE"/>
    <w:rsid w:val="00107E82"/>
    <w:rsid w:val="001A21B6"/>
    <w:rsid w:val="001B1CBA"/>
    <w:rsid w:val="001D2AF7"/>
    <w:rsid w:val="00207743"/>
    <w:rsid w:val="00213167"/>
    <w:rsid w:val="002512F9"/>
    <w:rsid w:val="003145FA"/>
    <w:rsid w:val="00354FC0"/>
    <w:rsid w:val="00367A41"/>
    <w:rsid w:val="00393C92"/>
    <w:rsid w:val="003A3E09"/>
    <w:rsid w:val="004D523C"/>
    <w:rsid w:val="005A1C17"/>
    <w:rsid w:val="005A2ABA"/>
    <w:rsid w:val="005D180A"/>
    <w:rsid w:val="005E7B69"/>
    <w:rsid w:val="0061775F"/>
    <w:rsid w:val="00696C0D"/>
    <w:rsid w:val="006F0329"/>
    <w:rsid w:val="00700807"/>
    <w:rsid w:val="00712E58"/>
    <w:rsid w:val="007407AC"/>
    <w:rsid w:val="00755D72"/>
    <w:rsid w:val="00792796"/>
    <w:rsid w:val="00796B64"/>
    <w:rsid w:val="007C72A1"/>
    <w:rsid w:val="007E6779"/>
    <w:rsid w:val="00820B4C"/>
    <w:rsid w:val="0083239D"/>
    <w:rsid w:val="008529D2"/>
    <w:rsid w:val="0088105E"/>
    <w:rsid w:val="008F4C94"/>
    <w:rsid w:val="00917DCA"/>
    <w:rsid w:val="009D690F"/>
    <w:rsid w:val="00A47096"/>
    <w:rsid w:val="00AA2EC5"/>
    <w:rsid w:val="00AB4C73"/>
    <w:rsid w:val="00AE6F47"/>
    <w:rsid w:val="00AF4484"/>
    <w:rsid w:val="00B91E47"/>
    <w:rsid w:val="00BC6B21"/>
    <w:rsid w:val="00C87E57"/>
    <w:rsid w:val="00CF6143"/>
    <w:rsid w:val="00DD5C37"/>
    <w:rsid w:val="00E4239A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43C8425"/>
  <w15:chartTrackingRefBased/>
  <w15:docId w15:val="{1B06F969-CF09-421D-9AAC-B68B5F51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55D72"/>
    <w:pPr>
      <w:ind w:left="1440" w:firstLine="720"/>
    </w:pPr>
  </w:style>
  <w:style w:type="paragraph" w:styleId="FootnoteText">
    <w:name w:val="footnote text"/>
    <w:link w:val="FootnoteTextChar"/>
    <w:autoRedefine/>
    <w:uiPriority w:val="99"/>
    <w:semiHidden/>
    <w:unhideWhenUsed/>
    <w:qFormat/>
    <w:rsid w:val="003A3E09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E0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4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84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Pallas, Dan</cp:lastModifiedBy>
  <cp:revision>3</cp:revision>
  <cp:lastPrinted>2018-06-12T19:28:00Z</cp:lastPrinted>
  <dcterms:created xsi:type="dcterms:W3CDTF">2018-06-12T19:19:00Z</dcterms:created>
  <dcterms:modified xsi:type="dcterms:W3CDTF">2018-06-12T19:29:00Z</dcterms:modified>
</cp:coreProperties>
</file>