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D1B0" w14:textId="2A269CCE" w:rsidR="00B71524" w:rsidRDefault="00B71524" w:rsidP="00B7152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1, 2018</w:t>
      </w:r>
    </w:p>
    <w:p w14:paraId="052D982B" w14:textId="77777777" w:rsidR="00B12869" w:rsidRDefault="00B12869" w:rsidP="00635B49">
      <w:pPr>
        <w:rPr>
          <w:rFonts w:ascii="Arial" w:hAnsi="Arial"/>
          <w:sz w:val="24"/>
        </w:rPr>
      </w:pPr>
    </w:p>
    <w:p w14:paraId="4133571B" w14:textId="77777777" w:rsidR="007F79BA" w:rsidRDefault="007F79BA" w:rsidP="00635B49">
      <w:pPr>
        <w:rPr>
          <w:rFonts w:ascii="Arial" w:hAnsi="Arial"/>
          <w:sz w:val="24"/>
        </w:rPr>
      </w:pPr>
    </w:p>
    <w:p w14:paraId="69A16F98" w14:textId="64E0712E" w:rsidR="00B12869" w:rsidRDefault="00B12869" w:rsidP="00635B49">
      <w:pPr>
        <w:rPr>
          <w:rFonts w:ascii="Arial" w:hAnsi="Arial"/>
          <w:sz w:val="24"/>
        </w:rPr>
      </w:pPr>
    </w:p>
    <w:p w14:paraId="1162CC3A" w14:textId="77777777" w:rsidR="005003E5" w:rsidRDefault="005003E5" w:rsidP="00635B49">
      <w:pPr>
        <w:rPr>
          <w:rFonts w:ascii="Arial" w:hAnsi="Arial"/>
          <w:sz w:val="24"/>
        </w:rPr>
      </w:pPr>
    </w:p>
    <w:p w14:paraId="7143116D" w14:textId="53A7DF94" w:rsidR="003A61EF" w:rsidRPr="000E37BC" w:rsidRDefault="00B71524" w:rsidP="003A61E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Jonathan Peele</w:t>
      </w:r>
    </w:p>
    <w:p w14:paraId="3500826D" w14:textId="7C224BC3" w:rsidR="003A61EF" w:rsidRPr="000E37BC" w:rsidRDefault="00B71524" w:rsidP="003A61E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Aspen Energy Corporation</w:t>
      </w:r>
    </w:p>
    <w:p w14:paraId="6F9864F0" w14:textId="57DB1A4F" w:rsidR="003A61EF" w:rsidRPr="000E37BC" w:rsidRDefault="00B71524" w:rsidP="003A61E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4789 Rings Road Suite 100</w:t>
      </w:r>
    </w:p>
    <w:p w14:paraId="4465471E" w14:textId="702F9C78" w:rsidR="00B12869" w:rsidRDefault="00B71524" w:rsidP="003A61EF">
      <w:pPr>
        <w:rPr>
          <w:rFonts w:ascii="Arial" w:hAnsi="Arial"/>
          <w:sz w:val="24"/>
        </w:rPr>
      </w:pPr>
      <w:r>
        <w:rPr>
          <w:rFonts w:ascii="Microsoft Sans Serif" w:hAnsi="Microsoft Sans Serif" w:cs="Microsoft Sans Serif"/>
          <w:sz w:val="24"/>
          <w:szCs w:val="24"/>
        </w:rPr>
        <w:t>Dublin OH  43017</w:t>
      </w:r>
    </w:p>
    <w:p w14:paraId="7C663485" w14:textId="77777777" w:rsidR="00B12869" w:rsidRDefault="00B12869" w:rsidP="00635B49">
      <w:pPr>
        <w:rPr>
          <w:rFonts w:ascii="Arial" w:hAnsi="Arial"/>
          <w:sz w:val="24"/>
        </w:rPr>
      </w:pPr>
    </w:p>
    <w:p w14:paraId="77F9BE5C" w14:textId="164190BC" w:rsidR="00B12869" w:rsidRDefault="00B12869" w:rsidP="00635B49">
      <w:pPr>
        <w:rPr>
          <w:rFonts w:ascii="Arial" w:hAnsi="Arial"/>
          <w:sz w:val="24"/>
        </w:rPr>
      </w:pPr>
    </w:p>
    <w:p w14:paraId="6C5A3098" w14:textId="77777777" w:rsidR="005003E5" w:rsidRDefault="005003E5" w:rsidP="00635B49">
      <w:pPr>
        <w:rPr>
          <w:rFonts w:ascii="Arial" w:hAnsi="Arial"/>
          <w:sz w:val="24"/>
        </w:rPr>
      </w:pPr>
    </w:p>
    <w:p w14:paraId="4308CCED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4C4EE5"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14:paraId="43AA8387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7F84AD4D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1FF96C52" w14:textId="6A329CFA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063F37">
        <w:rPr>
          <w:rFonts w:ascii="Arial" w:hAnsi="Arial" w:cs="Arial"/>
          <w:sz w:val="22"/>
          <w:szCs w:val="22"/>
        </w:rPr>
        <w:t xml:space="preserve">n </w:t>
      </w:r>
      <w:r w:rsidR="003A61EF">
        <w:rPr>
          <w:rFonts w:ascii="Arial" w:hAnsi="Arial" w:cs="Arial"/>
          <w:sz w:val="22"/>
          <w:szCs w:val="22"/>
        </w:rPr>
        <w:t>Ma</w:t>
      </w:r>
      <w:r w:rsidR="00B71524">
        <w:rPr>
          <w:rFonts w:ascii="Arial" w:hAnsi="Arial" w:cs="Arial"/>
          <w:sz w:val="22"/>
          <w:szCs w:val="22"/>
        </w:rPr>
        <w:t>y</w:t>
      </w:r>
      <w:r w:rsidR="003A61EF">
        <w:rPr>
          <w:rFonts w:ascii="Arial" w:hAnsi="Arial" w:cs="Arial"/>
          <w:sz w:val="22"/>
          <w:szCs w:val="22"/>
        </w:rPr>
        <w:t xml:space="preserve"> 2</w:t>
      </w:r>
      <w:r w:rsidR="00B71524">
        <w:rPr>
          <w:rFonts w:ascii="Arial" w:hAnsi="Arial" w:cs="Arial"/>
          <w:sz w:val="22"/>
          <w:szCs w:val="22"/>
        </w:rPr>
        <w:t>5</w:t>
      </w:r>
      <w:r w:rsidR="003A61EF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7F79BA">
        <w:rPr>
          <w:rFonts w:ascii="Arial" w:hAnsi="Arial" w:cs="Arial"/>
          <w:sz w:val="22"/>
          <w:szCs w:val="22"/>
        </w:rPr>
        <w:t xml:space="preserve">Application for </w:t>
      </w:r>
      <w:r w:rsidR="003A61EF">
        <w:rPr>
          <w:rFonts w:ascii="Arial" w:hAnsi="Arial" w:cs="Arial"/>
          <w:sz w:val="22"/>
          <w:szCs w:val="22"/>
        </w:rPr>
        <w:t xml:space="preserve">Electric Generation Supplier of </w:t>
      </w:r>
      <w:r w:rsidR="00B71524" w:rsidRPr="00B71524">
        <w:rPr>
          <w:rFonts w:ascii="Arial" w:hAnsi="Arial" w:cs="Arial"/>
          <w:sz w:val="22"/>
          <w:szCs w:val="22"/>
        </w:rPr>
        <w:t>Aspen Energy Corporation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 w:rsidR="006600E3">
        <w:rPr>
          <w:rFonts w:ascii="Arial" w:hAnsi="Arial" w:cs="Arial"/>
          <w:sz w:val="22"/>
          <w:szCs w:val="22"/>
        </w:rPr>
        <w:t>We are unable to accept this item for filing until the following ha</w:t>
      </w:r>
      <w:r w:rsidR="005003E5">
        <w:rPr>
          <w:rFonts w:ascii="Arial" w:hAnsi="Arial" w:cs="Arial"/>
          <w:sz w:val="22"/>
          <w:szCs w:val="22"/>
        </w:rPr>
        <w:t>ve</w:t>
      </w:r>
      <w:r w:rsidR="006600E3">
        <w:rPr>
          <w:rFonts w:ascii="Arial" w:hAnsi="Arial" w:cs="Arial"/>
          <w:sz w:val="22"/>
          <w:szCs w:val="22"/>
        </w:rPr>
        <w:t xml:space="preserve"> been corrected</w:t>
      </w:r>
      <w:r w:rsidRPr="007700C1">
        <w:rPr>
          <w:rFonts w:ascii="Arial" w:hAnsi="Arial" w:cs="Arial"/>
          <w:sz w:val="22"/>
          <w:szCs w:val="22"/>
        </w:rPr>
        <w:t>:</w:t>
      </w:r>
    </w:p>
    <w:p w14:paraId="3EBD3751" w14:textId="7777777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14:paraId="57284B60" w14:textId="1BF46E69" w:rsidR="003A61EF" w:rsidRPr="00B12869" w:rsidRDefault="003A61EF" w:rsidP="005003E5">
      <w:pPr>
        <w:pStyle w:val="ListParagraph"/>
        <w:numPr>
          <w:ilvl w:val="0"/>
          <w:numId w:val="5"/>
        </w:numPr>
        <w:spacing w:after="120"/>
        <w:ind w:left="1080" w:right="7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Original notarized proof of publication </w:t>
      </w:r>
      <w:r w:rsidR="00B71524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still needed for Scranton Times-Tribune.</w:t>
      </w:r>
    </w:p>
    <w:p w14:paraId="2A914E37" w14:textId="77777777" w:rsidR="00B71524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14:paraId="71E854BB" w14:textId="0B3C7CED"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79076B7D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2CB3876F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7E5F6BE3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2DBAD701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771ED6" wp14:editId="1CE6D687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73D71ECC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1EC5655B" w14:textId="77777777" w:rsidR="00635B49" w:rsidRDefault="00635B49" w:rsidP="00635B49">
      <w:pPr>
        <w:rPr>
          <w:rFonts w:ascii="Arial" w:hAnsi="Arial"/>
          <w:sz w:val="24"/>
        </w:rPr>
      </w:pPr>
    </w:p>
    <w:p w14:paraId="15CE279B" w14:textId="77777777" w:rsidR="00635B49" w:rsidRDefault="00635B49" w:rsidP="00635B49">
      <w:pPr>
        <w:rPr>
          <w:rFonts w:ascii="Arial" w:hAnsi="Arial"/>
          <w:sz w:val="24"/>
        </w:rPr>
      </w:pPr>
    </w:p>
    <w:p w14:paraId="20D22D18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A18A5A5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5E97800F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518A679" w14:textId="77777777" w:rsidR="00635B49" w:rsidRDefault="00635B49" w:rsidP="00635B49"/>
    <w:p w14:paraId="2D5A85BD" w14:textId="77777777" w:rsidR="005003E5" w:rsidRDefault="005003E5" w:rsidP="007700C1">
      <w:pPr>
        <w:rPr>
          <w:rFonts w:ascii="Arial" w:hAnsi="Arial" w:cs="Arial"/>
        </w:rPr>
      </w:pPr>
    </w:p>
    <w:p w14:paraId="3EF1FF6B" w14:textId="77777777" w:rsidR="005003E5" w:rsidRDefault="005003E5" w:rsidP="007700C1">
      <w:pPr>
        <w:rPr>
          <w:rFonts w:ascii="Arial" w:hAnsi="Arial" w:cs="Arial"/>
        </w:rPr>
      </w:pPr>
    </w:p>
    <w:p w14:paraId="6BE4ED79" w14:textId="77777777" w:rsidR="00635B49" w:rsidRDefault="004C4EE5" w:rsidP="007700C1">
      <w:pPr>
        <w:rPr>
          <w:sz w:val="24"/>
        </w:rPr>
      </w:pPr>
      <w:proofErr w:type="spellStart"/>
      <w:proofErr w:type="gramStart"/>
      <w:r>
        <w:rPr>
          <w:rFonts w:ascii="Arial" w:hAnsi="Arial" w:cs="Arial"/>
        </w:rPr>
        <w:t>RC: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B715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4593" w14:textId="77777777" w:rsidR="001F3C58" w:rsidRDefault="001F3C58" w:rsidP="00635B49">
      <w:r>
        <w:separator/>
      </w:r>
    </w:p>
  </w:endnote>
  <w:endnote w:type="continuationSeparator" w:id="0">
    <w:p w14:paraId="799F2D74" w14:textId="77777777" w:rsidR="001F3C58" w:rsidRDefault="001F3C5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A0F4" w14:textId="77777777" w:rsidR="001F3C58" w:rsidRDefault="001F3C58" w:rsidP="00635B49">
      <w:r>
        <w:separator/>
      </w:r>
    </w:p>
  </w:footnote>
  <w:footnote w:type="continuationSeparator" w:id="0">
    <w:p w14:paraId="7C748CC5" w14:textId="77777777" w:rsidR="001F3C58" w:rsidRDefault="001F3C5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81176DA" w14:textId="77777777" w:rsidTr="00F10AA0">
      <w:trPr>
        <w:trHeight w:val="1170"/>
      </w:trPr>
      <w:tc>
        <w:tcPr>
          <w:tcW w:w="1800" w:type="dxa"/>
        </w:tcPr>
        <w:p w14:paraId="2FC7D460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8E75250" wp14:editId="5D4DB6DB">
                <wp:extent cx="838200" cy="828675"/>
                <wp:effectExtent l="19050" t="0" r="0" b="0"/>
                <wp:docPr id="4" name="Picture 4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02B3A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356749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672E4F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0C685BD" w14:textId="77777777" w:rsidR="006600E3" w:rsidRDefault="006600E3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2B056B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6600E3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09F4C87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EBB7CD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9B0DE0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142ACE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5EFE52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F36A4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E4C818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1095121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3F37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5B5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C58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3667F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1D19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1164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61EF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6B80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43D4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0002"/>
    <w:rsid w:val="005003E5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0E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63C0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9B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52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D829F36"/>
  <w15:docId w15:val="{AF6B06D7-BA57-41F0-AFDF-526418D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7A0B-BCE8-423B-BB3F-3EE7102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2018-06-01T19:09:00Z</dcterms:created>
  <dcterms:modified xsi:type="dcterms:W3CDTF">2018-06-01T19:09:00Z</dcterms:modified>
</cp:coreProperties>
</file>