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05788" w14:textId="77777777" w:rsidR="00A7362E" w:rsidRPr="00A7362E" w:rsidRDefault="00A7362E" w:rsidP="00DE5A2A">
      <w:pPr>
        <w:tabs>
          <w:tab w:val="center" w:pos="4680"/>
        </w:tabs>
        <w:spacing w:after="0" w:line="240" w:lineRule="auto"/>
        <w:jc w:val="center"/>
        <w:rPr>
          <w:rFonts w:ascii="Times New Roman" w:eastAsia="Times New Roman" w:hAnsi="Times New Roman" w:cs="Times New Roman"/>
          <w:b/>
          <w:sz w:val="24"/>
          <w:szCs w:val="24"/>
        </w:rPr>
      </w:pPr>
      <w:r w:rsidRPr="00A7362E">
        <w:rPr>
          <w:rFonts w:ascii="Times New Roman" w:eastAsia="Times New Roman" w:hAnsi="Times New Roman" w:cs="Times New Roman"/>
          <w:b/>
          <w:sz w:val="24"/>
          <w:szCs w:val="24"/>
        </w:rPr>
        <w:t>BEFORE THE</w:t>
      </w:r>
    </w:p>
    <w:p w14:paraId="751AEF91" w14:textId="77777777" w:rsidR="00A7362E" w:rsidRPr="00A7362E" w:rsidRDefault="00A7362E" w:rsidP="00A7362E">
      <w:pPr>
        <w:tabs>
          <w:tab w:val="center" w:pos="4680"/>
        </w:tabs>
        <w:spacing w:after="0" w:line="240" w:lineRule="auto"/>
        <w:jc w:val="both"/>
        <w:rPr>
          <w:rFonts w:ascii="Times New Roman" w:eastAsia="Times New Roman" w:hAnsi="Times New Roman" w:cs="Times New Roman"/>
          <w:b/>
          <w:sz w:val="24"/>
          <w:szCs w:val="24"/>
        </w:rPr>
      </w:pPr>
      <w:r w:rsidRPr="00A7362E">
        <w:rPr>
          <w:rFonts w:ascii="Times New Roman" w:eastAsia="Times New Roman" w:hAnsi="Times New Roman" w:cs="Times New Roman"/>
          <w:b/>
          <w:sz w:val="24"/>
          <w:szCs w:val="24"/>
        </w:rPr>
        <w:tab/>
        <w:t>PENNSYLVANIA PUBLIC UTILITY COMMISSION</w:t>
      </w:r>
    </w:p>
    <w:p w14:paraId="256594D9" w14:textId="77777777" w:rsidR="00A7362E" w:rsidRPr="00A7362E" w:rsidRDefault="00A7362E" w:rsidP="00A7362E">
      <w:pPr>
        <w:tabs>
          <w:tab w:val="center" w:pos="4680"/>
        </w:tabs>
        <w:spacing w:after="0" w:line="240" w:lineRule="auto"/>
        <w:jc w:val="both"/>
        <w:rPr>
          <w:rFonts w:ascii="Times New Roman" w:eastAsia="Times New Roman" w:hAnsi="Times New Roman" w:cs="Times New Roman"/>
          <w:sz w:val="24"/>
          <w:szCs w:val="24"/>
        </w:rPr>
      </w:pPr>
    </w:p>
    <w:p w14:paraId="450C1662" w14:textId="77777777" w:rsidR="00A7362E" w:rsidRPr="00A7362E" w:rsidRDefault="00A7362E" w:rsidP="00A7362E">
      <w:pPr>
        <w:tabs>
          <w:tab w:val="center" w:pos="4680"/>
        </w:tabs>
        <w:spacing w:after="0" w:line="240" w:lineRule="auto"/>
        <w:jc w:val="both"/>
        <w:rPr>
          <w:rFonts w:ascii="Times New Roman" w:eastAsia="Times New Roman" w:hAnsi="Times New Roman" w:cs="Times New Roman"/>
          <w:sz w:val="24"/>
          <w:szCs w:val="24"/>
        </w:rPr>
      </w:pPr>
    </w:p>
    <w:p w14:paraId="7BC3875D" w14:textId="77777777" w:rsidR="00A7362E" w:rsidRPr="00A7362E" w:rsidRDefault="00A7362E" w:rsidP="00A7362E">
      <w:pPr>
        <w:spacing w:after="0" w:line="240" w:lineRule="auto"/>
        <w:jc w:val="both"/>
        <w:rPr>
          <w:rFonts w:ascii="Times New Roman" w:eastAsia="Times New Roman" w:hAnsi="Times New Roman" w:cs="Times New Roman"/>
          <w:sz w:val="24"/>
          <w:szCs w:val="24"/>
        </w:rPr>
      </w:pPr>
    </w:p>
    <w:tbl>
      <w:tblPr>
        <w:tblW w:w="9705" w:type="dxa"/>
        <w:tblLook w:val="04A0" w:firstRow="1" w:lastRow="0" w:firstColumn="1" w:lastColumn="0" w:noHBand="0" w:noVBand="1"/>
      </w:tblPr>
      <w:tblGrid>
        <w:gridCol w:w="4680"/>
        <w:gridCol w:w="793"/>
        <w:gridCol w:w="4232"/>
      </w:tblGrid>
      <w:tr w:rsidR="00A7362E" w:rsidRPr="00A7362E" w14:paraId="20ECADED" w14:textId="77777777" w:rsidTr="009423A9">
        <w:tc>
          <w:tcPr>
            <w:tcW w:w="4680" w:type="dxa"/>
            <w:shd w:val="clear" w:color="auto" w:fill="auto"/>
          </w:tcPr>
          <w:p w14:paraId="172CEBDB" w14:textId="77777777" w:rsidR="00A7362E" w:rsidRPr="00A7362E" w:rsidRDefault="00A7362E" w:rsidP="00A7362E">
            <w:pPr>
              <w:tabs>
                <w:tab w:val="left" w:pos="4680"/>
              </w:tabs>
              <w:spacing w:after="0" w:line="240" w:lineRule="auto"/>
              <w:ind w:right="-288"/>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 xml:space="preserve">Pennsylvania Public Utility Commission, </w:t>
            </w:r>
            <w:r w:rsidRPr="00A7362E">
              <w:rPr>
                <w:rFonts w:ascii="Times New Roman" w:eastAsia="Times New Roman" w:hAnsi="Times New Roman" w:cs="Times New Roman"/>
                <w:i/>
                <w:sz w:val="24"/>
                <w:szCs w:val="24"/>
              </w:rPr>
              <w:t>et al</w:t>
            </w:r>
            <w:r w:rsidRPr="00A7362E">
              <w:rPr>
                <w:rFonts w:ascii="Times New Roman" w:eastAsia="Times New Roman" w:hAnsi="Times New Roman" w:cs="Times New Roman"/>
                <w:sz w:val="24"/>
                <w:szCs w:val="24"/>
              </w:rPr>
              <w:t>.</w:t>
            </w:r>
          </w:p>
          <w:p w14:paraId="3160E7C8" w14:textId="77777777" w:rsidR="00A7362E" w:rsidRPr="00A7362E" w:rsidRDefault="00A7362E" w:rsidP="00A7362E">
            <w:pPr>
              <w:tabs>
                <w:tab w:val="left" w:pos="4680"/>
              </w:tabs>
              <w:spacing w:after="0" w:line="240" w:lineRule="auto"/>
              <w:rPr>
                <w:rFonts w:ascii="Times New Roman" w:eastAsia="Times New Roman" w:hAnsi="Times New Roman" w:cs="Times New Roman"/>
                <w:sz w:val="24"/>
                <w:szCs w:val="24"/>
              </w:rPr>
            </w:pPr>
          </w:p>
          <w:p w14:paraId="6DA8B879" w14:textId="77777777" w:rsidR="00A7362E" w:rsidRPr="00A7362E" w:rsidRDefault="00A7362E" w:rsidP="00A7362E">
            <w:pPr>
              <w:tabs>
                <w:tab w:val="left" w:pos="720"/>
                <w:tab w:val="left" w:pos="4680"/>
              </w:tabs>
              <w:spacing w:after="0" w:line="24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ab/>
              <w:t>v.</w:t>
            </w:r>
          </w:p>
          <w:p w14:paraId="7CB9EB78" w14:textId="77777777" w:rsidR="00A7362E" w:rsidRPr="00A7362E" w:rsidRDefault="00A7362E" w:rsidP="00A7362E">
            <w:pPr>
              <w:tabs>
                <w:tab w:val="left" w:pos="1440"/>
                <w:tab w:val="left" w:pos="4680"/>
              </w:tabs>
              <w:spacing w:after="0" w:line="240" w:lineRule="auto"/>
              <w:rPr>
                <w:rFonts w:ascii="Times New Roman" w:eastAsia="Times New Roman" w:hAnsi="Times New Roman" w:cs="Times New Roman"/>
                <w:sz w:val="24"/>
                <w:szCs w:val="24"/>
              </w:rPr>
            </w:pPr>
          </w:p>
          <w:p w14:paraId="038B61FE" w14:textId="77777777" w:rsidR="00A7362E" w:rsidRPr="00A7362E" w:rsidRDefault="00A7362E" w:rsidP="00A7362E">
            <w:pPr>
              <w:spacing w:after="0" w:line="24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Columbia Gas of Pennsylvania, Inc.</w:t>
            </w:r>
          </w:p>
        </w:tc>
        <w:tc>
          <w:tcPr>
            <w:tcW w:w="793" w:type="dxa"/>
            <w:shd w:val="clear" w:color="auto" w:fill="auto"/>
          </w:tcPr>
          <w:p w14:paraId="153B0972" w14:textId="77777777" w:rsidR="00A7362E" w:rsidRPr="00A7362E" w:rsidRDefault="00A7362E" w:rsidP="00A7362E">
            <w:pPr>
              <w:spacing w:after="0" w:line="240" w:lineRule="auto"/>
              <w:jc w:val="center"/>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w:t>
            </w:r>
          </w:p>
          <w:p w14:paraId="14E6086C" w14:textId="77777777" w:rsidR="00A7362E" w:rsidRPr="00A7362E" w:rsidRDefault="00A7362E" w:rsidP="00A7362E">
            <w:pPr>
              <w:spacing w:after="0" w:line="240" w:lineRule="auto"/>
              <w:jc w:val="center"/>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w:t>
            </w:r>
          </w:p>
          <w:p w14:paraId="57DDDEF1" w14:textId="77777777" w:rsidR="00A7362E" w:rsidRPr="00A7362E" w:rsidRDefault="00A7362E" w:rsidP="00A7362E">
            <w:pPr>
              <w:spacing w:after="0" w:line="240" w:lineRule="auto"/>
              <w:jc w:val="center"/>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w:t>
            </w:r>
          </w:p>
          <w:p w14:paraId="75BE96DE" w14:textId="77777777" w:rsidR="00A7362E" w:rsidRPr="00A7362E" w:rsidRDefault="00A7362E" w:rsidP="00A7362E">
            <w:pPr>
              <w:spacing w:after="0" w:line="240" w:lineRule="auto"/>
              <w:jc w:val="center"/>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w:t>
            </w:r>
          </w:p>
          <w:p w14:paraId="2BAEC241" w14:textId="77777777" w:rsidR="00A7362E" w:rsidRPr="00A7362E" w:rsidRDefault="00A7362E" w:rsidP="00A7362E">
            <w:pPr>
              <w:spacing w:after="0" w:line="240" w:lineRule="auto"/>
              <w:jc w:val="center"/>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w:t>
            </w:r>
          </w:p>
        </w:tc>
        <w:tc>
          <w:tcPr>
            <w:tcW w:w="4232" w:type="dxa"/>
            <w:shd w:val="clear" w:color="auto" w:fill="auto"/>
          </w:tcPr>
          <w:p w14:paraId="6A5EF7F9" w14:textId="77777777" w:rsidR="00A7362E" w:rsidRPr="00A7362E" w:rsidRDefault="00A7362E" w:rsidP="00A7362E">
            <w:pPr>
              <w:spacing w:after="0" w:line="240" w:lineRule="auto"/>
              <w:rPr>
                <w:rFonts w:ascii="Times New Roman" w:eastAsia="Times New Roman" w:hAnsi="Times New Roman" w:cs="Times New Roman"/>
                <w:sz w:val="24"/>
                <w:szCs w:val="24"/>
              </w:rPr>
            </w:pPr>
          </w:p>
          <w:p w14:paraId="585C0CC8" w14:textId="77777777" w:rsidR="00A7362E" w:rsidRPr="00A7362E" w:rsidRDefault="00A7362E" w:rsidP="00A7362E">
            <w:pPr>
              <w:spacing w:after="0" w:line="240" w:lineRule="auto"/>
              <w:rPr>
                <w:rFonts w:ascii="Times New Roman" w:eastAsia="Times New Roman" w:hAnsi="Times New Roman" w:cs="Times New Roman"/>
                <w:sz w:val="24"/>
                <w:szCs w:val="24"/>
              </w:rPr>
            </w:pPr>
          </w:p>
          <w:p w14:paraId="5E634220" w14:textId="77777777" w:rsidR="00A7362E" w:rsidRPr="00A7362E" w:rsidRDefault="00A7362E" w:rsidP="00A7362E">
            <w:pPr>
              <w:spacing w:after="0" w:line="240" w:lineRule="auto"/>
              <w:ind w:firstLine="990"/>
              <w:rPr>
                <w:rFonts w:ascii="Times New Roman" w:eastAsia="Times New Roman" w:hAnsi="Times New Roman" w:cs="Times New Roman"/>
                <w:sz w:val="24"/>
                <w:szCs w:val="24"/>
              </w:rPr>
            </w:pPr>
            <w:r w:rsidRPr="00A7362E">
              <w:rPr>
                <w:rFonts w:ascii="Times New Roman" w:eastAsia="Times New Roman" w:hAnsi="Times New Roman" w:cs="Times New Roman"/>
                <w:color w:val="000000"/>
                <w:sz w:val="24"/>
                <w:szCs w:val="24"/>
              </w:rPr>
              <w:t>R-2018-2647577</w:t>
            </w:r>
          </w:p>
        </w:tc>
      </w:tr>
    </w:tbl>
    <w:p w14:paraId="32D930F2" w14:textId="77777777" w:rsidR="00A7362E" w:rsidRPr="00A7362E" w:rsidRDefault="00A7362E" w:rsidP="00A7362E">
      <w:pPr>
        <w:spacing w:after="0" w:line="240" w:lineRule="auto"/>
        <w:rPr>
          <w:rFonts w:ascii="Times New Roman" w:eastAsia="Times New Roman" w:hAnsi="Times New Roman" w:cs="Times New Roman"/>
          <w:sz w:val="24"/>
          <w:szCs w:val="24"/>
        </w:rPr>
      </w:pPr>
    </w:p>
    <w:p w14:paraId="51377134" w14:textId="77777777" w:rsidR="00A7362E" w:rsidRPr="00A7362E" w:rsidRDefault="00A7362E" w:rsidP="00A7362E">
      <w:pPr>
        <w:spacing w:after="0" w:line="240" w:lineRule="auto"/>
        <w:jc w:val="both"/>
        <w:rPr>
          <w:rFonts w:ascii="Times New Roman" w:eastAsia="Times New Roman" w:hAnsi="Times New Roman" w:cs="Times New Roman"/>
          <w:sz w:val="24"/>
          <w:szCs w:val="24"/>
        </w:rPr>
      </w:pPr>
    </w:p>
    <w:p w14:paraId="56FEC80F" w14:textId="77777777" w:rsidR="00A7362E" w:rsidRPr="00A7362E" w:rsidRDefault="00A7362E" w:rsidP="00A7362E">
      <w:pPr>
        <w:spacing w:after="0" w:line="240" w:lineRule="auto"/>
        <w:jc w:val="both"/>
        <w:rPr>
          <w:rFonts w:ascii="Times New Roman" w:eastAsia="Times New Roman" w:hAnsi="Times New Roman" w:cs="Times New Roman"/>
          <w:sz w:val="24"/>
          <w:szCs w:val="24"/>
        </w:rPr>
      </w:pPr>
    </w:p>
    <w:p w14:paraId="074DBE12" w14:textId="77777777" w:rsidR="00A7362E" w:rsidRPr="00A7362E" w:rsidRDefault="00A7362E" w:rsidP="00A7362E">
      <w:pPr>
        <w:keepNext/>
        <w:spacing w:after="0" w:line="240" w:lineRule="auto"/>
        <w:jc w:val="center"/>
        <w:outlineLvl w:val="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FIRST AMENDED </w:t>
      </w:r>
      <w:r w:rsidRPr="00A7362E">
        <w:rPr>
          <w:rFonts w:ascii="Times New Roman" w:eastAsia="Times New Roman" w:hAnsi="Times New Roman" w:cs="Times New Roman"/>
          <w:b/>
          <w:sz w:val="24"/>
          <w:szCs w:val="24"/>
          <w:u w:val="single"/>
        </w:rPr>
        <w:t>PREHEARING ORDER</w:t>
      </w:r>
    </w:p>
    <w:p w14:paraId="4C816B1D" w14:textId="77777777" w:rsidR="00A7362E" w:rsidRPr="00A7362E" w:rsidRDefault="00A7362E" w:rsidP="00A7362E">
      <w:pPr>
        <w:spacing w:after="0" w:line="240" w:lineRule="auto"/>
        <w:rPr>
          <w:rFonts w:ascii="Times New Roman" w:eastAsia="Times New Roman" w:hAnsi="Times New Roman" w:cs="Times New Roman"/>
          <w:sz w:val="24"/>
          <w:szCs w:val="24"/>
        </w:rPr>
      </w:pPr>
    </w:p>
    <w:p w14:paraId="1BF728AE" w14:textId="77777777" w:rsidR="00A7362E" w:rsidRPr="00A7362E" w:rsidRDefault="00A7362E" w:rsidP="00A7362E">
      <w:pPr>
        <w:spacing w:after="0" w:line="240" w:lineRule="auto"/>
        <w:rPr>
          <w:rFonts w:ascii="Times New Roman" w:eastAsia="Times New Roman" w:hAnsi="Times New Roman" w:cs="Times New Roman"/>
          <w:sz w:val="24"/>
          <w:szCs w:val="24"/>
        </w:rPr>
      </w:pPr>
    </w:p>
    <w:p w14:paraId="73E05953" w14:textId="77777777" w:rsidR="00A7362E" w:rsidRPr="00A7362E" w:rsidRDefault="00A7362E" w:rsidP="00A7362E">
      <w:pPr>
        <w:spacing w:after="0" w:line="360" w:lineRule="auto"/>
        <w:ind w:firstLine="1440"/>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 xml:space="preserve">On March 16, 2018, Columbia Gas of Pennsylvania, Inc. (Columbia or the Company) filed Supplement No. 267 to its Tariff Gas – Pa. P.U.C. No. 9 (Supplement No. 267) with the Pennsylvania Public Utility Commission (Commission) and proposed a May 15, 2018 effective date.  In Supplement No. 267, the Company proposes to increase rates to produce additional overall revenues of approximately $46.9 million, or 8.16% over present revenues. Columbia also proposes to increase its residential monthly customer charge from $16.75 to $18.25.  Under the Company’s proposed rate increase, the total bill for a residential customer purchasing 70 </w:t>
      </w:r>
      <w:proofErr w:type="spellStart"/>
      <w:r w:rsidRPr="00A7362E">
        <w:rPr>
          <w:rFonts w:ascii="Times New Roman" w:eastAsia="Times New Roman" w:hAnsi="Times New Roman" w:cs="Times New Roman"/>
          <w:sz w:val="24"/>
          <w:szCs w:val="24"/>
        </w:rPr>
        <w:t>therms</w:t>
      </w:r>
      <w:proofErr w:type="spellEnd"/>
      <w:r w:rsidRPr="00A7362E">
        <w:rPr>
          <w:rFonts w:ascii="Times New Roman" w:eastAsia="Times New Roman" w:hAnsi="Times New Roman" w:cs="Times New Roman"/>
          <w:sz w:val="24"/>
          <w:szCs w:val="24"/>
        </w:rPr>
        <w:t xml:space="preserve"> of gas per month would increase from $91.63 to $99.88 per month, or by approximately 9%.  In addition, the proposed rate increase would produce an 8.10% overall rate of return on its original cost rate base, including a 10.95% return on common equity.  </w:t>
      </w:r>
    </w:p>
    <w:p w14:paraId="00CFB540" w14:textId="77777777" w:rsidR="00A7362E" w:rsidRPr="00A7362E" w:rsidRDefault="00A7362E" w:rsidP="00A7362E">
      <w:pPr>
        <w:spacing w:after="0" w:line="360" w:lineRule="auto"/>
        <w:rPr>
          <w:rFonts w:ascii="Times New Roman" w:eastAsia="Times New Roman" w:hAnsi="Times New Roman" w:cs="Times New Roman"/>
          <w:sz w:val="24"/>
          <w:szCs w:val="24"/>
        </w:rPr>
      </w:pPr>
    </w:p>
    <w:p w14:paraId="3B690189" w14:textId="77777777" w:rsidR="00A7362E" w:rsidRPr="00A7362E" w:rsidRDefault="00A7362E" w:rsidP="00A7362E">
      <w:pPr>
        <w:spacing w:after="0" w:line="360" w:lineRule="auto"/>
        <w:ind w:firstLine="1440"/>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 xml:space="preserve">On March 20, 2018, the Office of Consumer Advocate (OCA) filed a formal complaint in opposition to the Company’s proposed rate increase.  On March 22, 2018, the Bureau of Investigation and Enforcement (I&amp;E) filed a Notice of Appearance in this matter.  On March 28, 2018, the Office of Small Business Advocate (OSBA) filed a formal complaint.  On March 30, 2018, Shipley Choice, LLC, Dominion Retail, Inc., and Direct Energy (the NGS Parties) filed a Petition to Intervene.  On April 4, 2018, the Community Action Association of </w:t>
      </w:r>
    </w:p>
    <w:p w14:paraId="466CC1D5" w14:textId="77777777" w:rsidR="00A7362E" w:rsidRPr="00A7362E" w:rsidRDefault="00A7362E" w:rsidP="00A7362E">
      <w:pPr>
        <w:spacing w:after="0" w:line="360" w:lineRule="auto"/>
        <w:ind w:firstLine="1440"/>
        <w:rPr>
          <w:rFonts w:ascii="Times New Roman" w:eastAsia="Times New Roman" w:hAnsi="Times New Roman" w:cs="Times New Roman"/>
          <w:sz w:val="24"/>
          <w:szCs w:val="24"/>
        </w:rPr>
      </w:pPr>
    </w:p>
    <w:p w14:paraId="5554DE3F" w14:textId="77777777" w:rsidR="00A7362E" w:rsidRPr="00A7362E" w:rsidRDefault="00A7362E" w:rsidP="00A7362E">
      <w:pPr>
        <w:spacing w:after="0" w:line="360" w:lineRule="auto"/>
        <w:ind w:firstLine="1440"/>
        <w:rPr>
          <w:rFonts w:ascii="Times New Roman" w:eastAsia="Times New Roman" w:hAnsi="Times New Roman" w:cs="Times New Roman"/>
          <w:sz w:val="24"/>
          <w:szCs w:val="24"/>
        </w:rPr>
      </w:pPr>
    </w:p>
    <w:p w14:paraId="33DEF6DF" w14:textId="77777777" w:rsidR="00A7362E" w:rsidRPr="00A7362E" w:rsidRDefault="00A7362E" w:rsidP="00A7362E">
      <w:pPr>
        <w:spacing w:after="0" w:line="36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lastRenderedPageBreak/>
        <w:t>Pennsylvania (CAAP) also filed a Petition to Intervene.  On April 6, 2018, the Pennsylvania State University (PSU) filed a formal complaint.  On April 9, 2018, the Columbia Industrial Intervenors (CII) filed a formal complaint.  On April 10, 2018, the Coalition for Affordable Utility Services and Energy Efficiency in Pennsylvania (CAUSE-PA) filed a Petition to Intervene and Answer.  On April 16, 2018, Direct Energy Business, LLC and Direct Energy Business Marketing, LLC also filed a Petition to Intervene in this matter.</w:t>
      </w:r>
    </w:p>
    <w:p w14:paraId="0BB196A4" w14:textId="77777777" w:rsidR="00A7362E" w:rsidRPr="00A7362E" w:rsidRDefault="00A7362E" w:rsidP="00A7362E">
      <w:pPr>
        <w:spacing w:after="0" w:line="360" w:lineRule="auto"/>
        <w:ind w:firstLine="1440"/>
        <w:rPr>
          <w:rFonts w:ascii="Times New Roman" w:eastAsia="Times New Roman" w:hAnsi="Times New Roman" w:cs="Times New Roman"/>
          <w:sz w:val="24"/>
          <w:szCs w:val="24"/>
        </w:rPr>
      </w:pPr>
    </w:p>
    <w:p w14:paraId="36ECCBF3" w14:textId="77777777" w:rsidR="00A7362E" w:rsidRPr="00A7362E" w:rsidRDefault="00A7362E" w:rsidP="00A7362E">
      <w:pPr>
        <w:spacing w:after="0" w:line="36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ab/>
      </w:r>
      <w:r w:rsidRPr="00A7362E">
        <w:rPr>
          <w:rFonts w:ascii="Times New Roman" w:eastAsia="Times New Roman" w:hAnsi="Times New Roman" w:cs="Times New Roman"/>
          <w:sz w:val="24"/>
          <w:szCs w:val="24"/>
        </w:rPr>
        <w:tab/>
        <w:t xml:space="preserve">On April 5, 2018, the Commission entered an Order suspending Supplement No. 267 until December 15, 2018, pursuant to Section 1308(d) of the Public Utility Code, 66 Pa. C.S. § 1308(d), and initiated an investigation into the lawfulness, justness, and reasonableness of the proposed and existing rates, rules, and regulations.  The Company’s filing was assigned to the Office of Administrative Law Judge (OALJ) and further assigned to the undersigned Administrative Law Judge (presiding officer or ALJ).   </w:t>
      </w:r>
    </w:p>
    <w:p w14:paraId="3558EFDC" w14:textId="77777777" w:rsidR="00A7362E" w:rsidRPr="00A7362E" w:rsidRDefault="00A7362E" w:rsidP="00A7362E">
      <w:pPr>
        <w:spacing w:after="0" w:line="360" w:lineRule="auto"/>
        <w:rPr>
          <w:rFonts w:ascii="Times New Roman" w:eastAsia="Times New Roman" w:hAnsi="Times New Roman" w:cs="Times New Roman"/>
          <w:sz w:val="24"/>
          <w:szCs w:val="24"/>
        </w:rPr>
      </w:pPr>
    </w:p>
    <w:p w14:paraId="2FF6A8CF" w14:textId="6F0F70AC" w:rsidR="00A7362E" w:rsidRPr="00A7362E" w:rsidRDefault="00A7362E" w:rsidP="00A7362E">
      <w:pPr>
        <w:spacing w:after="0" w:line="360" w:lineRule="auto"/>
        <w:ind w:firstLine="1440"/>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On April 10, 2018, a Call-In Telephone Hearing Notice was issued scheduling the prehearing conference in this proceeding for April 18, 2018</w:t>
      </w:r>
      <w:r w:rsidR="007C2FC5">
        <w:rPr>
          <w:rFonts w:ascii="Times New Roman" w:eastAsia="Times New Roman" w:hAnsi="Times New Roman" w:cs="Times New Roman"/>
          <w:sz w:val="24"/>
          <w:szCs w:val="24"/>
        </w:rPr>
        <w:t>,</w:t>
      </w:r>
      <w:r w:rsidRPr="00A7362E">
        <w:rPr>
          <w:rFonts w:ascii="Times New Roman" w:eastAsia="Times New Roman" w:hAnsi="Times New Roman" w:cs="Times New Roman"/>
          <w:sz w:val="24"/>
          <w:szCs w:val="24"/>
        </w:rPr>
        <w:t xml:space="preserve"> at 9:00 a.m.  A prehearing conference order was entered on April 10, 2018, which required the parties, </w:t>
      </w:r>
      <w:r w:rsidRPr="00A7362E">
        <w:rPr>
          <w:rFonts w:ascii="Times New Roman" w:eastAsia="Times New Roman" w:hAnsi="Times New Roman" w:cs="Times New Roman"/>
          <w:i/>
          <w:sz w:val="24"/>
          <w:szCs w:val="24"/>
        </w:rPr>
        <w:t>inter alia</w:t>
      </w:r>
      <w:r w:rsidRPr="00A7362E">
        <w:rPr>
          <w:rFonts w:ascii="Times New Roman" w:eastAsia="Times New Roman" w:hAnsi="Times New Roman" w:cs="Times New Roman"/>
          <w:sz w:val="24"/>
          <w:szCs w:val="24"/>
        </w:rPr>
        <w:t>, to submit prehearing memoranda.  Prehearing memoranda was submitted by the parties prior to the prehearing conference in this proceeding.</w:t>
      </w:r>
    </w:p>
    <w:p w14:paraId="24B6D788" w14:textId="77777777" w:rsidR="00A7362E" w:rsidRPr="00A7362E" w:rsidRDefault="00A7362E" w:rsidP="00A7362E">
      <w:pPr>
        <w:spacing w:after="0" w:line="360" w:lineRule="auto"/>
        <w:rPr>
          <w:rFonts w:ascii="Times New Roman" w:eastAsia="Times New Roman" w:hAnsi="Times New Roman" w:cs="Times New Roman"/>
          <w:sz w:val="24"/>
          <w:szCs w:val="24"/>
        </w:rPr>
      </w:pPr>
    </w:p>
    <w:p w14:paraId="15773714" w14:textId="30A3E160" w:rsidR="00A7362E" w:rsidRDefault="00A7362E" w:rsidP="00A7362E">
      <w:pPr>
        <w:spacing w:after="0" w:line="360" w:lineRule="auto"/>
        <w:ind w:firstLine="1440"/>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 xml:space="preserve">A prehearing conference was held on April 16, 2018, as scheduled.  Counsel for the Company, I&amp;E, OCA, OSBA, the NGS Parties, CAUSE-PA, CII, Direct Energy, and </w:t>
      </w:r>
      <w:r w:rsidR="00F465A6">
        <w:rPr>
          <w:rFonts w:ascii="Times New Roman" w:eastAsia="Times New Roman" w:hAnsi="Times New Roman" w:cs="Times New Roman"/>
          <w:sz w:val="24"/>
          <w:szCs w:val="24"/>
        </w:rPr>
        <w:t xml:space="preserve">the </w:t>
      </w:r>
      <w:r w:rsidRPr="00A7362E">
        <w:rPr>
          <w:rFonts w:ascii="Times New Roman" w:eastAsia="Times New Roman" w:hAnsi="Times New Roman" w:cs="Times New Roman"/>
          <w:sz w:val="24"/>
          <w:szCs w:val="24"/>
        </w:rPr>
        <w:t xml:space="preserve">PSU attended the conference.  </w:t>
      </w:r>
    </w:p>
    <w:p w14:paraId="1988B65C" w14:textId="77777777" w:rsidR="00CB1E95" w:rsidRDefault="00CB1E95" w:rsidP="00A7362E">
      <w:pPr>
        <w:spacing w:after="0" w:line="360" w:lineRule="auto"/>
        <w:ind w:firstLine="1440"/>
        <w:rPr>
          <w:rFonts w:ascii="Times New Roman" w:eastAsia="Times New Roman" w:hAnsi="Times New Roman" w:cs="Times New Roman"/>
          <w:sz w:val="24"/>
          <w:szCs w:val="24"/>
        </w:rPr>
      </w:pPr>
    </w:p>
    <w:p w14:paraId="2CC8B4D3" w14:textId="77777777" w:rsidR="00CB1E95" w:rsidRDefault="00CB1E95" w:rsidP="00A7362E">
      <w:pPr>
        <w:spacing w:after="0" w:line="360" w:lineRule="auto"/>
        <w:ind w:firstLine="1440"/>
        <w:rPr>
          <w:rFonts w:ascii="Times New Roman" w:eastAsia="Times New Roman" w:hAnsi="Times New Roman" w:cs="Times New Roman"/>
          <w:sz w:val="24"/>
          <w:szCs w:val="24"/>
        </w:rPr>
      </w:pPr>
    </w:p>
    <w:p w14:paraId="2ACDCE7B" w14:textId="77777777" w:rsidR="00CB1E95" w:rsidRDefault="00CB1E95" w:rsidP="00A7362E">
      <w:pPr>
        <w:spacing w:after="0" w:line="360" w:lineRule="auto"/>
        <w:ind w:firstLine="1440"/>
        <w:rPr>
          <w:rFonts w:ascii="Times New Roman" w:eastAsia="Times New Roman" w:hAnsi="Times New Roman" w:cs="Times New Roman"/>
          <w:sz w:val="24"/>
          <w:szCs w:val="24"/>
        </w:rPr>
      </w:pPr>
    </w:p>
    <w:p w14:paraId="347717A1" w14:textId="77777777" w:rsidR="00CB1E95" w:rsidRDefault="00CB1E95" w:rsidP="00A7362E">
      <w:pPr>
        <w:spacing w:after="0" w:line="360" w:lineRule="auto"/>
        <w:ind w:firstLine="1440"/>
        <w:rPr>
          <w:rFonts w:ascii="Times New Roman" w:eastAsia="Times New Roman" w:hAnsi="Times New Roman" w:cs="Times New Roman"/>
          <w:sz w:val="24"/>
          <w:szCs w:val="24"/>
        </w:rPr>
      </w:pPr>
    </w:p>
    <w:p w14:paraId="57D25840" w14:textId="77777777" w:rsidR="00CB1E95" w:rsidRDefault="00CB1E95" w:rsidP="00A7362E">
      <w:pPr>
        <w:spacing w:after="0" w:line="360" w:lineRule="auto"/>
        <w:ind w:firstLine="1440"/>
        <w:rPr>
          <w:rFonts w:ascii="Times New Roman" w:eastAsia="Times New Roman" w:hAnsi="Times New Roman" w:cs="Times New Roman"/>
          <w:sz w:val="24"/>
          <w:szCs w:val="24"/>
        </w:rPr>
      </w:pPr>
    </w:p>
    <w:p w14:paraId="3B906425" w14:textId="77777777" w:rsidR="00CB1E95" w:rsidRPr="00A7362E" w:rsidRDefault="00CB1E95" w:rsidP="00A7362E">
      <w:pPr>
        <w:spacing w:after="0" w:line="360" w:lineRule="auto"/>
        <w:ind w:firstLine="1440"/>
        <w:rPr>
          <w:rFonts w:ascii="Times New Roman" w:eastAsia="Times New Roman" w:hAnsi="Times New Roman" w:cs="Times New Roman"/>
          <w:sz w:val="24"/>
          <w:szCs w:val="24"/>
        </w:rPr>
      </w:pPr>
    </w:p>
    <w:p w14:paraId="2D5EB190" w14:textId="77777777" w:rsidR="00A7362E" w:rsidRPr="00A7362E" w:rsidRDefault="00A7362E" w:rsidP="00A7362E">
      <w:pPr>
        <w:spacing w:after="0" w:line="360" w:lineRule="auto"/>
        <w:rPr>
          <w:rFonts w:ascii="Times New Roman" w:eastAsia="Times New Roman" w:hAnsi="Times New Roman" w:cs="Times New Roman"/>
          <w:sz w:val="24"/>
          <w:szCs w:val="24"/>
        </w:rPr>
      </w:pPr>
    </w:p>
    <w:p w14:paraId="24CEBE27" w14:textId="255A0019" w:rsidR="00A7362E" w:rsidRPr="00A7362E" w:rsidRDefault="00A7362E" w:rsidP="00A7362E">
      <w:pPr>
        <w:spacing w:after="0" w:line="36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lastRenderedPageBreak/>
        <w:tab/>
      </w:r>
      <w:r w:rsidRPr="00A7362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On May 1, 2018, a Prehearing Order was entered providing for the following </w:t>
      </w:r>
      <w:r w:rsidRPr="00A7362E">
        <w:rPr>
          <w:rFonts w:ascii="Times New Roman" w:eastAsia="Times New Roman" w:hAnsi="Times New Roman" w:cs="Times New Roman"/>
          <w:sz w:val="24"/>
          <w:szCs w:val="24"/>
        </w:rPr>
        <w:t>litigation schedule:</w:t>
      </w:r>
    </w:p>
    <w:p w14:paraId="2A6193AB" w14:textId="77777777" w:rsidR="00A7362E" w:rsidRPr="00A7362E" w:rsidRDefault="00A7362E" w:rsidP="00A7362E">
      <w:pPr>
        <w:spacing w:after="0" w:line="360" w:lineRule="auto"/>
        <w:rPr>
          <w:rFonts w:ascii="Times New Roman" w:eastAsia="Times New Roman" w:hAnsi="Times New Roman" w:cs="Times New Roman"/>
          <w:sz w:val="24"/>
          <w:szCs w:val="24"/>
        </w:rPr>
      </w:pPr>
    </w:p>
    <w:tbl>
      <w:tblPr>
        <w:tblW w:w="9576"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2898"/>
        <w:gridCol w:w="6678"/>
      </w:tblGrid>
      <w:tr w:rsidR="00A7362E" w:rsidRPr="00A7362E" w14:paraId="03E9714D" w14:textId="77777777" w:rsidTr="009423A9">
        <w:tc>
          <w:tcPr>
            <w:tcW w:w="2898" w:type="dxa"/>
            <w:hideMark/>
          </w:tcPr>
          <w:p w14:paraId="7C6AD51E" w14:textId="77777777" w:rsidR="00A7362E" w:rsidRPr="00A7362E" w:rsidRDefault="00A7362E" w:rsidP="00A7362E">
            <w:pPr>
              <w:keepNext/>
              <w:keepLines/>
              <w:spacing w:before="120" w:after="120" w:line="240" w:lineRule="auto"/>
              <w:outlineLvl w:val="1"/>
              <w:rPr>
                <w:rFonts w:ascii="Times New Roman" w:eastAsiaTheme="majorEastAsia" w:hAnsi="Times New Roman" w:cs="Times New Roman"/>
                <w:b/>
                <w:bCs/>
                <w:sz w:val="24"/>
                <w:szCs w:val="24"/>
                <w:u w:val="single"/>
              </w:rPr>
            </w:pPr>
            <w:r w:rsidRPr="00A7362E">
              <w:rPr>
                <w:rFonts w:ascii="Times New Roman" w:eastAsiaTheme="majorEastAsia" w:hAnsi="Times New Roman" w:cs="Times New Roman"/>
                <w:b/>
                <w:bCs/>
                <w:sz w:val="24"/>
                <w:szCs w:val="24"/>
                <w:u w:val="single"/>
              </w:rPr>
              <w:t>Date</w:t>
            </w:r>
          </w:p>
        </w:tc>
        <w:tc>
          <w:tcPr>
            <w:tcW w:w="6678" w:type="dxa"/>
            <w:hideMark/>
          </w:tcPr>
          <w:p w14:paraId="297EE379" w14:textId="77777777" w:rsidR="00A7362E" w:rsidRPr="00A7362E" w:rsidRDefault="00A7362E" w:rsidP="00A7362E">
            <w:pPr>
              <w:keepNext/>
              <w:keepLines/>
              <w:spacing w:before="120" w:after="120" w:line="240" w:lineRule="auto"/>
              <w:outlineLvl w:val="1"/>
              <w:rPr>
                <w:rFonts w:ascii="Times New Roman" w:eastAsiaTheme="majorEastAsia" w:hAnsi="Times New Roman" w:cs="Times New Roman"/>
                <w:b/>
                <w:bCs/>
                <w:sz w:val="24"/>
                <w:szCs w:val="24"/>
                <w:u w:val="single"/>
              </w:rPr>
            </w:pPr>
            <w:r w:rsidRPr="00A7362E">
              <w:rPr>
                <w:rFonts w:ascii="Times New Roman" w:eastAsiaTheme="majorEastAsia" w:hAnsi="Times New Roman" w:cs="Times New Roman"/>
                <w:b/>
                <w:bCs/>
                <w:sz w:val="24"/>
                <w:szCs w:val="24"/>
                <w:u w:val="single"/>
              </w:rPr>
              <w:t>Event</w:t>
            </w:r>
          </w:p>
        </w:tc>
      </w:tr>
      <w:tr w:rsidR="00A7362E" w:rsidRPr="00A7362E" w14:paraId="37999588" w14:textId="77777777" w:rsidTr="009423A9">
        <w:tc>
          <w:tcPr>
            <w:tcW w:w="2898" w:type="dxa"/>
            <w:vAlign w:val="center"/>
            <w:hideMark/>
          </w:tcPr>
          <w:p w14:paraId="2DAC505F" w14:textId="77777777" w:rsidR="00A7362E" w:rsidRPr="00A7362E" w:rsidRDefault="00A7362E" w:rsidP="00A7362E">
            <w:pPr>
              <w:spacing w:after="0" w:line="360" w:lineRule="auto"/>
              <w:rPr>
                <w:rFonts w:ascii="Times New Roman" w:eastAsia="Times New Roman" w:hAnsi="Times New Roman" w:cs="Times New Roman"/>
                <w:sz w:val="24"/>
                <w:szCs w:val="24"/>
              </w:rPr>
            </w:pPr>
          </w:p>
        </w:tc>
        <w:tc>
          <w:tcPr>
            <w:tcW w:w="6678" w:type="dxa"/>
            <w:hideMark/>
          </w:tcPr>
          <w:p w14:paraId="4694053B" w14:textId="77777777" w:rsidR="00A7362E" w:rsidRPr="00A7362E" w:rsidRDefault="00A7362E" w:rsidP="00A7362E">
            <w:pPr>
              <w:spacing w:after="0" w:line="360" w:lineRule="auto"/>
              <w:rPr>
                <w:rFonts w:ascii="Times New Roman" w:eastAsia="Times New Roman" w:hAnsi="Times New Roman" w:cs="Times New Roman"/>
                <w:sz w:val="24"/>
                <w:szCs w:val="24"/>
              </w:rPr>
            </w:pPr>
          </w:p>
        </w:tc>
      </w:tr>
      <w:tr w:rsidR="00A7362E" w:rsidRPr="00A7362E" w14:paraId="5141FB14" w14:textId="77777777" w:rsidTr="009423A9">
        <w:tc>
          <w:tcPr>
            <w:tcW w:w="2898" w:type="dxa"/>
            <w:vAlign w:val="center"/>
            <w:hideMark/>
          </w:tcPr>
          <w:p w14:paraId="1A0A47DE" w14:textId="77777777" w:rsidR="00A7362E" w:rsidRPr="00A7362E" w:rsidRDefault="00A7362E" w:rsidP="00A7362E">
            <w:pPr>
              <w:spacing w:after="0" w:line="36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April 18, 2018</w:t>
            </w:r>
          </w:p>
        </w:tc>
        <w:tc>
          <w:tcPr>
            <w:tcW w:w="6678" w:type="dxa"/>
            <w:hideMark/>
          </w:tcPr>
          <w:p w14:paraId="1773D1BD" w14:textId="77777777" w:rsidR="00A7362E" w:rsidRPr="00A7362E" w:rsidRDefault="00A7362E" w:rsidP="00A7362E">
            <w:pPr>
              <w:spacing w:after="0" w:line="36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Prehearing Conference</w:t>
            </w:r>
          </w:p>
        </w:tc>
      </w:tr>
      <w:tr w:rsidR="00A7362E" w:rsidRPr="00A7362E" w14:paraId="59DC88DA" w14:textId="77777777" w:rsidTr="009423A9">
        <w:tc>
          <w:tcPr>
            <w:tcW w:w="2898" w:type="dxa"/>
            <w:vAlign w:val="center"/>
            <w:hideMark/>
          </w:tcPr>
          <w:p w14:paraId="6B4A09AD" w14:textId="77777777" w:rsidR="00A7362E" w:rsidRPr="00A7362E" w:rsidRDefault="00A7362E" w:rsidP="00A7362E">
            <w:pPr>
              <w:spacing w:after="0" w:line="36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June 7, 2018</w:t>
            </w:r>
          </w:p>
        </w:tc>
        <w:tc>
          <w:tcPr>
            <w:tcW w:w="6678" w:type="dxa"/>
            <w:hideMark/>
          </w:tcPr>
          <w:p w14:paraId="126222C5" w14:textId="77777777" w:rsidR="00A7362E" w:rsidRPr="00A7362E" w:rsidRDefault="00A7362E" w:rsidP="00A7362E">
            <w:pPr>
              <w:spacing w:after="0" w:line="240" w:lineRule="auto"/>
              <w:rPr>
                <w:rFonts w:ascii="Times New Roman" w:eastAsia="Times New Roman" w:hAnsi="Times New Roman" w:cs="Times New Roman"/>
                <w:sz w:val="24"/>
                <w:szCs w:val="24"/>
                <w:u w:val="single"/>
              </w:rPr>
            </w:pPr>
            <w:r w:rsidRPr="00A7362E">
              <w:rPr>
                <w:rFonts w:ascii="Times New Roman" w:eastAsia="Times New Roman" w:hAnsi="Times New Roman" w:cs="Times New Roman"/>
                <w:sz w:val="24"/>
                <w:szCs w:val="24"/>
              </w:rPr>
              <w:t xml:space="preserve">Parties’ Written Direct Testimony  </w:t>
            </w:r>
          </w:p>
        </w:tc>
      </w:tr>
      <w:tr w:rsidR="00A7362E" w:rsidRPr="00A7362E" w14:paraId="5FE31750" w14:textId="77777777" w:rsidTr="009423A9">
        <w:tc>
          <w:tcPr>
            <w:tcW w:w="2898" w:type="dxa"/>
            <w:vAlign w:val="center"/>
            <w:hideMark/>
          </w:tcPr>
          <w:p w14:paraId="7C7AF041" w14:textId="77777777" w:rsidR="00A7362E" w:rsidRPr="00A7362E" w:rsidRDefault="00A7362E" w:rsidP="00A7362E">
            <w:pPr>
              <w:spacing w:after="0" w:line="36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July 3, 2018</w:t>
            </w:r>
          </w:p>
        </w:tc>
        <w:tc>
          <w:tcPr>
            <w:tcW w:w="6678" w:type="dxa"/>
            <w:hideMark/>
          </w:tcPr>
          <w:p w14:paraId="135FDE62" w14:textId="77777777" w:rsidR="00A7362E" w:rsidRPr="00A7362E" w:rsidRDefault="00A7362E" w:rsidP="00A7362E">
            <w:pPr>
              <w:spacing w:after="0" w:line="36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 xml:space="preserve">Written Rebuttal Testimony </w:t>
            </w:r>
          </w:p>
        </w:tc>
      </w:tr>
      <w:tr w:rsidR="00A7362E" w:rsidRPr="00A7362E" w14:paraId="72D38F83" w14:textId="77777777" w:rsidTr="009423A9">
        <w:tc>
          <w:tcPr>
            <w:tcW w:w="2898" w:type="dxa"/>
            <w:vAlign w:val="center"/>
          </w:tcPr>
          <w:p w14:paraId="26023D5E" w14:textId="77777777" w:rsidR="00A7362E" w:rsidRPr="00A7362E" w:rsidRDefault="00A7362E" w:rsidP="00A7362E">
            <w:pPr>
              <w:spacing w:after="0" w:line="36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July 17, 2018</w:t>
            </w:r>
          </w:p>
        </w:tc>
        <w:tc>
          <w:tcPr>
            <w:tcW w:w="6678" w:type="dxa"/>
          </w:tcPr>
          <w:p w14:paraId="3EF908CE" w14:textId="77777777" w:rsidR="00A7362E" w:rsidRPr="00A7362E" w:rsidRDefault="00A7362E" w:rsidP="00A7362E">
            <w:pPr>
              <w:spacing w:after="0" w:line="36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 xml:space="preserve">Written </w:t>
            </w:r>
            <w:proofErr w:type="spellStart"/>
            <w:r w:rsidRPr="00A7362E">
              <w:rPr>
                <w:rFonts w:ascii="Times New Roman" w:eastAsia="Times New Roman" w:hAnsi="Times New Roman" w:cs="Times New Roman"/>
                <w:sz w:val="24"/>
                <w:szCs w:val="24"/>
              </w:rPr>
              <w:t>Surrebuttal</w:t>
            </w:r>
            <w:proofErr w:type="spellEnd"/>
            <w:r w:rsidRPr="00A7362E">
              <w:rPr>
                <w:rFonts w:ascii="Times New Roman" w:eastAsia="Times New Roman" w:hAnsi="Times New Roman" w:cs="Times New Roman"/>
                <w:sz w:val="24"/>
                <w:szCs w:val="24"/>
              </w:rPr>
              <w:t xml:space="preserve"> Testimony</w:t>
            </w:r>
          </w:p>
        </w:tc>
      </w:tr>
      <w:tr w:rsidR="00A7362E" w:rsidRPr="00A7362E" w14:paraId="012CA86C" w14:textId="77777777" w:rsidTr="009423A9">
        <w:tc>
          <w:tcPr>
            <w:tcW w:w="2898" w:type="dxa"/>
            <w:vAlign w:val="center"/>
          </w:tcPr>
          <w:p w14:paraId="39359C23" w14:textId="77777777" w:rsidR="00A7362E" w:rsidRPr="00A7362E" w:rsidRDefault="00A7362E" w:rsidP="00A7362E">
            <w:pPr>
              <w:spacing w:after="0" w:line="36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July 23, 2018</w:t>
            </w:r>
          </w:p>
        </w:tc>
        <w:tc>
          <w:tcPr>
            <w:tcW w:w="6678" w:type="dxa"/>
          </w:tcPr>
          <w:p w14:paraId="58B3B4D1" w14:textId="77777777" w:rsidR="00A7362E" w:rsidRPr="00A7362E" w:rsidRDefault="00A7362E" w:rsidP="00A7362E">
            <w:pPr>
              <w:spacing w:after="0" w:line="36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Rejoinder Outline</w:t>
            </w:r>
          </w:p>
        </w:tc>
      </w:tr>
      <w:tr w:rsidR="00A7362E" w:rsidRPr="00A7362E" w14:paraId="5311C7B3" w14:textId="77777777" w:rsidTr="009423A9">
        <w:tc>
          <w:tcPr>
            <w:tcW w:w="2898" w:type="dxa"/>
            <w:vAlign w:val="center"/>
            <w:hideMark/>
          </w:tcPr>
          <w:p w14:paraId="2945D954" w14:textId="77777777" w:rsidR="00A7362E" w:rsidRPr="00A7362E" w:rsidRDefault="00A7362E" w:rsidP="00A7362E">
            <w:pPr>
              <w:spacing w:after="0" w:line="24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July 25-27, 2018,</w:t>
            </w:r>
          </w:p>
          <w:p w14:paraId="77AF37CA" w14:textId="77777777" w:rsidR="00A7362E" w:rsidRPr="00A7362E" w:rsidRDefault="00A7362E" w:rsidP="00A7362E">
            <w:pPr>
              <w:spacing w:after="0" w:line="24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August 6, 2018*</w:t>
            </w:r>
          </w:p>
        </w:tc>
        <w:tc>
          <w:tcPr>
            <w:tcW w:w="6678" w:type="dxa"/>
            <w:hideMark/>
          </w:tcPr>
          <w:p w14:paraId="17FC48A5" w14:textId="77777777" w:rsidR="00A7362E" w:rsidRPr="00A7362E" w:rsidRDefault="00A7362E" w:rsidP="00A7362E">
            <w:pPr>
              <w:spacing w:after="0" w:line="360" w:lineRule="auto"/>
              <w:rPr>
                <w:rFonts w:ascii="Times New Roman" w:eastAsia="Times New Roman" w:hAnsi="Times New Roman" w:cs="Times New Roman"/>
                <w:sz w:val="24"/>
                <w:szCs w:val="24"/>
              </w:rPr>
            </w:pPr>
          </w:p>
          <w:p w14:paraId="447B8E60" w14:textId="77777777" w:rsidR="00A7362E" w:rsidRPr="00A7362E" w:rsidRDefault="00A7362E" w:rsidP="00A7362E">
            <w:pPr>
              <w:spacing w:after="0" w:line="36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Evidentiary Hearings in Harrisburg</w:t>
            </w:r>
          </w:p>
        </w:tc>
      </w:tr>
      <w:tr w:rsidR="00A7362E" w:rsidRPr="00A7362E" w14:paraId="3E284385" w14:textId="77777777" w:rsidTr="009423A9">
        <w:tc>
          <w:tcPr>
            <w:tcW w:w="2898" w:type="dxa"/>
            <w:vAlign w:val="center"/>
          </w:tcPr>
          <w:p w14:paraId="6C26FB29" w14:textId="77777777" w:rsidR="00A7362E" w:rsidRPr="00A7362E" w:rsidRDefault="00A7362E" w:rsidP="00A7362E">
            <w:pPr>
              <w:spacing w:after="0" w:line="24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August 16, 2018</w:t>
            </w:r>
          </w:p>
        </w:tc>
        <w:tc>
          <w:tcPr>
            <w:tcW w:w="6678" w:type="dxa"/>
          </w:tcPr>
          <w:p w14:paraId="2E7E4BA2" w14:textId="77777777" w:rsidR="00A7362E" w:rsidRPr="00A7362E" w:rsidRDefault="00A7362E" w:rsidP="00A7362E">
            <w:pPr>
              <w:spacing w:after="0" w:line="36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Main Briefs Due</w:t>
            </w:r>
          </w:p>
        </w:tc>
      </w:tr>
      <w:tr w:rsidR="00A7362E" w:rsidRPr="00A7362E" w14:paraId="482E5276" w14:textId="77777777" w:rsidTr="009423A9">
        <w:tc>
          <w:tcPr>
            <w:tcW w:w="2898" w:type="dxa"/>
            <w:vAlign w:val="center"/>
          </w:tcPr>
          <w:p w14:paraId="29B30B9A" w14:textId="77777777" w:rsidR="00A7362E" w:rsidRPr="00A7362E" w:rsidRDefault="00A7362E" w:rsidP="00A7362E">
            <w:pPr>
              <w:spacing w:after="0" w:line="240" w:lineRule="auto"/>
              <w:rPr>
                <w:rFonts w:ascii="Times New Roman" w:eastAsia="Times New Roman" w:hAnsi="Times New Roman" w:cs="Times New Roman"/>
                <w:sz w:val="24"/>
                <w:szCs w:val="24"/>
              </w:rPr>
            </w:pPr>
          </w:p>
          <w:p w14:paraId="54D0D4F5" w14:textId="77777777" w:rsidR="00A7362E" w:rsidRPr="00A7362E" w:rsidRDefault="00A7362E" w:rsidP="00A7362E">
            <w:pPr>
              <w:spacing w:after="0" w:line="24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August 31, 2018</w:t>
            </w:r>
          </w:p>
        </w:tc>
        <w:tc>
          <w:tcPr>
            <w:tcW w:w="6678" w:type="dxa"/>
          </w:tcPr>
          <w:p w14:paraId="6A8695D1" w14:textId="77777777" w:rsidR="00A7362E" w:rsidRPr="00A7362E" w:rsidRDefault="00A7362E" w:rsidP="00A7362E">
            <w:pPr>
              <w:spacing w:after="0" w:line="240" w:lineRule="auto"/>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 xml:space="preserve">Reply Briefs Due or Submission of Joint Settlement Petition Executed by Representatives of All Parties, Together </w:t>
            </w:r>
            <w:proofErr w:type="gramStart"/>
            <w:r w:rsidRPr="00A7362E">
              <w:rPr>
                <w:rFonts w:ascii="Times New Roman" w:eastAsia="Times New Roman" w:hAnsi="Times New Roman" w:cs="Times New Roman"/>
                <w:sz w:val="24"/>
                <w:szCs w:val="24"/>
              </w:rPr>
              <w:t>With</w:t>
            </w:r>
            <w:proofErr w:type="gramEnd"/>
            <w:r w:rsidRPr="00A7362E">
              <w:rPr>
                <w:rFonts w:ascii="Times New Roman" w:eastAsia="Times New Roman" w:hAnsi="Times New Roman" w:cs="Times New Roman"/>
                <w:sz w:val="24"/>
                <w:szCs w:val="24"/>
              </w:rPr>
              <w:t xml:space="preserve"> All Parties’ Statements In Support of Settlement</w:t>
            </w:r>
          </w:p>
        </w:tc>
      </w:tr>
      <w:tr w:rsidR="00A7362E" w:rsidRPr="00A7362E" w14:paraId="5B41AAD6" w14:textId="77777777" w:rsidTr="009423A9">
        <w:tc>
          <w:tcPr>
            <w:tcW w:w="2898" w:type="dxa"/>
            <w:vAlign w:val="center"/>
            <w:hideMark/>
          </w:tcPr>
          <w:p w14:paraId="341E430C" w14:textId="77777777" w:rsidR="00A7362E" w:rsidRPr="00A7362E" w:rsidRDefault="00A7362E" w:rsidP="00A7362E">
            <w:pPr>
              <w:spacing w:after="0" w:line="240" w:lineRule="auto"/>
              <w:rPr>
                <w:rFonts w:ascii="Times New Roman" w:eastAsia="Times New Roman" w:hAnsi="Times New Roman" w:cs="Times New Roman"/>
                <w:sz w:val="24"/>
                <w:szCs w:val="24"/>
              </w:rPr>
            </w:pPr>
          </w:p>
        </w:tc>
        <w:tc>
          <w:tcPr>
            <w:tcW w:w="6678" w:type="dxa"/>
            <w:hideMark/>
          </w:tcPr>
          <w:p w14:paraId="07FEF675" w14:textId="77777777" w:rsidR="00A7362E" w:rsidRPr="00A7362E" w:rsidRDefault="00A7362E" w:rsidP="00A7362E">
            <w:pPr>
              <w:spacing w:after="0" w:line="240" w:lineRule="auto"/>
              <w:rPr>
                <w:rFonts w:ascii="Times New Roman" w:eastAsia="Times New Roman" w:hAnsi="Times New Roman" w:cs="Times New Roman"/>
                <w:sz w:val="24"/>
                <w:szCs w:val="24"/>
              </w:rPr>
            </w:pPr>
          </w:p>
        </w:tc>
      </w:tr>
    </w:tbl>
    <w:p w14:paraId="0143C6C3" w14:textId="77777777" w:rsidR="00A7362E" w:rsidRPr="00A7362E" w:rsidRDefault="00A7362E" w:rsidP="00A7362E">
      <w:pPr>
        <w:tabs>
          <w:tab w:val="left" w:pos="720"/>
          <w:tab w:val="left" w:pos="1440"/>
          <w:tab w:val="left" w:pos="2160"/>
          <w:tab w:val="left" w:pos="4608"/>
          <w:tab w:val="left" w:pos="6336"/>
          <w:tab w:val="left" w:pos="6912"/>
        </w:tabs>
        <w:spacing w:after="0"/>
        <w:ind w:left="720"/>
        <w:contextualSpacing/>
        <w:rPr>
          <w:rFonts w:ascii="Times New Roman" w:eastAsia="Times New Roman" w:hAnsi="Times New Roman" w:cs="Times New Roman"/>
          <w:sz w:val="24"/>
          <w:szCs w:val="24"/>
        </w:rPr>
      </w:pPr>
    </w:p>
    <w:p w14:paraId="202CD359" w14:textId="77777777" w:rsidR="00A7362E" w:rsidRDefault="00A7362E" w:rsidP="00A7362E">
      <w:pPr>
        <w:tabs>
          <w:tab w:val="left" w:pos="1440"/>
          <w:tab w:val="left" w:pos="2160"/>
          <w:tab w:val="left" w:pos="4608"/>
          <w:tab w:val="left" w:pos="6336"/>
          <w:tab w:val="left" w:pos="6912"/>
        </w:tabs>
        <w:spacing w:after="0" w:line="360" w:lineRule="auto"/>
        <w:ind w:firstLine="1440"/>
        <w:contextualSpacing/>
        <w:rPr>
          <w:rFonts w:ascii="Times New Roman" w:eastAsia="Times New Roman" w:hAnsi="Times New Roman" w:cs="Times New Roman"/>
          <w:sz w:val="24"/>
          <w:szCs w:val="24"/>
        </w:rPr>
      </w:pPr>
      <w:r w:rsidRPr="00A7362E">
        <w:rPr>
          <w:rFonts w:ascii="Times New Roman" w:eastAsia="Times New Roman" w:hAnsi="Times New Roman" w:cs="Times New Roman"/>
          <w:sz w:val="24"/>
          <w:szCs w:val="24"/>
        </w:rPr>
        <w:t xml:space="preserve">*The August 6, 2018 hearing date is scheduled for the examination of OSBA Witness Knecht pursuant to the agreement of the parties at the prehearing conference. </w:t>
      </w:r>
    </w:p>
    <w:p w14:paraId="72B4D320" w14:textId="77777777" w:rsidR="00A7362E" w:rsidRDefault="00A7362E" w:rsidP="00A7362E">
      <w:pPr>
        <w:tabs>
          <w:tab w:val="left" w:pos="1440"/>
          <w:tab w:val="left" w:pos="2160"/>
          <w:tab w:val="left" w:pos="4608"/>
          <w:tab w:val="left" w:pos="6336"/>
          <w:tab w:val="left" w:pos="6912"/>
        </w:tabs>
        <w:spacing w:after="0" w:line="360" w:lineRule="auto"/>
        <w:ind w:firstLine="1440"/>
        <w:contextualSpacing/>
        <w:rPr>
          <w:rFonts w:ascii="Times New Roman" w:eastAsia="Times New Roman" w:hAnsi="Times New Roman" w:cs="Times New Roman"/>
          <w:sz w:val="24"/>
          <w:szCs w:val="24"/>
        </w:rPr>
      </w:pPr>
    </w:p>
    <w:p w14:paraId="1E145725" w14:textId="6F75502C" w:rsidR="00A7362E" w:rsidRPr="00A7362E" w:rsidRDefault="00A7362E" w:rsidP="00A7362E">
      <w:pPr>
        <w:tabs>
          <w:tab w:val="left" w:pos="1440"/>
          <w:tab w:val="left" w:pos="2160"/>
          <w:tab w:val="left" w:pos="4608"/>
          <w:tab w:val="left" w:pos="6336"/>
          <w:tab w:val="left" w:pos="6912"/>
        </w:tabs>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Prehearing Order inad</w:t>
      </w:r>
      <w:r w:rsidR="00061B34">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ertently omitted the agreement of the Parties that the deadline for </w:t>
      </w:r>
      <w:proofErr w:type="spellStart"/>
      <w:r>
        <w:rPr>
          <w:rFonts w:ascii="Times New Roman" w:eastAsia="Times New Roman" w:hAnsi="Times New Roman" w:cs="Times New Roman"/>
          <w:sz w:val="24"/>
          <w:szCs w:val="24"/>
        </w:rPr>
        <w:t>surrebuttal</w:t>
      </w:r>
      <w:proofErr w:type="spellEnd"/>
      <w:r>
        <w:rPr>
          <w:rFonts w:ascii="Times New Roman" w:eastAsia="Times New Roman" w:hAnsi="Times New Roman" w:cs="Times New Roman"/>
          <w:sz w:val="24"/>
          <w:szCs w:val="24"/>
        </w:rPr>
        <w:t xml:space="preserve"> testimony was July 17, 2018, except for OCA witness Colton, whose </w:t>
      </w:r>
      <w:proofErr w:type="spellStart"/>
      <w:r w:rsidR="00061B34">
        <w:rPr>
          <w:rFonts w:ascii="Times New Roman" w:eastAsia="Times New Roman" w:hAnsi="Times New Roman" w:cs="Times New Roman"/>
          <w:sz w:val="24"/>
          <w:szCs w:val="24"/>
        </w:rPr>
        <w:t>s</w:t>
      </w:r>
      <w:r>
        <w:rPr>
          <w:rFonts w:ascii="Times New Roman" w:eastAsia="Times New Roman" w:hAnsi="Times New Roman" w:cs="Times New Roman"/>
          <w:sz w:val="24"/>
          <w:szCs w:val="24"/>
        </w:rPr>
        <w:t>urrebuttal</w:t>
      </w:r>
      <w:proofErr w:type="spellEnd"/>
      <w:r>
        <w:rPr>
          <w:rFonts w:ascii="Times New Roman" w:eastAsia="Times New Roman" w:hAnsi="Times New Roman" w:cs="Times New Roman"/>
          <w:sz w:val="24"/>
          <w:szCs w:val="24"/>
        </w:rPr>
        <w:t xml:space="preserve"> testimony is due on July 19, 2018. </w:t>
      </w:r>
      <w:r w:rsidR="00061B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Accordingly, the Prehearing Order will be amended to reflect the agreement of the Parties at the </w:t>
      </w:r>
      <w:r w:rsidR="00061B34">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rehearing </w:t>
      </w:r>
      <w:r w:rsidR="00061B34">
        <w:rPr>
          <w:rFonts w:ascii="Times New Roman" w:eastAsia="Times New Roman" w:hAnsi="Times New Roman" w:cs="Times New Roman"/>
          <w:sz w:val="24"/>
          <w:szCs w:val="24"/>
        </w:rPr>
        <w:t>c</w:t>
      </w:r>
      <w:r>
        <w:rPr>
          <w:rFonts w:ascii="Times New Roman" w:eastAsia="Times New Roman" w:hAnsi="Times New Roman" w:cs="Times New Roman"/>
          <w:sz w:val="24"/>
          <w:szCs w:val="24"/>
        </w:rPr>
        <w:t>onference.</w:t>
      </w:r>
      <w:r w:rsidRPr="00A7362E">
        <w:rPr>
          <w:rFonts w:ascii="Times New Roman" w:eastAsia="Times New Roman" w:hAnsi="Times New Roman" w:cs="Times New Roman"/>
          <w:sz w:val="24"/>
          <w:szCs w:val="24"/>
        </w:rPr>
        <w:tab/>
      </w:r>
    </w:p>
    <w:p w14:paraId="0D5FE084" w14:textId="77777777" w:rsidR="00A7362E" w:rsidRPr="00A7362E" w:rsidRDefault="00A7362E" w:rsidP="00A7362E">
      <w:pPr>
        <w:tabs>
          <w:tab w:val="left" w:pos="720"/>
          <w:tab w:val="left" w:pos="1440"/>
          <w:tab w:val="left" w:pos="2160"/>
          <w:tab w:val="left" w:pos="4608"/>
          <w:tab w:val="left" w:pos="6336"/>
          <w:tab w:val="left" w:pos="6912"/>
        </w:tabs>
        <w:spacing w:after="0" w:line="360" w:lineRule="auto"/>
        <w:rPr>
          <w:rFonts w:ascii="Times New Roman" w:eastAsia="Times New Roman" w:hAnsi="Times New Roman" w:cs="Times New Roman"/>
          <w:sz w:val="24"/>
          <w:szCs w:val="24"/>
        </w:rPr>
      </w:pPr>
    </w:p>
    <w:p w14:paraId="3234D2AA" w14:textId="77777777" w:rsidR="00A7362E" w:rsidRPr="00CB1E95" w:rsidRDefault="00A7362E" w:rsidP="00A7362E">
      <w:pPr>
        <w:tabs>
          <w:tab w:val="left" w:pos="2160"/>
        </w:tabs>
        <w:spacing w:after="0"/>
        <w:ind w:firstLine="1440"/>
        <w:rPr>
          <w:rFonts w:ascii="Times New Roman" w:hAnsi="Times New Roman" w:cs="Times New Roman"/>
          <w:sz w:val="24"/>
          <w:szCs w:val="24"/>
        </w:rPr>
      </w:pPr>
      <w:r w:rsidRPr="00CB1E95">
        <w:rPr>
          <w:rFonts w:ascii="Times New Roman" w:hAnsi="Times New Roman" w:cs="Times New Roman"/>
          <w:sz w:val="24"/>
          <w:szCs w:val="24"/>
        </w:rPr>
        <w:t>THEREFORE,</w:t>
      </w:r>
    </w:p>
    <w:p w14:paraId="2F828BC4" w14:textId="77777777" w:rsidR="00A7362E" w:rsidRPr="00CB1E95" w:rsidRDefault="00A7362E" w:rsidP="00A37994">
      <w:pPr>
        <w:tabs>
          <w:tab w:val="left" w:pos="2160"/>
        </w:tabs>
        <w:spacing w:after="0" w:line="360" w:lineRule="auto"/>
        <w:ind w:firstLine="1440"/>
        <w:rPr>
          <w:rFonts w:ascii="Times New Roman" w:hAnsi="Times New Roman" w:cs="Times New Roman"/>
          <w:sz w:val="24"/>
          <w:szCs w:val="24"/>
        </w:rPr>
      </w:pPr>
    </w:p>
    <w:p w14:paraId="3E38A709" w14:textId="77777777" w:rsidR="00A7362E" w:rsidRPr="00CB1E95" w:rsidRDefault="00A7362E" w:rsidP="00A7362E">
      <w:pPr>
        <w:tabs>
          <w:tab w:val="left" w:pos="2160"/>
        </w:tabs>
        <w:spacing w:after="0"/>
        <w:ind w:firstLine="1440"/>
        <w:rPr>
          <w:rFonts w:ascii="Times New Roman" w:hAnsi="Times New Roman" w:cs="Times New Roman"/>
          <w:sz w:val="24"/>
          <w:szCs w:val="24"/>
        </w:rPr>
      </w:pPr>
      <w:r w:rsidRPr="00CB1E95">
        <w:rPr>
          <w:rFonts w:ascii="Times New Roman" w:hAnsi="Times New Roman" w:cs="Times New Roman"/>
          <w:sz w:val="24"/>
          <w:szCs w:val="24"/>
        </w:rPr>
        <w:t>IT IS ORDERED:</w:t>
      </w:r>
    </w:p>
    <w:p w14:paraId="1E6CCD07" w14:textId="77777777" w:rsidR="00A7362E" w:rsidRDefault="00A7362E" w:rsidP="00794E2C">
      <w:pPr>
        <w:tabs>
          <w:tab w:val="left" w:pos="2160"/>
        </w:tabs>
        <w:spacing w:after="0" w:line="360" w:lineRule="auto"/>
        <w:ind w:firstLine="1440"/>
      </w:pPr>
    </w:p>
    <w:p w14:paraId="4F024754" w14:textId="77777777" w:rsidR="003C03EF" w:rsidRDefault="00A7362E" w:rsidP="00CB1E95">
      <w:pPr>
        <w:pStyle w:val="ListParagraph"/>
      </w:pPr>
      <w:r>
        <w:t xml:space="preserve">That the Prehearing Order entered on May 1, 2018, </w:t>
      </w:r>
      <w:r w:rsidR="003C03EF">
        <w:t xml:space="preserve">is hereby amended to correct the terms of the litigation schedule regarding the deadline for </w:t>
      </w:r>
      <w:proofErr w:type="spellStart"/>
      <w:r w:rsidR="003C03EF">
        <w:t>surrebuttal</w:t>
      </w:r>
      <w:proofErr w:type="spellEnd"/>
      <w:r w:rsidR="003C03EF">
        <w:t xml:space="preserve"> testimony as set forth below.</w:t>
      </w:r>
    </w:p>
    <w:p w14:paraId="25774DCA" w14:textId="64E6F188" w:rsidR="00A7362E" w:rsidRDefault="003C03EF" w:rsidP="00CB1E95">
      <w:pPr>
        <w:pStyle w:val="ListParagraph"/>
      </w:pPr>
      <w:r>
        <w:t xml:space="preserve">That the deadline for </w:t>
      </w:r>
      <w:proofErr w:type="spellStart"/>
      <w:r>
        <w:t>surrebuttal</w:t>
      </w:r>
      <w:proofErr w:type="spellEnd"/>
      <w:r>
        <w:t xml:space="preserve"> testimony shall be July 17, 2018, except for OCA witness Colton, whose </w:t>
      </w:r>
      <w:proofErr w:type="spellStart"/>
      <w:r w:rsidR="00061B34">
        <w:t>s</w:t>
      </w:r>
      <w:r>
        <w:t>urrebuttal</w:t>
      </w:r>
      <w:proofErr w:type="spellEnd"/>
      <w:r>
        <w:t xml:space="preserve"> testimony is due on July 19, 2018. </w:t>
      </w:r>
      <w:r w:rsidRPr="00A7362E">
        <w:tab/>
      </w:r>
    </w:p>
    <w:p w14:paraId="6CF003EA" w14:textId="77777777" w:rsidR="00CB1E95" w:rsidRPr="00A7362E" w:rsidRDefault="00CB1E95" w:rsidP="00CB1E95">
      <w:pPr>
        <w:ind w:left="1440"/>
      </w:pPr>
    </w:p>
    <w:p w14:paraId="4ED3176D" w14:textId="77777777" w:rsidR="00A7362E" w:rsidRDefault="003C03EF" w:rsidP="00CB1E95">
      <w:pPr>
        <w:pStyle w:val="ListParagraph"/>
      </w:pPr>
      <w:r>
        <w:t>That the Parties shall comply in all other respects with the terms of the Prehearing Order entered on May 1, 2018.</w:t>
      </w:r>
    </w:p>
    <w:p w14:paraId="13368E56" w14:textId="77777777" w:rsidR="00A7362E" w:rsidRDefault="00A7362E" w:rsidP="00D8782B">
      <w:pPr>
        <w:spacing w:after="0" w:line="240" w:lineRule="auto"/>
        <w:ind w:left="1440"/>
      </w:pPr>
    </w:p>
    <w:p w14:paraId="2EFF35A3" w14:textId="5F47219F" w:rsidR="00A7362E" w:rsidRDefault="00A7362E" w:rsidP="00A7362E">
      <w:pPr>
        <w:rPr>
          <w:rFonts w:ascii="Times New Roman" w:hAnsi="Times New Roman" w:cs="Times New Roman"/>
          <w:sz w:val="24"/>
          <w:szCs w:val="24"/>
        </w:rPr>
      </w:pPr>
      <w:r w:rsidRPr="00CB1E95">
        <w:rPr>
          <w:rFonts w:ascii="Times New Roman" w:hAnsi="Times New Roman" w:cs="Times New Roman"/>
          <w:sz w:val="24"/>
          <w:szCs w:val="24"/>
        </w:rPr>
        <w:tab/>
      </w:r>
      <w:r w:rsidRPr="00CB1E95">
        <w:rPr>
          <w:rFonts w:ascii="Times New Roman" w:hAnsi="Times New Roman" w:cs="Times New Roman"/>
          <w:sz w:val="24"/>
          <w:szCs w:val="24"/>
        </w:rPr>
        <w:tab/>
      </w:r>
    </w:p>
    <w:p w14:paraId="46E1A74E" w14:textId="77777777" w:rsidR="00D8782B" w:rsidRPr="00CB1E95" w:rsidRDefault="00D8782B" w:rsidP="00D8782B">
      <w:pPr>
        <w:spacing w:after="0" w:line="360" w:lineRule="auto"/>
        <w:rPr>
          <w:rFonts w:ascii="Times New Roman" w:hAnsi="Times New Roman" w:cs="Times New Roman"/>
          <w:sz w:val="24"/>
          <w:szCs w:val="24"/>
        </w:rPr>
      </w:pPr>
    </w:p>
    <w:p w14:paraId="0FB97121" w14:textId="77777777" w:rsidR="00A7362E" w:rsidRPr="00CB1E95" w:rsidRDefault="00A7362E" w:rsidP="00A7362E">
      <w:pPr>
        <w:spacing w:after="0" w:line="240" w:lineRule="auto"/>
        <w:rPr>
          <w:rFonts w:ascii="Times New Roman" w:hAnsi="Times New Roman" w:cs="Times New Roman"/>
          <w:sz w:val="24"/>
          <w:szCs w:val="24"/>
        </w:rPr>
      </w:pPr>
      <w:r w:rsidRPr="00CB1E95">
        <w:rPr>
          <w:rFonts w:ascii="Times New Roman" w:hAnsi="Times New Roman" w:cs="Times New Roman"/>
          <w:sz w:val="24"/>
          <w:szCs w:val="24"/>
        </w:rPr>
        <w:t xml:space="preserve">Date:  </w:t>
      </w:r>
      <w:r w:rsidR="003C03EF" w:rsidRPr="00CB1E95">
        <w:rPr>
          <w:rFonts w:ascii="Times New Roman" w:hAnsi="Times New Roman" w:cs="Times New Roman"/>
          <w:sz w:val="24"/>
          <w:szCs w:val="24"/>
          <w:u w:val="single"/>
        </w:rPr>
        <w:t>June 21, 2018</w:t>
      </w:r>
      <w:r w:rsidRPr="00CB1E95">
        <w:rPr>
          <w:rFonts w:ascii="Times New Roman" w:hAnsi="Times New Roman" w:cs="Times New Roman"/>
          <w:sz w:val="24"/>
          <w:szCs w:val="24"/>
        </w:rPr>
        <w:tab/>
      </w:r>
      <w:r w:rsidRPr="00CB1E95">
        <w:rPr>
          <w:rFonts w:ascii="Times New Roman" w:hAnsi="Times New Roman" w:cs="Times New Roman"/>
          <w:sz w:val="24"/>
          <w:szCs w:val="24"/>
        </w:rPr>
        <w:tab/>
      </w:r>
      <w:r w:rsidRPr="00CB1E95">
        <w:rPr>
          <w:rFonts w:ascii="Times New Roman" w:hAnsi="Times New Roman" w:cs="Times New Roman"/>
          <w:sz w:val="24"/>
          <w:szCs w:val="24"/>
        </w:rPr>
        <w:tab/>
      </w:r>
      <w:r w:rsidRPr="00CB1E95">
        <w:rPr>
          <w:rFonts w:ascii="Times New Roman" w:hAnsi="Times New Roman" w:cs="Times New Roman"/>
          <w:sz w:val="24"/>
          <w:szCs w:val="24"/>
        </w:rPr>
        <w:tab/>
      </w:r>
      <w:r w:rsidRPr="00CB1E95">
        <w:rPr>
          <w:rFonts w:ascii="Times New Roman" w:hAnsi="Times New Roman" w:cs="Times New Roman"/>
          <w:sz w:val="24"/>
          <w:szCs w:val="24"/>
        </w:rPr>
        <w:tab/>
      </w:r>
      <w:r w:rsidR="00CB1E95">
        <w:rPr>
          <w:rFonts w:ascii="Times New Roman" w:hAnsi="Times New Roman" w:cs="Times New Roman"/>
          <w:sz w:val="24"/>
          <w:szCs w:val="24"/>
        </w:rPr>
        <w:tab/>
      </w:r>
      <w:r w:rsidRPr="00CB1E95">
        <w:rPr>
          <w:rFonts w:ascii="Times New Roman" w:hAnsi="Times New Roman" w:cs="Times New Roman"/>
          <w:sz w:val="24"/>
          <w:szCs w:val="24"/>
        </w:rPr>
        <w:t>_____________________________</w:t>
      </w:r>
    </w:p>
    <w:p w14:paraId="5835BA55" w14:textId="77777777" w:rsidR="00A7362E" w:rsidRPr="00CB1E95" w:rsidRDefault="00A7362E" w:rsidP="00A7362E">
      <w:pPr>
        <w:spacing w:after="0" w:line="240" w:lineRule="auto"/>
        <w:rPr>
          <w:rFonts w:ascii="Times New Roman" w:hAnsi="Times New Roman" w:cs="Times New Roman"/>
          <w:sz w:val="24"/>
          <w:szCs w:val="24"/>
        </w:rPr>
      </w:pPr>
      <w:r w:rsidRPr="00CB1E95">
        <w:rPr>
          <w:rFonts w:ascii="Times New Roman" w:hAnsi="Times New Roman" w:cs="Times New Roman"/>
          <w:sz w:val="24"/>
          <w:szCs w:val="24"/>
        </w:rPr>
        <w:tab/>
      </w:r>
      <w:r w:rsidRPr="00CB1E95">
        <w:rPr>
          <w:rFonts w:ascii="Times New Roman" w:hAnsi="Times New Roman" w:cs="Times New Roman"/>
          <w:sz w:val="24"/>
          <w:szCs w:val="24"/>
        </w:rPr>
        <w:tab/>
      </w:r>
      <w:r w:rsidRPr="00CB1E95">
        <w:rPr>
          <w:rFonts w:ascii="Times New Roman" w:hAnsi="Times New Roman" w:cs="Times New Roman"/>
          <w:sz w:val="24"/>
          <w:szCs w:val="24"/>
        </w:rPr>
        <w:tab/>
      </w:r>
      <w:r w:rsidRPr="00CB1E95">
        <w:rPr>
          <w:rFonts w:ascii="Times New Roman" w:hAnsi="Times New Roman" w:cs="Times New Roman"/>
          <w:sz w:val="24"/>
          <w:szCs w:val="24"/>
        </w:rPr>
        <w:tab/>
      </w:r>
      <w:r w:rsidRPr="00CB1E95">
        <w:rPr>
          <w:rFonts w:ascii="Times New Roman" w:hAnsi="Times New Roman" w:cs="Times New Roman"/>
          <w:sz w:val="24"/>
          <w:szCs w:val="24"/>
        </w:rPr>
        <w:tab/>
      </w:r>
      <w:r w:rsidRPr="00CB1E95">
        <w:rPr>
          <w:rFonts w:ascii="Times New Roman" w:hAnsi="Times New Roman" w:cs="Times New Roman"/>
          <w:sz w:val="24"/>
          <w:szCs w:val="24"/>
        </w:rPr>
        <w:tab/>
      </w:r>
      <w:r w:rsidRPr="00CB1E95">
        <w:rPr>
          <w:rFonts w:ascii="Times New Roman" w:hAnsi="Times New Roman" w:cs="Times New Roman"/>
          <w:sz w:val="24"/>
          <w:szCs w:val="24"/>
        </w:rPr>
        <w:tab/>
      </w:r>
      <w:r w:rsidRPr="00CB1E95">
        <w:rPr>
          <w:rFonts w:ascii="Times New Roman" w:hAnsi="Times New Roman" w:cs="Times New Roman"/>
          <w:sz w:val="24"/>
          <w:szCs w:val="24"/>
        </w:rPr>
        <w:tab/>
        <w:t>Jeffrey A. Watson</w:t>
      </w:r>
    </w:p>
    <w:p w14:paraId="203A2353" w14:textId="77777777" w:rsidR="00A7362E" w:rsidRPr="00CB1E95" w:rsidRDefault="00A7362E" w:rsidP="00A7362E">
      <w:pPr>
        <w:spacing w:after="0" w:line="240" w:lineRule="auto"/>
        <w:rPr>
          <w:rFonts w:ascii="Times New Roman" w:eastAsia="Microsoft Sans Serif" w:hAnsi="Times New Roman" w:cs="Times New Roman"/>
          <w:sz w:val="24"/>
          <w:szCs w:val="24"/>
        </w:rPr>
      </w:pPr>
      <w:r w:rsidRPr="00CB1E95">
        <w:rPr>
          <w:rFonts w:ascii="Times New Roman" w:hAnsi="Times New Roman" w:cs="Times New Roman"/>
          <w:sz w:val="24"/>
          <w:szCs w:val="24"/>
        </w:rPr>
        <w:tab/>
      </w:r>
      <w:r w:rsidRPr="00CB1E95">
        <w:rPr>
          <w:rFonts w:ascii="Times New Roman" w:hAnsi="Times New Roman" w:cs="Times New Roman"/>
          <w:sz w:val="24"/>
          <w:szCs w:val="24"/>
        </w:rPr>
        <w:tab/>
      </w:r>
      <w:r w:rsidRPr="00CB1E95">
        <w:rPr>
          <w:rFonts w:ascii="Times New Roman" w:hAnsi="Times New Roman" w:cs="Times New Roman"/>
          <w:sz w:val="24"/>
          <w:szCs w:val="24"/>
        </w:rPr>
        <w:tab/>
      </w:r>
      <w:r w:rsidRPr="00CB1E95">
        <w:rPr>
          <w:rFonts w:ascii="Times New Roman" w:hAnsi="Times New Roman" w:cs="Times New Roman"/>
          <w:sz w:val="24"/>
          <w:szCs w:val="24"/>
        </w:rPr>
        <w:tab/>
      </w:r>
      <w:r w:rsidRPr="00CB1E95">
        <w:rPr>
          <w:rFonts w:ascii="Times New Roman" w:hAnsi="Times New Roman" w:cs="Times New Roman"/>
          <w:sz w:val="24"/>
          <w:szCs w:val="24"/>
        </w:rPr>
        <w:tab/>
      </w:r>
      <w:r w:rsidRPr="00CB1E95">
        <w:rPr>
          <w:rFonts w:ascii="Times New Roman" w:hAnsi="Times New Roman" w:cs="Times New Roman"/>
          <w:sz w:val="24"/>
          <w:szCs w:val="24"/>
        </w:rPr>
        <w:tab/>
      </w:r>
      <w:r w:rsidRPr="00CB1E95">
        <w:rPr>
          <w:rFonts w:ascii="Times New Roman" w:hAnsi="Times New Roman" w:cs="Times New Roman"/>
          <w:sz w:val="24"/>
          <w:szCs w:val="24"/>
        </w:rPr>
        <w:tab/>
      </w:r>
      <w:r w:rsidRPr="00CB1E95">
        <w:rPr>
          <w:rFonts w:ascii="Times New Roman" w:hAnsi="Times New Roman" w:cs="Times New Roman"/>
          <w:sz w:val="24"/>
          <w:szCs w:val="24"/>
        </w:rPr>
        <w:tab/>
        <w:t>Administrative Law Judge</w:t>
      </w:r>
    </w:p>
    <w:p w14:paraId="7169F5D3" w14:textId="77777777" w:rsidR="00A7362E" w:rsidRPr="00A7362E" w:rsidRDefault="00A7362E" w:rsidP="00A7362E">
      <w:pPr>
        <w:spacing w:after="0" w:line="240" w:lineRule="auto"/>
        <w:contextualSpacing/>
        <w:rPr>
          <w:rFonts w:ascii="Microsoft Sans Serif" w:eastAsia="Microsoft Sans Serif" w:hAnsi="Microsoft Sans Serif" w:cs="Microsoft Sans Serif"/>
          <w:sz w:val="24"/>
          <w:szCs w:val="20"/>
        </w:rPr>
        <w:sectPr w:rsidR="00A7362E" w:rsidRPr="00A7362E" w:rsidSect="001E64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09089538" w14:textId="77777777" w:rsidR="003E5DF1" w:rsidRDefault="003E5DF1">
      <w:r>
        <w:br w:type="page"/>
      </w:r>
    </w:p>
    <w:p w14:paraId="295138AC" w14:textId="77777777" w:rsidR="003E5DF1" w:rsidRDefault="003E5DF1" w:rsidP="003E5DF1">
      <w:pPr>
        <w:spacing w:line="240" w:lineRule="auto"/>
        <w:contextualSpacing/>
        <w:rPr>
          <w:rFonts w:ascii="Microsoft Sans Serif" w:eastAsia="Microsoft Sans Serif" w:hAnsi="Microsoft Sans Serif" w:cs="Microsoft Sans Serif"/>
          <w:b/>
          <w:sz w:val="24"/>
          <w:u w:val="single"/>
        </w:rPr>
        <w:sectPr w:rsidR="003E5DF1" w:rsidSect="003E5DF1">
          <w:type w:val="continuous"/>
          <w:pgSz w:w="12240" w:h="15840"/>
          <w:pgMar w:top="1440" w:right="432" w:bottom="1440" w:left="432" w:header="720" w:footer="720" w:gutter="0"/>
          <w:cols w:space="720"/>
        </w:sectPr>
      </w:pPr>
    </w:p>
    <w:p w14:paraId="2BF7E239" w14:textId="77777777" w:rsidR="00E35135" w:rsidRDefault="003E5DF1" w:rsidP="00E35135">
      <w:pPr>
        <w:spacing w:line="240" w:lineRule="auto"/>
        <w:ind w:left="720" w:firstLine="270"/>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R-2018-2647577 – PA PUBLIC UTILITY COMMISSION v. </w:t>
      </w:r>
    </w:p>
    <w:p w14:paraId="5FAE5FF9" w14:textId="77777777" w:rsidR="003E5DF1" w:rsidRDefault="003E5DF1" w:rsidP="00E35135">
      <w:pPr>
        <w:spacing w:line="240" w:lineRule="auto"/>
        <w:ind w:left="720" w:firstLine="270"/>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COLUMBIA GAS OF PENNSYLVANIA, INC. </w:t>
      </w:r>
    </w:p>
    <w:p w14:paraId="3FA4C74C" w14:textId="77777777" w:rsidR="003E5DF1" w:rsidRDefault="003E5DF1" w:rsidP="003E5DF1">
      <w:pPr>
        <w:spacing w:line="240" w:lineRule="auto"/>
        <w:contextualSpacing/>
        <w:rPr>
          <w:rFonts w:ascii="Microsoft Sans Serif" w:eastAsia="Microsoft Sans Serif" w:hAnsi="Microsoft Sans Serif" w:cs="Microsoft Sans Serif"/>
          <w:sz w:val="24"/>
        </w:rPr>
      </w:pPr>
    </w:p>
    <w:p w14:paraId="2F7E8168" w14:textId="77777777" w:rsidR="003E5DF1" w:rsidRDefault="003E5DF1" w:rsidP="003E5DF1">
      <w:pPr>
        <w:spacing w:after="0" w:line="240" w:lineRule="auto"/>
        <w:contextualSpacing/>
        <w:rPr>
          <w:rFonts w:ascii="Microsoft Sans Serif" w:eastAsia="Microsoft Sans Serif" w:hAnsi="Microsoft Sans Serif" w:cs="Microsoft Sans Serif"/>
          <w:sz w:val="24"/>
        </w:rPr>
        <w:sectPr w:rsidR="003E5DF1" w:rsidSect="003E5DF1">
          <w:footerReference w:type="default" r:id="rId13"/>
          <w:pgSz w:w="12240" w:h="15840"/>
          <w:pgMar w:top="1440" w:right="432" w:bottom="1440" w:left="432" w:header="720" w:footer="720" w:gutter="0"/>
          <w:cols w:space="720"/>
        </w:sectPr>
      </w:pPr>
    </w:p>
    <w:p w14:paraId="2337419C" w14:textId="77777777" w:rsidR="003E5DF1" w:rsidRDefault="003E5DF1" w:rsidP="003E5DF1">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(Revised 6/21/18)</w:t>
      </w:r>
    </w:p>
    <w:p w14:paraId="19DCB472" w14:textId="77777777" w:rsidR="003E5DF1" w:rsidRDefault="003E5DF1" w:rsidP="003E5DF1">
      <w:pPr>
        <w:spacing w:line="240" w:lineRule="auto"/>
        <w:contextualSpacing/>
        <w:rPr>
          <w:rFonts w:ascii="Microsoft Sans Serif" w:eastAsia="Microsoft Sans Serif" w:hAnsi="Microsoft Sans Serif" w:cs="Microsoft Sans Serif"/>
          <w:sz w:val="24"/>
        </w:rPr>
      </w:pPr>
    </w:p>
    <w:p w14:paraId="43034AC9" w14:textId="77777777" w:rsidR="003E5DF1" w:rsidRDefault="003E5DF1" w:rsidP="003E5DF1">
      <w:pPr>
        <w:spacing w:line="240" w:lineRule="auto"/>
        <w:contextualSpacing/>
        <w:rPr>
          <w:rFonts w:ascii="Times New Roman" w:eastAsia="Times New Roman" w:hAnsi="Times New Roman" w:cs="Times New Roman"/>
          <w:sz w:val="24"/>
          <w:szCs w:val="24"/>
        </w:rPr>
      </w:pPr>
      <w:r>
        <w:rPr>
          <w:rFonts w:ascii="Microsoft Sans Serif" w:eastAsia="Microsoft Sans Serif" w:hAnsi="Microsoft Sans Serif" w:cs="Microsoft Sans Serif"/>
          <w:sz w:val="24"/>
        </w:rPr>
        <w:t>MICHAEL W HASSELL ESQUIRE</w:t>
      </w:r>
      <w:r>
        <w:rPr>
          <w:rFonts w:ascii="Times New Roman" w:hAnsi="Times New Roman" w:cs="Times New Roman"/>
          <w:sz w:val="24"/>
          <w:szCs w:val="24"/>
        </w:rPr>
        <w:t xml:space="preserve"> </w:t>
      </w:r>
    </w:p>
    <w:p w14:paraId="7058E4E5" w14:textId="77777777" w:rsidR="000F1536"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LINDSAY A </w:t>
      </w:r>
    </w:p>
    <w:p w14:paraId="1D522A44"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BERKSTRESSER ESQUIRE</w:t>
      </w:r>
    </w:p>
    <w:p w14:paraId="742C3CF4"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 PC</w:t>
      </w:r>
    </w:p>
    <w:p w14:paraId="602B5D11"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17 NORTH 2ND ST </w:t>
      </w:r>
    </w:p>
    <w:p w14:paraId="7A9E3BE6"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236CE7E2"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717-612-6021</w:t>
      </w:r>
    </w:p>
    <w:p w14:paraId="2408905C" w14:textId="77777777" w:rsidR="003E5DF1" w:rsidRDefault="003E5DF1" w:rsidP="003E5DF1">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7796E94B" w14:textId="77777777" w:rsidR="003E5DF1" w:rsidRDefault="003E5DF1" w:rsidP="003E5DF1">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Columbia Gas of Pennsylvania, Inc.</w:t>
      </w:r>
    </w:p>
    <w:p w14:paraId="7380D436" w14:textId="77777777" w:rsidR="003E5DF1" w:rsidRDefault="003E5DF1" w:rsidP="003E5DF1">
      <w:pPr>
        <w:spacing w:line="240" w:lineRule="auto"/>
        <w:contextualSpacing/>
        <w:rPr>
          <w:rFonts w:ascii="Microsoft Sans Serif" w:eastAsia="Microsoft Sans Serif" w:hAnsi="Microsoft Sans Serif" w:cs="Microsoft Sans Serif"/>
          <w:sz w:val="24"/>
        </w:rPr>
      </w:pPr>
    </w:p>
    <w:p w14:paraId="305A0019"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w:t>
      </w:r>
      <w:r>
        <w:rPr>
          <w:rFonts w:ascii="Microsoft Sans Serif" w:eastAsia="Microsoft Sans Serif" w:hAnsi="Microsoft Sans Serif" w:cs="Microsoft Sans Serif"/>
          <w:sz w:val="24"/>
        </w:rPr>
        <w:t>THEODORE J GALLAGHER ESQUIRE</w:t>
      </w:r>
    </w:p>
    <w:p w14:paraId="07C288E4"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NICOLE M PALONEY ESQUIRE</w:t>
      </w:r>
    </w:p>
    <w:p w14:paraId="4D0A4315"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NISOURCE CORPORATE </w:t>
      </w:r>
    </w:p>
    <w:p w14:paraId="1DBC5592"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SERVICES COMPANY</w:t>
      </w:r>
    </w:p>
    <w:p w14:paraId="5D2B8CD1"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121 CHAMPION WAY SUITE 100</w:t>
      </w:r>
    </w:p>
    <w:p w14:paraId="6AC61267"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CANONSBURG PA  15317</w:t>
      </w:r>
    </w:p>
    <w:p w14:paraId="4BBCE983"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724-416-6355</w:t>
      </w:r>
    </w:p>
    <w:p w14:paraId="2957163E" w14:textId="77777777" w:rsidR="003E5DF1" w:rsidRDefault="003E5DF1" w:rsidP="003E5DF1">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0CFCFF39" w14:textId="77777777" w:rsidR="003E5DF1" w:rsidRDefault="003E5DF1" w:rsidP="003E5DF1">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Columbia Gas of Pennsylvania, Inc.</w:t>
      </w:r>
    </w:p>
    <w:p w14:paraId="60D7F81C" w14:textId="77777777" w:rsidR="003E5DF1" w:rsidRDefault="003E5DF1" w:rsidP="003E5DF1">
      <w:pPr>
        <w:spacing w:after="0" w:line="240" w:lineRule="auto"/>
        <w:contextualSpacing/>
        <w:rPr>
          <w:rFonts w:ascii="Microsoft Sans Serif" w:eastAsia="Microsoft Sans Serif" w:hAnsi="Microsoft Sans Serif" w:cs="Microsoft Sans Serif"/>
          <w:sz w:val="24"/>
        </w:rPr>
      </w:pPr>
    </w:p>
    <w:p w14:paraId="5856322C" w14:textId="77777777" w:rsidR="003E5DF1" w:rsidRDefault="003E5DF1" w:rsidP="003E5DF1">
      <w:pPr>
        <w:spacing w:after="0" w:line="240" w:lineRule="auto"/>
        <w:contextualSpacing/>
        <w:rPr>
          <w:rFonts w:ascii="Microsoft Sans Serif" w:eastAsia="Microsoft Sans Serif" w:hAnsi="Microsoft Sans Serif" w:cs="Microsoft Sans Serif"/>
          <w:sz w:val="24"/>
        </w:rPr>
      </w:pPr>
      <w:bookmarkStart w:id="1" w:name="_Hlk507051272"/>
      <w:r>
        <w:rPr>
          <w:rFonts w:ascii="Microsoft Sans Serif" w:eastAsia="Microsoft Sans Serif" w:hAnsi="Microsoft Sans Serif" w:cs="Microsoft Sans Serif"/>
          <w:sz w:val="24"/>
        </w:rPr>
        <w:t>DARRYL A LAWRENCE ESQUIRE</w:t>
      </w:r>
    </w:p>
    <w:p w14:paraId="7DCFA051" w14:textId="77777777" w:rsidR="003E5DF1" w:rsidRDefault="003E5DF1" w:rsidP="003E5DF1">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BURGE ESQUIRE</w:t>
      </w:r>
    </w:p>
    <w:p w14:paraId="21463791" w14:textId="77777777" w:rsidR="003E5DF1" w:rsidRDefault="003E5DF1" w:rsidP="003E5DF1">
      <w:pPr>
        <w:spacing w:after="0"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HAYLEY E DUNN ESQUIRE</w:t>
      </w:r>
    </w:p>
    <w:p w14:paraId="1DCE7E22" w14:textId="77777777" w:rsidR="003E5DF1" w:rsidRDefault="003E5DF1" w:rsidP="003E5DF1">
      <w:pPr>
        <w:spacing w:after="0"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OFFICE OF CONSUMER ADVOCATE</w:t>
      </w:r>
    </w:p>
    <w:p w14:paraId="15C9AAA2"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555 WALNUT STREET 5TH FLOOR </w:t>
      </w:r>
    </w:p>
    <w:p w14:paraId="74A3B8E1"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FORUM PLACE</w:t>
      </w:r>
    </w:p>
    <w:p w14:paraId="47F87A23"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bookmarkEnd w:id="1"/>
    <w:p w14:paraId="227267DC" w14:textId="77777777" w:rsidR="003E5DF1" w:rsidRDefault="003E5DF1" w:rsidP="003E5DF1">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717-783-5048</w:t>
      </w:r>
    </w:p>
    <w:p w14:paraId="1A071FEB"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rPr>
        <w:t>Accepts E-service</w:t>
      </w:r>
    </w:p>
    <w:p w14:paraId="1E60284E"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i/>
          <w:sz w:val="24"/>
        </w:rPr>
        <w:t>Representing Office of Consumer Advocate</w:t>
      </w:r>
    </w:p>
    <w:p w14:paraId="69F6F912"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rPr>
        <w:t>C-2018-3000582</w:t>
      </w:r>
    </w:p>
    <w:p w14:paraId="42BE2558" w14:textId="77777777" w:rsidR="003E5DF1" w:rsidRDefault="003E5DF1" w:rsidP="003E5DF1">
      <w:pPr>
        <w:spacing w:line="240" w:lineRule="auto"/>
        <w:contextualSpacing/>
        <w:rPr>
          <w:rFonts w:ascii="Microsoft Sans Serif" w:eastAsia="Microsoft Sans Serif" w:hAnsi="Microsoft Sans Serif" w:cs="Microsoft Sans Serif"/>
          <w:b/>
          <w:i/>
          <w:sz w:val="24"/>
        </w:rPr>
      </w:pPr>
    </w:p>
    <w:p w14:paraId="13AB79D6" w14:textId="77777777" w:rsidR="000F1536" w:rsidRDefault="000F1536" w:rsidP="003E5DF1">
      <w:pPr>
        <w:spacing w:line="240" w:lineRule="auto"/>
        <w:contextualSpacing/>
        <w:rPr>
          <w:rFonts w:ascii="Microsoft Sans Serif" w:hAnsi="Microsoft Sans Serif" w:cs="Microsoft Sans Serif"/>
          <w:sz w:val="24"/>
        </w:rPr>
      </w:pPr>
    </w:p>
    <w:p w14:paraId="346DCA8E" w14:textId="77777777" w:rsidR="000F1536" w:rsidRDefault="000F1536" w:rsidP="003E5DF1">
      <w:pPr>
        <w:spacing w:line="240" w:lineRule="auto"/>
        <w:contextualSpacing/>
        <w:rPr>
          <w:rFonts w:ascii="Microsoft Sans Serif" w:hAnsi="Microsoft Sans Serif" w:cs="Microsoft Sans Serif"/>
          <w:sz w:val="24"/>
        </w:rPr>
      </w:pPr>
    </w:p>
    <w:p w14:paraId="73006BD2" w14:textId="77777777" w:rsidR="000F1536" w:rsidRDefault="000F1536" w:rsidP="003E5DF1">
      <w:pPr>
        <w:spacing w:line="240" w:lineRule="auto"/>
        <w:contextualSpacing/>
        <w:rPr>
          <w:rFonts w:ascii="Microsoft Sans Serif" w:hAnsi="Microsoft Sans Serif" w:cs="Microsoft Sans Serif"/>
          <w:sz w:val="24"/>
        </w:rPr>
      </w:pPr>
    </w:p>
    <w:p w14:paraId="72354701" w14:textId="77777777" w:rsidR="000F1536" w:rsidRDefault="000F1536" w:rsidP="003E5DF1">
      <w:pPr>
        <w:spacing w:line="240" w:lineRule="auto"/>
        <w:contextualSpacing/>
        <w:rPr>
          <w:rFonts w:ascii="Microsoft Sans Serif" w:hAnsi="Microsoft Sans Serif" w:cs="Microsoft Sans Serif"/>
          <w:sz w:val="24"/>
        </w:rPr>
      </w:pPr>
    </w:p>
    <w:p w14:paraId="00F1EAFA" w14:textId="77777777" w:rsidR="000F1536" w:rsidRDefault="000F1536" w:rsidP="003E5DF1">
      <w:pPr>
        <w:spacing w:line="240" w:lineRule="auto"/>
        <w:contextualSpacing/>
        <w:rPr>
          <w:rFonts w:ascii="Microsoft Sans Serif" w:hAnsi="Microsoft Sans Serif" w:cs="Microsoft Sans Serif"/>
          <w:sz w:val="24"/>
        </w:rPr>
      </w:pPr>
    </w:p>
    <w:p w14:paraId="5BD024CD" w14:textId="77777777" w:rsidR="000F1536" w:rsidRDefault="000F1536" w:rsidP="003E5DF1">
      <w:pPr>
        <w:spacing w:line="240" w:lineRule="auto"/>
        <w:contextualSpacing/>
        <w:rPr>
          <w:rFonts w:ascii="Microsoft Sans Serif" w:hAnsi="Microsoft Sans Serif" w:cs="Microsoft Sans Serif"/>
          <w:sz w:val="24"/>
        </w:rPr>
      </w:pPr>
    </w:p>
    <w:p w14:paraId="5B20BE37" w14:textId="77777777" w:rsidR="000F1536" w:rsidRDefault="000F1536" w:rsidP="003E5DF1">
      <w:pPr>
        <w:spacing w:line="240" w:lineRule="auto"/>
        <w:contextualSpacing/>
        <w:rPr>
          <w:rFonts w:ascii="Microsoft Sans Serif" w:hAnsi="Microsoft Sans Serif" w:cs="Microsoft Sans Serif"/>
          <w:sz w:val="24"/>
        </w:rPr>
      </w:pPr>
    </w:p>
    <w:p w14:paraId="122E1EF2" w14:textId="77777777" w:rsidR="000F1536" w:rsidRDefault="000F1536" w:rsidP="003E5DF1">
      <w:pPr>
        <w:spacing w:line="240" w:lineRule="auto"/>
        <w:contextualSpacing/>
        <w:rPr>
          <w:rFonts w:ascii="Microsoft Sans Serif" w:hAnsi="Microsoft Sans Serif" w:cs="Microsoft Sans Serif"/>
          <w:sz w:val="24"/>
        </w:rPr>
      </w:pPr>
    </w:p>
    <w:p w14:paraId="0E65F106" w14:textId="77777777" w:rsidR="000F1536" w:rsidRDefault="000F1536" w:rsidP="003E5DF1">
      <w:pPr>
        <w:spacing w:line="240" w:lineRule="auto"/>
        <w:contextualSpacing/>
        <w:rPr>
          <w:rFonts w:ascii="Microsoft Sans Serif" w:hAnsi="Microsoft Sans Serif" w:cs="Microsoft Sans Serif"/>
          <w:sz w:val="24"/>
        </w:rPr>
      </w:pPr>
    </w:p>
    <w:p w14:paraId="77DC351D" w14:textId="77777777" w:rsidR="003E5DF1" w:rsidRDefault="003E5DF1" w:rsidP="003E5DF1">
      <w:pPr>
        <w:spacing w:line="240" w:lineRule="auto"/>
        <w:contextualSpacing/>
        <w:rPr>
          <w:rFonts w:ascii="Microsoft Sans Serif" w:hAnsi="Microsoft Sans Serif" w:cs="Microsoft Sans Serif"/>
          <w:sz w:val="24"/>
        </w:rPr>
      </w:pPr>
      <w:r>
        <w:rPr>
          <w:rFonts w:ascii="Microsoft Sans Serif" w:hAnsi="Microsoft Sans Serif" w:cs="Microsoft Sans Serif"/>
          <w:sz w:val="24"/>
        </w:rPr>
        <w:t>SHARON E WEBB ESQUIRE</w:t>
      </w:r>
    </w:p>
    <w:p w14:paraId="55EE93BE" w14:textId="77777777" w:rsidR="003E5DF1" w:rsidRDefault="003E5DF1" w:rsidP="003E5DF1">
      <w:pPr>
        <w:spacing w:line="240" w:lineRule="auto"/>
        <w:contextualSpacing/>
        <w:rPr>
          <w:rFonts w:ascii="Microsoft Sans Serif" w:hAnsi="Microsoft Sans Serif" w:cs="Microsoft Sans Serif"/>
          <w:sz w:val="24"/>
        </w:rPr>
      </w:pPr>
      <w:r>
        <w:rPr>
          <w:rFonts w:ascii="Microsoft Sans Serif" w:hAnsi="Microsoft Sans Serif" w:cs="Microsoft Sans Serif"/>
          <w:sz w:val="24"/>
        </w:rPr>
        <w:t>DANIEL G ASMUS ESQUIRE</w:t>
      </w:r>
    </w:p>
    <w:p w14:paraId="3CA6C3C1"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OFFICE OF SMALL BUSINESS ADVOCATE </w:t>
      </w:r>
    </w:p>
    <w:p w14:paraId="64B093E2"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300 N 2ND ST STE 202</w:t>
      </w:r>
    </w:p>
    <w:p w14:paraId="65263DF5"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0723DFAF" w14:textId="77777777" w:rsidR="003E5DF1" w:rsidRDefault="003E5DF1" w:rsidP="003E5DF1">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717-783-2525</w:t>
      </w:r>
    </w:p>
    <w:p w14:paraId="064903D6" w14:textId="77777777" w:rsidR="003E5DF1" w:rsidRDefault="003E5DF1" w:rsidP="003E5DF1">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i/>
          <w:sz w:val="24"/>
        </w:rPr>
        <w:t>Representing Office of Small Business Advocate</w:t>
      </w:r>
    </w:p>
    <w:p w14:paraId="3A24D241" w14:textId="77777777" w:rsidR="003E5DF1" w:rsidRDefault="003E5DF1" w:rsidP="003E5DF1">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C-2018-3000073</w:t>
      </w:r>
    </w:p>
    <w:p w14:paraId="31A2D338" w14:textId="77777777" w:rsidR="003E5DF1" w:rsidRDefault="003E5DF1" w:rsidP="003E5DF1">
      <w:pPr>
        <w:spacing w:after="0" w:line="240" w:lineRule="auto"/>
        <w:contextualSpacing/>
        <w:rPr>
          <w:rFonts w:ascii="Times New Roman" w:hAnsi="Times New Roman" w:cs="Times New Roman"/>
          <w:sz w:val="24"/>
          <w:szCs w:val="24"/>
        </w:rPr>
      </w:pPr>
      <w:r>
        <w:rPr>
          <w:rFonts w:ascii="Microsoft Sans Serif" w:eastAsia="Microsoft Sans Serif" w:hAnsi="Microsoft Sans Serif" w:cs="Microsoft Sans Serif"/>
          <w:sz w:val="24"/>
        </w:rPr>
        <w:br/>
        <w:t>TODD S STEWART ESQUIRE</w:t>
      </w:r>
      <w:r>
        <w:rPr>
          <w:rFonts w:ascii="Times New Roman" w:hAnsi="Times New Roman" w:cs="Times New Roman"/>
          <w:sz w:val="24"/>
          <w:szCs w:val="24"/>
        </w:rPr>
        <w:t xml:space="preserve"> </w:t>
      </w:r>
    </w:p>
    <w:p w14:paraId="4E8DC962" w14:textId="77777777" w:rsidR="003E5DF1" w:rsidRDefault="003E5DF1" w:rsidP="003E5DF1">
      <w:pPr>
        <w:spacing w:after="0" w:line="240" w:lineRule="auto"/>
        <w:contextualSpacing/>
        <w:rPr>
          <w:rFonts w:ascii="Times New Roman" w:hAnsi="Times New Roman" w:cs="Times New Roman"/>
          <w:sz w:val="24"/>
          <w:szCs w:val="24"/>
        </w:rPr>
      </w:pPr>
      <w:r>
        <w:rPr>
          <w:rFonts w:ascii="Microsoft Sans Serif" w:eastAsia="Microsoft Sans Serif" w:hAnsi="Microsoft Sans Serif" w:cs="Microsoft Sans Serif"/>
          <w:sz w:val="24"/>
        </w:rPr>
        <w:t>HAWKE MCKEON AND SNISCAK LLP</w:t>
      </w:r>
      <w:r>
        <w:rPr>
          <w:rFonts w:ascii="Times New Roman" w:hAnsi="Times New Roman" w:cs="Times New Roman"/>
          <w:sz w:val="24"/>
          <w:szCs w:val="24"/>
        </w:rPr>
        <w:t xml:space="preserve"> </w:t>
      </w:r>
    </w:p>
    <w:p w14:paraId="30739DBA" w14:textId="77777777" w:rsidR="003E5DF1" w:rsidRDefault="003E5DF1" w:rsidP="003E5DF1">
      <w:pPr>
        <w:spacing w:after="0" w:line="240" w:lineRule="auto"/>
        <w:contextualSpacing/>
        <w:rPr>
          <w:rFonts w:ascii="Times New Roman" w:hAnsi="Times New Roman" w:cs="Times New Roman"/>
          <w:sz w:val="24"/>
          <w:szCs w:val="24"/>
        </w:rPr>
      </w:pPr>
      <w:r>
        <w:rPr>
          <w:rFonts w:ascii="Microsoft Sans Serif" w:eastAsia="Microsoft Sans Serif" w:hAnsi="Microsoft Sans Serif" w:cs="Microsoft Sans Serif"/>
          <w:sz w:val="24"/>
        </w:rPr>
        <w:t>100 NORTH TENTH STREET</w:t>
      </w:r>
      <w:r>
        <w:rPr>
          <w:rFonts w:ascii="Times New Roman" w:hAnsi="Times New Roman" w:cs="Times New Roman"/>
          <w:sz w:val="24"/>
          <w:szCs w:val="24"/>
        </w:rPr>
        <w:t xml:space="preserve"> </w:t>
      </w:r>
    </w:p>
    <w:p w14:paraId="5E76BC57" w14:textId="77777777" w:rsidR="003E5DF1" w:rsidRDefault="003E5DF1" w:rsidP="003E5DF1">
      <w:pPr>
        <w:spacing w:after="0" w:line="240" w:lineRule="auto"/>
        <w:contextualSpacing/>
        <w:rPr>
          <w:rFonts w:ascii="Times New Roman" w:hAnsi="Times New Roman" w:cs="Times New Roman"/>
          <w:sz w:val="24"/>
          <w:szCs w:val="24"/>
        </w:rPr>
      </w:pPr>
      <w:r>
        <w:rPr>
          <w:rFonts w:ascii="Microsoft Sans Serif" w:eastAsia="Microsoft Sans Serif" w:hAnsi="Microsoft Sans Serif" w:cs="Microsoft Sans Serif"/>
          <w:sz w:val="24"/>
        </w:rPr>
        <w:t>HARRISBURG PA  17101</w:t>
      </w:r>
      <w:r>
        <w:rPr>
          <w:rFonts w:ascii="Times New Roman" w:hAnsi="Times New Roman" w:cs="Times New Roman"/>
          <w:sz w:val="24"/>
          <w:szCs w:val="24"/>
        </w:rPr>
        <w:t xml:space="preserve"> </w:t>
      </w:r>
    </w:p>
    <w:p w14:paraId="0C24324C" w14:textId="77777777" w:rsidR="003E5DF1" w:rsidRDefault="003E5DF1" w:rsidP="003E5DF1">
      <w:pPr>
        <w:spacing w:after="0" w:line="240" w:lineRule="auto"/>
        <w:contextualSpacing/>
        <w:rPr>
          <w:rFonts w:ascii="Times New Roman" w:hAnsi="Times New Roman" w:cs="Times New Roman"/>
          <w:b/>
          <w:sz w:val="24"/>
          <w:szCs w:val="24"/>
        </w:rPr>
      </w:pPr>
      <w:r>
        <w:rPr>
          <w:rFonts w:ascii="Microsoft Sans Serif" w:eastAsia="Microsoft Sans Serif" w:hAnsi="Microsoft Sans Serif" w:cs="Microsoft Sans Serif"/>
          <w:b/>
          <w:sz w:val="24"/>
        </w:rPr>
        <w:t>717.236.1300</w:t>
      </w:r>
      <w:r>
        <w:rPr>
          <w:rFonts w:ascii="Times New Roman" w:hAnsi="Times New Roman" w:cs="Times New Roman"/>
          <w:b/>
          <w:sz w:val="24"/>
          <w:szCs w:val="24"/>
        </w:rPr>
        <w:t xml:space="preserve"> </w:t>
      </w:r>
    </w:p>
    <w:p w14:paraId="63AA352B"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rPr>
        <w:t xml:space="preserve">Accepts E-Service </w:t>
      </w:r>
    </w:p>
    <w:p w14:paraId="13C6AF3B"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i/>
          <w:sz w:val="24"/>
        </w:rPr>
        <w:t>Representing Shipley Choice, Dominion Retail, Inc., Direct Energy (NGS Parties)</w:t>
      </w:r>
      <w:r>
        <w:rPr>
          <w:rFonts w:ascii="Microsoft Sans Serif" w:eastAsia="Microsoft Sans Serif" w:hAnsi="Microsoft Sans Serif" w:cs="Microsoft Sans Serif"/>
          <w:sz w:val="24"/>
        </w:rPr>
        <w:t xml:space="preserve"> </w:t>
      </w:r>
    </w:p>
    <w:p w14:paraId="483D2088" w14:textId="77777777" w:rsidR="003E5DF1" w:rsidRDefault="003E5DF1" w:rsidP="003E5DF1">
      <w:pPr>
        <w:spacing w:line="240" w:lineRule="auto"/>
        <w:contextualSpacing/>
        <w:rPr>
          <w:rFonts w:ascii="Microsoft Sans Serif" w:eastAsia="Microsoft Sans Serif" w:hAnsi="Microsoft Sans Serif" w:cs="Microsoft Sans Serif"/>
          <w:sz w:val="24"/>
        </w:rPr>
      </w:pPr>
    </w:p>
    <w:p w14:paraId="6C15E0CA"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ERIKA L MCLAIN ESQUIRE</w:t>
      </w:r>
    </w:p>
    <w:p w14:paraId="1E5D87FE"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PUBLIC UTILITY COMMISSION</w:t>
      </w:r>
    </w:p>
    <w:p w14:paraId="0536D040" w14:textId="77777777" w:rsidR="003E5DF1" w:rsidRDefault="003E5DF1" w:rsidP="003E5DF1">
      <w:pPr>
        <w:spacing w:after="0" w:line="240" w:lineRule="auto"/>
        <w:contextualSpacing/>
        <w:rPr>
          <w:rFonts w:ascii="Microsoft Sans Serif"/>
          <w:sz w:val="24"/>
        </w:rPr>
      </w:pPr>
      <w:r>
        <w:rPr>
          <w:rFonts w:ascii="Microsoft Sans Serif"/>
          <w:sz w:val="24"/>
        </w:rPr>
        <w:t>BUREAU OF INVESTIGATION AND ENFORCEMENT</w:t>
      </w:r>
    </w:p>
    <w:p w14:paraId="22DFEAD6" w14:textId="77777777" w:rsidR="003E5DF1" w:rsidRDefault="003E5DF1" w:rsidP="003E5DF1">
      <w:pPr>
        <w:spacing w:after="0" w:line="240" w:lineRule="auto"/>
        <w:contextualSpacing/>
        <w:rPr>
          <w:rFonts w:ascii="Microsoft Sans Serif"/>
          <w:sz w:val="24"/>
        </w:rPr>
      </w:pPr>
      <w:r>
        <w:rPr>
          <w:rFonts w:ascii="Microsoft Sans Serif"/>
          <w:sz w:val="24"/>
        </w:rPr>
        <w:t>PO BOX 3265</w:t>
      </w:r>
    </w:p>
    <w:p w14:paraId="0340E771" w14:textId="77777777" w:rsidR="003E5DF1" w:rsidRDefault="003E5DF1" w:rsidP="003E5DF1">
      <w:pPr>
        <w:spacing w:after="0" w:line="240" w:lineRule="auto"/>
        <w:contextualSpacing/>
        <w:rPr>
          <w:rFonts w:ascii="Microsoft Sans Serif"/>
          <w:sz w:val="24"/>
        </w:rPr>
      </w:pPr>
      <w:r>
        <w:rPr>
          <w:rFonts w:ascii="Microsoft Sans Serif"/>
          <w:sz w:val="24"/>
        </w:rPr>
        <w:t>HARRISBURG PA  17105-3265</w:t>
      </w:r>
    </w:p>
    <w:p w14:paraId="6BFB8967" w14:textId="77777777" w:rsidR="003E5DF1" w:rsidRDefault="003E5DF1" w:rsidP="003E5DF1">
      <w:pPr>
        <w:spacing w:after="0" w:line="240" w:lineRule="auto"/>
        <w:contextualSpacing/>
        <w:rPr>
          <w:rFonts w:ascii="Microsoft Sans Serif"/>
          <w:sz w:val="24"/>
        </w:rPr>
      </w:pPr>
      <w:r>
        <w:rPr>
          <w:rFonts w:ascii="Microsoft Sans Serif"/>
          <w:b/>
          <w:sz w:val="24"/>
        </w:rPr>
        <w:t>717.783.6150</w:t>
      </w:r>
    </w:p>
    <w:p w14:paraId="2BD32CD5" w14:textId="77777777" w:rsidR="003E5DF1" w:rsidRDefault="003E5DF1" w:rsidP="003E5DF1">
      <w:pPr>
        <w:spacing w:after="0"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5F6BADE3" w14:textId="77777777" w:rsidR="003E5DF1" w:rsidRDefault="003E5DF1" w:rsidP="003E5DF1">
      <w:pPr>
        <w:spacing w:line="240" w:lineRule="auto"/>
        <w:contextualSpacing/>
      </w:pPr>
    </w:p>
    <w:p w14:paraId="40FAB462" w14:textId="77777777" w:rsidR="003E5DF1" w:rsidRDefault="003E5DF1" w:rsidP="003E5DF1">
      <w:pPr>
        <w:spacing w:after="0" w:line="240" w:lineRule="auto"/>
        <w:contextualSpacing/>
        <w:rPr>
          <w:rFonts w:ascii="Microsoft Sans Serif" w:eastAsia="Microsoft Sans Serif" w:hAnsi="Microsoft Sans Serif" w:cs="Microsoft Sans Serif"/>
          <w:sz w:val="24"/>
        </w:rPr>
      </w:pPr>
      <w:bookmarkStart w:id="2" w:name="_Hlk510527044"/>
      <w:r>
        <w:rPr>
          <w:rFonts w:ascii="Microsoft Sans Serif" w:eastAsia="Microsoft Sans Serif" w:hAnsi="Microsoft Sans Serif" w:cs="Microsoft Sans Serif"/>
          <w:sz w:val="24"/>
        </w:rPr>
        <w:t>ALESSANDRA HYLANDER ESQUIRE</w:t>
      </w:r>
    </w:p>
    <w:p w14:paraId="6CE6E20D" w14:textId="77777777" w:rsidR="003E5DF1" w:rsidRDefault="003E5DF1" w:rsidP="003E5DF1">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CHARIS MINCAVAGE ESQUIRE</w:t>
      </w:r>
    </w:p>
    <w:p w14:paraId="707AED61" w14:textId="77777777" w:rsidR="003E5DF1" w:rsidRDefault="003E5DF1" w:rsidP="003E5DF1">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MCNEES WALLACE &amp; NURICK LLC</w:t>
      </w:r>
    </w:p>
    <w:p w14:paraId="36F1885E" w14:textId="77777777" w:rsidR="003E5DF1" w:rsidRDefault="003E5DF1" w:rsidP="003E5DF1">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PINE STREET</w:t>
      </w:r>
    </w:p>
    <w:p w14:paraId="6B0947CD" w14:textId="77777777" w:rsidR="003E5DF1" w:rsidRDefault="003E5DF1" w:rsidP="003E5DF1">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5E147284" w14:textId="77777777" w:rsidR="003E5DF1" w:rsidRDefault="003E5DF1" w:rsidP="003E5DF1">
      <w:pPr>
        <w:spacing w:after="0"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717.237.5270</w:t>
      </w:r>
    </w:p>
    <w:p w14:paraId="517A1349" w14:textId="77777777" w:rsidR="003E5DF1" w:rsidRDefault="003E5DF1" w:rsidP="003E5DF1">
      <w:pPr>
        <w:spacing w:after="0"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717.237.5437</w:t>
      </w:r>
    </w:p>
    <w:p w14:paraId="5342AF7C" w14:textId="77777777" w:rsidR="003E5DF1" w:rsidRDefault="003E5DF1" w:rsidP="003E5DF1">
      <w:pPr>
        <w:spacing w:after="0"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40530B54" w14:textId="77777777" w:rsidR="003E5DF1" w:rsidRDefault="003E5DF1" w:rsidP="003E5DF1">
      <w:pPr>
        <w:spacing w:after="0"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Columbia Industrial Intervenors</w:t>
      </w:r>
    </w:p>
    <w:p w14:paraId="4CE662D7" w14:textId="77777777" w:rsidR="003E5DF1" w:rsidRPr="00785652" w:rsidRDefault="003E5DF1" w:rsidP="003E5DF1">
      <w:pPr>
        <w:spacing w:after="0"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C-2018-3001047</w:t>
      </w:r>
    </w:p>
    <w:bookmarkEnd w:id="2"/>
    <w:p w14:paraId="3D6ABD54" w14:textId="77777777" w:rsidR="003E5DF1" w:rsidRDefault="003E5DF1" w:rsidP="003E5DF1">
      <w:pPr>
        <w:spacing w:line="240" w:lineRule="auto"/>
        <w:contextualSpacing/>
      </w:pPr>
    </w:p>
    <w:p w14:paraId="42EE1695" w14:textId="77777777" w:rsidR="000F1536" w:rsidRDefault="000F1536" w:rsidP="003E5DF1">
      <w:pPr>
        <w:spacing w:line="240" w:lineRule="auto"/>
        <w:contextualSpacing/>
        <w:rPr>
          <w:rFonts w:ascii="Microsoft Sans Serif" w:eastAsia="Microsoft Sans Serif" w:hAnsi="Microsoft Sans Serif" w:cs="Microsoft Sans Serif"/>
          <w:sz w:val="24"/>
          <w:szCs w:val="24"/>
        </w:rPr>
      </w:pPr>
    </w:p>
    <w:p w14:paraId="42E52E84" w14:textId="77777777" w:rsidR="003E5DF1" w:rsidRDefault="003E5DF1" w:rsidP="003E5DF1">
      <w:pPr>
        <w:spacing w:line="240" w:lineRule="auto"/>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JOSEPH L VULLO ESQUIRE</w:t>
      </w:r>
    </w:p>
    <w:p w14:paraId="6D36565E" w14:textId="77777777" w:rsidR="003E5DF1" w:rsidRDefault="003E5DF1" w:rsidP="003E5DF1">
      <w:pPr>
        <w:spacing w:line="240" w:lineRule="auto"/>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BURKE VULLO REILLY ROBERTS</w:t>
      </w:r>
    </w:p>
    <w:p w14:paraId="589C3AE0" w14:textId="77777777" w:rsidR="003E5DF1" w:rsidRDefault="003E5DF1" w:rsidP="003E5DF1">
      <w:pPr>
        <w:spacing w:line="240" w:lineRule="auto"/>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1460 WYOMING AVENUE</w:t>
      </w:r>
    </w:p>
    <w:p w14:paraId="7C8B7E69" w14:textId="77777777" w:rsidR="003E5DF1" w:rsidRDefault="003E5DF1" w:rsidP="003E5DF1">
      <w:pPr>
        <w:spacing w:line="240" w:lineRule="auto"/>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FORTY FORT PA  18704</w:t>
      </w:r>
    </w:p>
    <w:p w14:paraId="0E7D7696" w14:textId="77777777" w:rsidR="003E5DF1" w:rsidRDefault="003E5DF1" w:rsidP="003E5DF1">
      <w:pPr>
        <w:spacing w:line="240" w:lineRule="auto"/>
        <w:contextualSpacing/>
        <w:rPr>
          <w:rFonts w:ascii="Microsoft Sans Serif" w:eastAsia="Microsoft Sans Serif" w:hAnsi="Microsoft Sans Serif" w:cs="Microsoft Sans Serif"/>
          <w:b/>
          <w:sz w:val="24"/>
          <w:szCs w:val="24"/>
        </w:rPr>
      </w:pPr>
      <w:r>
        <w:rPr>
          <w:rFonts w:ascii="Microsoft Sans Serif" w:eastAsia="Microsoft Sans Serif" w:hAnsi="Microsoft Sans Serif" w:cs="Microsoft Sans Serif"/>
          <w:b/>
          <w:sz w:val="24"/>
          <w:szCs w:val="24"/>
        </w:rPr>
        <w:t>570-288-6441</w:t>
      </w:r>
    </w:p>
    <w:p w14:paraId="7E3B1674" w14:textId="77777777" w:rsidR="003E5DF1" w:rsidRDefault="003E5DF1" w:rsidP="003E5DF1">
      <w:pPr>
        <w:spacing w:line="240" w:lineRule="auto"/>
        <w:contextualSpacing/>
        <w:rPr>
          <w:rFonts w:ascii="Microsoft Sans Serif" w:hAnsi="Microsoft Sans Serif" w:cs="Microsoft Sans Serif"/>
          <w:b/>
          <w:i/>
          <w:sz w:val="24"/>
          <w:szCs w:val="24"/>
        </w:rPr>
      </w:pPr>
      <w:r>
        <w:rPr>
          <w:rFonts w:ascii="Microsoft Sans Serif" w:hAnsi="Microsoft Sans Serif" w:cs="Microsoft Sans Serif"/>
          <w:b/>
          <w:i/>
          <w:sz w:val="24"/>
          <w:szCs w:val="24"/>
        </w:rPr>
        <w:t>Accepts E-service</w:t>
      </w:r>
    </w:p>
    <w:p w14:paraId="3BD968A9" w14:textId="77777777" w:rsidR="003E5DF1" w:rsidRDefault="003E5DF1" w:rsidP="003E5DF1">
      <w:pPr>
        <w:spacing w:line="240" w:lineRule="auto"/>
        <w:contextualSpacing/>
        <w:rPr>
          <w:rFonts w:ascii="Microsoft Sans Serif" w:hAnsi="Microsoft Sans Serif" w:cs="Microsoft Sans Serif"/>
          <w:i/>
          <w:sz w:val="24"/>
          <w:szCs w:val="24"/>
        </w:rPr>
      </w:pPr>
      <w:r>
        <w:rPr>
          <w:rFonts w:ascii="Microsoft Sans Serif" w:hAnsi="Microsoft Sans Serif" w:cs="Microsoft Sans Serif"/>
          <w:i/>
          <w:sz w:val="24"/>
          <w:szCs w:val="24"/>
        </w:rPr>
        <w:t>Representing Community Action Association of Pennsylvania (CAAP)</w:t>
      </w:r>
    </w:p>
    <w:p w14:paraId="1E90F370" w14:textId="77777777" w:rsidR="003E5DF1" w:rsidRDefault="003E5DF1" w:rsidP="003E5DF1">
      <w:pPr>
        <w:spacing w:line="240" w:lineRule="auto"/>
        <w:contextualSpacing/>
        <w:rPr>
          <w:rFonts w:ascii="Microsoft Sans Serif" w:eastAsia="Microsoft Sans Serif" w:hAnsi="Microsoft Sans Serif" w:cs="Microsoft Sans Serif"/>
          <w:sz w:val="24"/>
        </w:rPr>
      </w:pPr>
      <w:bookmarkStart w:id="3" w:name="_Hlk510527068"/>
      <w:r>
        <w:rPr>
          <w:rFonts w:ascii="Microsoft Sans Serif" w:eastAsia="Microsoft Sans Serif" w:hAnsi="Microsoft Sans Serif" w:cs="Microsoft Sans Serif"/>
          <w:sz w:val="24"/>
        </w:rPr>
        <w:br/>
        <w:t>THOMAS J SNISCAK ESQUIRE</w:t>
      </w:r>
    </w:p>
    <w:p w14:paraId="39D7D393"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E LEHMAN ESQUIRE</w:t>
      </w:r>
    </w:p>
    <w:p w14:paraId="27DC779C"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WHITNEY E SNYDER ESQUIRE</w:t>
      </w:r>
    </w:p>
    <w:p w14:paraId="4FE560E8"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HAWKE MCKEON &amp; SNISCAK LLP</w:t>
      </w:r>
    </w:p>
    <w:p w14:paraId="2DC377D4"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NORTH TENTH STREET</w:t>
      </w:r>
    </w:p>
    <w:p w14:paraId="3ED8C7CC"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1D75B767" w14:textId="77777777" w:rsidR="003E5DF1" w:rsidRDefault="003E5DF1" w:rsidP="003E5DF1">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717.236.1300 x 224</w:t>
      </w:r>
    </w:p>
    <w:p w14:paraId="4809992C" w14:textId="77777777" w:rsidR="003E5DF1" w:rsidRDefault="003E5DF1" w:rsidP="003E5DF1">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717.236.1300 x 248</w:t>
      </w:r>
    </w:p>
    <w:p w14:paraId="33461403" w14:textId="77777777" w:rsidR="003E5DF1" w:rsidRDefault="003E5DF1" w:rsidP="003E5DF1">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717.236.1300 x 260</w:t>
      </w:r>
    </w:p>
    <w:p w14:paraId="227A8791" w14:textId="77777777" w:rsidR="003E5DF1" w:rsidRDefault="003E5DF1" w:rsidP="003E5DF1">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51AF7C4C" w14:textId="77777777" w:rsidR="003E5DF1" w:rsidRDefault="003E5DF1" w:rsidP="003E5DF1">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w:t>
      </w:r>
      <w:proofErr w:type="gramStart"/>
      <w:r>
        <w:rPr>
          <w:rFonts w:ascii="Microsoft Sans Serif" w:eastAsia="Microsoft Sans Serif" w:hAnsi="Microsoft Sans Serif" w:cs="Microsoft Sans Serif"/>
          <w:i/>
          <w:sz w:val="24"/>
        </w:rPr>
        <w:t>The</w:t>
      </w:r>
      <w:proofErr w:type="gramEnd"/>
      <w:r>
        <w:rPr>
          <w:rFonts w:ascii="Microsoft Sans Serif" w:eastAsia="Microsoft Sans Serif" w:hAnsi="Microsoft Sans Serif" w:cs="Microsoft Sans Serif"/>
          <w:i/>
          <w:sz w:val="24"/>
        </w:rPr>
        <w:t xml:space="preserve"> Pennsylvania State University</w:t>
      </w:r>
    </w:p>
    <w:p w14:paraId="54405968" w14:textId="77777777" w:rsidR="003E5DF1" w:rsidRPr="0082674F" w:rsidRDefault="003E5DF1" w:rsidP="003E5DF1">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C-2018-3001034</w:t>
      </w:r>
    </w:p>
    <w:p w14:paraId="43B2D6E7" w14:textId="77777777" w:rsidR="003E5DF1" w:rsidRDefault="003E5DF1" w:rsidP="003E5DF1">
      <w:pPr>
        <w:spacing w:line="240" w:lineRule="auto"/>
        <w:contextualSpacing/>
        <w:rPr>
          <w:rFonts w:ascii="Microsoft Sans Serif" w:eastAsia="Microsoft Sans Serif" w:hAnsi="Microsoft Sans Serif" w:cs="Microsoft Sans Serif"/>
          <w:sz w:val="24"/>
        </w:rPr>
      </w:pPr>
    </w:p>
    <w:p w14:paraId="3EEB39E1"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PATRICK M CICERO ESQUIRE</w:t>
      </w:r>
    </w:p>
    <w:p w14:paraId="61183E09"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R MARX ESQUIRE</w:t>
      </w:r>
    </w:p>
    <w:p w14:paraId="7A10BC2D"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KADEEM G MORRIS ESQUIRE</w:t>
      </w:r>
    </w:p>
    <w:p w14:paraId="6F10138A"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W SWEET ESQUIRE</w:t>
      </w:r>
    </w:p>
    <w:p w14:paraId="56CA8573"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UTILITY LAW PROJECT</w:t>
      </w:r>
    </w:p>
    <w:p w14:paraId="326E7168"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118 LOCUST STREET</w:t>
      </w:r>
    </w:p>
    <w:p w14:paraId="52017A72"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1DC35530" w14:textId="77777777" w:rsidR="003E5DF1" w:rsidRDefault="003E5DF1" w:rsidP="003E5DF1">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717.236.9486</w:t>
      </w:r>
    </w:p>
    <w:p w14:paraId="69A7C9E2" w14:textId="77777777" w:rsidR="003E5DF1" w:rsidRDefault="003E5DF1" w:rsidP="003E5DF1">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Coalition for Affordable</w:t>
      </w:r>
    </w:p>
    <w:p w14:paraId="64F8CCD3" w14:textId="77777777" w:rsidR="003E5DF1" w:rsidRDefault="003E5DF1" w:rsidP="003E5DF1">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Utility Services (CAUSE-PA)</w:t>
      </w:r>
    </w:p>
    <w:p w14:paraId="37D69FCE" w14:textId="77777777" w:rsidR="003E5DF1" w:rsidRDefault="003E5DF1" w:rsidP="003E5DF1">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3FBD83EB" w14:textId="77777777" w:rsidR="003E5DF1" w:rsidRDefault="003E5DF1" w:rsidP="003E5DF1">
      <w:pPr>
        <w:spacing w:line="240" w:lineRule="auto"/>
        <w:contextualSpacing/>
        <w:rPr>
          <w:rFonts w:ascii="Microsoft Sans Serif" w:eastAsia="Microsoft Sans Serif" w:hAnsi="Microsoft Sans Serif" w:cs="Microsoft Sans Serif"/>
          <w:sz w:val="24"/>
        </w:rPr>
      </w:pPr>
    </w:p>
    <w:p w14:paraId="647A9F4B" w14:textId="138E101F" w:rsidR="003E5DF1" w:rsidRDefault="00DB3820"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w:t>
      </w:r>
      <w:r w:rsidR="003E5DF1">
        <w:rPr>
          <w:rFonts w:ascii="Microsoft Sans Serif" w:eastAsia="Microsoft Sans Serif" w:hAnsi="Microsoft Sans Serif" w:cs="Microsoft Sans Serif"/>
          <w:sz w:val="24"/>
        </w:rPr>
        <w:t>DANIEL CLEARFIELD ESQUIRE</w:t>
      </w:r>
    </w:p>
    <w:p w14:paraId="4F3DE0AE"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KRISTINE E MARSILIO ESQUIRE</w:t>
      </w:r>
    </w:p>
    <w:p w14:paraId="13E14449"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ECKERT SEAMANS CHERIN &amp; MELLOTT LLC</w:t>
      </w:r>
    </w:p>
    <w:p w14:paraId="44056C87"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213 MARKET STREET 8</w:t>
      </w:r>
      <w:r>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p>
    <w:p w14:paraId="1F213FE0"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599C3D21" w14:textId="77777777" w:rsidR="003E5DF1" w:rsidRDefault="003E5DF1" w:rsidP="003E5DF1">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717.237.6000</w:t>
      </w:r>
    </w:p>
    <w:p w14:paraId="59E20323" w14:textId="77777777" w:rsidR="003E5DF1" w:rsidRDefault="003E5DF1" w:rsidP="003E5DF1">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717.237.6037</w:t>
      </w:r>
    </w:p>
    <w:p w14:paraId="4E9F41FC" w14:textId="2FCC8D3D" w:rsidR="003E5DF1" w:rsidRDefault="003E5DF1" w:rsidP="003E5DF1">
      <w:pPr>
        <w:spacing w:line="240" w:lineRule="auto"/>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Direct Energy Business, LLC, Direct Energy Services, LLC and Direct Energy Business Marketing, LLC</w:t>
      </w:r>
    </w:p>
    <w:p w14:paraId="72F37DDF" w14:textId="39092690" w:rsidR="00DB3820" w:rsidRDefault="00D43CA8" w:rsidP="00DB3820">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w:t>
      </w:r>
      <w:r w:rsidR="00DB3820">
        <w:rPr>
          <w:rFonts w:ascii="Microsoft Sans Serif" w:eastAsia="Microsoft Sans Serif" w:hAnsi="Microsoft Sans Serif" w:cs="Microsoft Sans Serif"/>
          <w:b/>
          <w:i/>
          <w:sz w:val="24"/>
        </w:rPr>
        <w:t>Accepts e-Service</w:t>
      </w:r>
    </w:p>
    <w:p w14:paraId="4F887A78"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 BLAIR BAUER</w:t>
      </w:r>
    </w:p>
    <w:p w14:paraId="41CF2B41"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657 MAPLE LANE</w:t>
      </w:r>
    </w:p>
    <w:p w14:paraId="43BB3867" w14:textId="77777777" w:rsidR="003E5DF1" w:rsidRDefault="003E5DF1" w:rsidP="003E5DF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SEWICKLEY PA  15143</w:t>
      </w:r>
    </w:p>
    <w:p w14:paraId="006F8E74" w14:textId="77777777" w:rsidR="003E5DF1" w:rsidRDefault="003E5DF1" w:rsidP="003E5DF1">
      <w:pPr>
        <w:spacing w:line="240" w:lineRule="auto"/>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C-2018-3001319</w:t>
      </w:r>
    </w:p>
    <w:bookmarkEnd w:id="3"/>
    <w:p w14:paraId="52B8B31C" w14:textId="77777777" w:rsidR="003E5DF1" w:rsidRDefault="003E5DF1" w:rsidP="003E5DF1">
      <w:pPr>
        <w:spacing w:line="240" w:lineRule="auto"/>
        <w:contextualSpacing/>
        <w:rPr>
          <w:rFonts w:ascii="Microsoft Sans Serif" w:hAnsi="Microsoft Sans Serif" w:cs="Microsoft Sans Serif"/>
          <w:sz w:val="24"/>
          <w:szCs w:val="24"/>
        </w:rPr>
      </w:pPr>
    </w:p>
    <w:p w14:paraId="12BC1124" w14:textId="77777777" w:rsidR="003E5DF1" w:rsidRDefault="003E5DF1" w:rsidP="003E5DF1">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PHILIP L BLOCH</w:t>
      </w:r>
    </w:p>
    <w:p w14:paraId="53EA5A75" w14:textId="77777777" w:rsidR="003E5DF1" w:rsidRDefault="003E5DF1" w:rsidP="003E5DF1">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341 RIDGE AVENUE</w:t>
      </w:r>
    </w:p>
    <w:p w14:paraId="609D262D" w14:textId="77777777" w:rsidR="003E5DF1" w:rsidRDefault="003E5DF1" w:rsidP="003E5DF1">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MCSHERRYSTOWN PA  17344</w:t>
      </w:r>
    </w:p>
    <w:p w14:paraId="07CE66DD" w14:textId="77777777" w:rsidR="003E5DF1" w:rsidRDefault="003E5DF1" w:rsidP="003E5DF1">
      <w:pPr>
        <w:spacing w:line="240" w:lineRule="auto"/>
        <w:contextualSpacing/>
        <w:rPr>
          <w:rFonts w:ascii="Microsoft Sans Serif" w:hAnsi="Microsoft Sans Serif" w:cs="Microsoft Sans Serif"/>
          <w:b/>
          <w:i/>
          <w:sz w:val="24"/>
          <w:szCs w:val="24"/>
        </w:rPr>
      </w:pPr>
      <w:r>
        <w:rPr>
          <w:rFonts w:ascii="Microsoft Sans Serif" w:hAnsi="Microsoft Sans Serif" w:cs="Microsoft Sans Serif"/>
          <w:b/>
          <w:i/>
          <w:sz w:val="24"/>
          <w:szCs w:val="24"/>
        </w:rPr>
        <w:t>C-2018-3001634</w:t>
      </w:r>
    </w:p>
    <w:p w14:paraId="144CEFF3" w14:textId="77777777" w:rsidR="003E5DF1" w:rsidRDefault="003E5DF1" w:rsidP="003E5DF1">
      <w:pPr>
        <w:spacing w:line="240" w:lineRule="auto"/>
        <w:contextualSpacing/>
        <w:rPr>
          <w:rFonts w:ascii="Microsoft Sans Serif" w:hAnsi="Microsoft Sans Serif" w:cs="Microsoft Sans Serif"/>
          <w:sz w:val="24"/>
          <w:szCs w:val="24"/>
        </w:rPr>
      </w:pPr>
    </w:p>
    <w:p w14:paraId="669DF193" w14:textId="77777777" w:rsidR="003E5DF1" w:rsidRDefault="003E5DF1" w:rsidP="003E5DF1">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ROBIN A HARRISON</w:t>
      </w:r>
    </w:p>
    <w:p w14:paraId="54498C5D" w14:textId="77777777" w:rsidR="003E5DF1" w:rsidRDefault="003E5DF1" w:rsidP="003E5DF1">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1111 VINE STREET</w:t>
      </w:r>
    </w:p>
    <w:p w14:paraId="249A9E35" w14:textId="77777777" w:rsidR="003E5DF1" w:rsidRDefault="003E5DF1" w:rsidP="003E5DF1">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 xml:space="preserve"> WEST NEWTON PA  15089</w:t>
      </w:r>
    </w:p>
    <w:p w14:paraId="5AB42999" w14:textId="77777777" w:rsidR="003E5DF1" w:rsidRPr="00434052" w:rsidRDefault="003E5DF1" w:rsidP="003E5DF1">
      <w:pPr>
        <w:spacing w:line="240" w:lineRule="auto"/>
        <w:contextualSpacing/>
        <w:rPr>
          <w:rFonts w:ascii="Microsoft Sans Serif" w:hAnsi="Microsoft Sans Serif" w:cs="Microsoft Sans Serif"/>
          <w:b/>
          <w:i/>
          <w:sz w:val="24"/>
          <w:szCs w:val="24"/>
        </w:rPr>
      </w:pPr>
      <w:r>
        <w:rPr>
          <w:rFonts w:ascii="Microsoft Sans Serif" w:hAnsi="Microsoft Sans Serif" w:cs="Microsoft Sans Serif"/>
          <w:b/>
          <w:i/>
          <w:sz w:val="24"/>
          <w:szCs w:val="24"/>
        </w:rPr>
        <w:t>C</w:t>
      </w:r>
      <w:r w:rsidRPr="00434052">
        <w:rPr>
          <w:rFonts w:ascii="Microsoft Sans Serif" w:hAnsi="Microsoft Sans Serif" w:cs="Microsoft Sans Serif"/>
          <w:b/>
          <w:i/>
          <w:sz w:val="24"/>
          <w:szCs w:val="24"/>
        </w:rPr>
        <w:t>-2018-3002595</w:t>
      </w:r>
    </w:p>
    <w:p w14:paraId="4CACC453" w14:textId="77777777" w:rsidR="003E5DF1" w:rsidRDefault="003E5DF1" w:rsidP="003E5DF1">
      <w:pPr>
        <w:spacing w:line="240" w:lineRule="auto"/>
        <w:contextualSpacing/>
        <w:rPr>
          <w:rFonts w:ascii="Microsoft Sans Serif" w:hAnsi="Microsoft Sans Serif" w:cs="Microsoft Sans Serif"/>
          <w:sz w:val="24"/>
          <w:szCs w:val="24"/>
        </w:rPr>
      </w:pPr>
    </w:p>
    <w:p w14:paraId="1AF473A7" w14:textId="77777777" w:rsidR="003E5DF1" w:rsidRDefault="003E5DF1" w:rsidP="003E5DF1">
      <w:pPr>
        <w:spacing w:line="240" w:lineRule="auto"/>
        <w:contextualSpacing/>
        <w:rPr>
          <w:rFonts w:ascii="Microsoft Sans Serif" w:hAnsi="Microsoft Sans Serif" w:cs="Microsoft Sans Serif"/>
          <w:sz w:val="24"/>
          <w:szCs w:val="24"/>
        </w:rPr>
      </w:pPr>
    </w:p>
    <w:p w14:paraId="2F059CCB" w14:textId="77777777" w:rsidR="003E5DF1" w:rsidRDefault="003E5DF1" w:rsidP="003E5DF1">
      <w:pPr>
        <w:spacing w:line="240" w:lineRule="auto"/>
        <w:contextualSpacing/>
        <w:rPr>
          <w:rFonts w:ascii="Microsoft Sans Serif" w:hAnsi="Microsoft Sans Serif" w:cs="Microsoft Sans Serif"/>
          <w:sz w:val="24"/>
          <w:szCs w:val="24"/>
        </w:rPr>
      </w:pPr>
    </w:p>
    <w:p w14:paraId="055CEA65" w14:textId="77777777" w:rsidR="003E5DF1" w:rsidRDefault="003E5DF1" w:rsidP="003E5DF1">
      <w:pPr>
        <w:spacing w:line="240" w:lineRule="auto"/>
        <w:contextualSpacing/>
      </w:pPr>
    </w:p>
    <w:p w14:paraId="5898E594" w14:textId="77777777" w:rsidR="003E5DF1" w:rsidRPr="00AC006C" w:rsidRDefault="003E5DF1" w:rsidP="003E5DF1">
      <w:pPr>
        <w:spacing w:line="240" w:lineRule="auto"/>
        <w:contextualSpacing/>
      </w:pPr>
    </w:p>
    <w:p w14:paraId="7CAC4424" w14:textId="77777777" w:rsidR="00DC28A6" w:rsidRDefault="00A01DF2" w:rsidP="003C03EF">
      <w:pPr>
        <w:spacing w:after="0" w:line="240" w:lineRule="auto"/>
        <w:contextualSpacing/>
      </w:pPr>
    </w:p>
    <w:sectPr w:rsidR="00DC28A6" w:rsidSect="003C03EF">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5B9DB" w14:textId="77777777" w:rsidR="00A928CE" w:rsidRDefault="00A928CE" w:rsidP="00A7362E">
      <w:pPr>
        <w:spacing w:after="0" w:line="240" w:lineRule="auto"/>
      </w:pPr>
      <w:r>
        <w:separator/>
      </w:r>
    </w:p>
  </w:endnote>
  <w:endnote w:type="continuationSeparator" w:id="0">
    <w:p w14:paraId="0B63D4DB" w14:textId="77777777" w:rsidR="00A928CE" w:rsidRDefault="00A928CE" w:rsidP="00A73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49AB" w14:textId="77777777" w:rsidR="00A01DF2" w:rsidRDefault="00A01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590922"/>
      <w:docPartObj>
        <w:docPartGallery w:val="Page Numbers (Bottom of Page)"/>
        <w:docPartUnique/>
      </w:docPartObj>
    </w:sdtPr>
    <w:sdtEndPr>
      <w:rPr>
        <w:rFonts w:ascii="Times New Roman" w:hAnsi="Times New Roman" w:cs="Times New Roman"/>
        <w:sz w:val="24"/>
        <w:szCs w:val="24"/>
      </w:rPr>
    </w:sdtEndPr>
    <w:sdtContent>
      <w:bookmarkStart w:id="0" w:name="_GoBack" w:displacedByCustomXml="prev"/>
      <w:p w14:paraId="0B6F04A3" w14:textId="77777777" w:rsidR="00A7362E" w:rsidRPr="00A01DF2" w:rsidRDefault="00A7362E">
        <w:pPr>
          <w:pStyle w:val="Footer"/>
          <w:jc w:val="center"/>
          <w:rPr>
            <w:rFonts w:ascii="Times New Roman" w:hAnsi="Times New Roman" w:cs="Times New Roman"/>
            <w:sz w:val="24"/>
            <w:szCs w:val="24"/>
          </w:rPr>
        </w:pPr>
        <w:r w:rsidRPr="00A01DF2">
          <w:rPr>
            <w:rFonts w:ascii="Times New Roman" w:hAnsi="Times New Roman" w:cs="Times New Roman"/>
            <w:sz w:val="24"/>
            <w:szCs w:val="24"/>
          </w:rPr>
          <w:fldChar w:fldCharType="begin"/>
        </w:r>
        <w:r w:rsidRPr="00A01DF2">
          <w:rPr>
            <w:rFonts w:ascii="Times New Roman" w:hAnsi="Times New Roman" w:cs="Times New Roman"/>
            <w:sz w:val="24"/>
            <w:szCs w:val="24"/>
          </w:rPr>
          <w:instrText xml:space="preserve"> PAGE   \* MERGEFORMAT </w:instrText>
        </w:r>
        <w:r w:rsidRPr="00A01DF2">
          <w:rPr>
            <w:rFonts w:ascii="Times New Roman" w:hAnsi="Times New Roman" w:cs="Times New Roman"/>
            <w:sz w:val="24"/>
            <w:szCs w:val="24"/>
          </w:rPr>
          <w:fldChar w:fldCharType="separate"/>
        </w:r>
        <w:r w:rsidRPr="00A01DF2">
          <w:rPr>
            <w:rFonts w:ascii="Times New Roman" w:hAnsi="Times New Roman" w:cs="Times New Roman"/>
            <w:noProof/>
            <w:sz w:val="24"/>
            <w:szCs w:val="24"/>
          </w:rPr>
          <w:t>12</w:t>
        </w:r>
        <w:r w:rsidRPr="00A01DF2">
          <w:rPr>
            <w:rFonts w:ascii="Times New Roman" w:hAnsi="Times New Roman" w:cs="Times New Roman"/>
            <w:noProof/>
            <w:sz w:val="24"/>
            <w:szCs w:val="24"/>
          </w:rPr>
          <w:fldChar w:fldCharType="end"/>
        </w:r>
      </w:p>
    </w:sdtContent>
  </w:sdt>
  <w:bookmarkEnd w:id="0"/>
  <w:p w14:paraId="3D119B6F" w14:textId="77777777" w:rsidR="00A7362E" w:rsidRDefault="00A736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93301" w14:textId="77777777" w:rsidR="00A7362E" w:rsidRDefault="00A7362E">
    <w:pPr>
      <w:pStyle w:val="Footer"/>
      <w:jc w:val="center"/>
    </w:pPr>
  </w:p>
  <w:p w14:paraId="46669D4E" w14:textId="77777777" w:rsidR="00A7362E" w:rsidRDefault="00A736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BDE30" w14:textId="77777777" w:rsidR="003E5DF1" w:rsidRDefault="003E5DF1">
    <w:pPr>
      <w:pStyle w:val="Footer"/>
      <w:jc w:val="center"/>
    </w:pPr>
  </w:p>
  <w:p w14:paraId="5927BF36" w14:textId="77777777" w:rsidR="003E5DF1" w:rsidRDefault="003E5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F1010" w14:textId="77777777" w:rsidR="00A928CE" w:rsidRDefault="00A928CE" w:rsidP="00A7362E">
      <w:pPr>
        <w:spacing w:after="0" w:line="240" w:lineRule="auto"/>
      </w:pPr>
      <w:r>
        <w:separator/>
      </w:r>
    </w:p>
  </w:footnote>
  <w:footnote w:type="continuationSeparator" w:id="0">
    <w:p w14:paraId="396CADEE" w14:textId="77777777" w:rsidR="00A928CE" w:rsidRDefault="00A928CE" w:rsidP="00A73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D5094" w14:textId="77777777" w:rsidR="00A01DF2" w:rsidRDefault="00A01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1928C" w14:textId="77777777" w:rsidR="00A01DF2" w:rsidRDefault="00A01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3EEB8" w14:textId="77777777" w:rsidR="00A01DF2" w:rsidRDefault="00A01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9097F"/>
    <w:multiLevelType w:val="hybridMultilevel"/>
    <w:tmpl w:val="64FEC558"/>
    <w:lvl w:ilvl="0" w:tplc="85F692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3353F6"/>
    <w:multiLevelType w:val="hybridMultilevel"/>
    <w:tmpl w:val="CECE716E"/>
    <w:lvl w:ilvl="0" w:tplc="1550029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F9C4EF6"/>
    <w:multiLevelType w:val="hybridMultilevel"/>
    <w:tmpl w:val="FD80A55A"/>
    <w:lvl w:ilvl="0" w:tplc="220EF756">
      <w:start w:val="1"/>
      <w:numFmt w:val="decimal"/>
      <w:pStyle w:val="ListParagraph"/>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2E"/>
    <w:rsid w:val="00061B34"/>
    <w:rsid w:val="000F1536"/>
    <w:rsid w:val="00162940"/>
    <w:rsid w:val="003C03EF"/>
    <w:rsid w:val="003E5DF1"/>
    <w:rsid w:val="00794E2C"/>
    <w:rsid w:val="007B5C79"/>
    <w:rsid w:val="007C2FC5"/>
    <w:rsid w:val="008C2164"/>
    <w:rsid w:val="009B01C3"/>
    <w:rsid w:val="00A01DF2"/>
    <w:rsid w:val="00A37994"/>
    <w:rsid w:val="00A7362E"/>
    <w:rsid w:val="00A928CE"/>
    <w:rsid w:val="00BC4FBE"/>
    <w:rsid w:val="00CB1E95"/>
    <w:rsid w:val="00D43CA8"/>
    <w:rsid w:val="00D8782B"/>
    <w:rsid w:val="00DB3820"/>
    <w:rsid w:val="00DE5A2A"/>
    <w:rsid w:val="00E35135"/>
    <w:rsid w:val="00EB2224"/>
    <w:rsid w:val="00F4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154C"/>
  <w15:chartTrackingRefBased/>
  <w15:docId w15:val="{37FBAF56-82FC-4227-A007-97A48B76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3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62E"/>
  </w:style>
  <w:style w:type="paragraph" w:styleId="FootnoteText">
    <w:name w:val="footnote text"/>
    <w:basedOn w:val="Normal"/>
    <w:link w:val="FootnoteTextChar"/>
    <w:uiPriority w:val="99"/>
    <w:semiHidden/>
    <w:unhideWhenUsed/>
    <w:rsid w:val="00A736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362E"/>
    <w:rPr>
      <w:sz w:val="20"/>
      <w:szCs w:val="20"/>
    </w:rPr>
  </w:style>
  <w:style w:type="character" w:styleId="FootnoteReference">
    <w:name w:val="footnote reference"/>
    <w:basedOn w:val="DefaultParagraphFont"/>
    <w:semiHidden/>
    <w:rsid w:val="00A7362E"/>
  </w:style>
  <w:style w:type="paragraph" w:styleId="BodyText">
    <w:name w:val="Body Text"/>
    <w:basedOn w:val="Normal"/>
    <w:link w:val="BodyTextChar"/>
    <w:uiPriority w:val="99"/>
    <w:unhideWhenUsed/>
    <w:rsid w:val="00A7362E"/>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A7362E"/>
    <w:rPr>
      <w:rFonts w:ascii="Times New Roman" w:eastAsia="Times New Roman" w:hAnsi="Times New Roman" w:cs="Times New Roman"/>
      <w:sz w:val="20"/>
      <w:szCs w:val="20"/>
    </w:rPr>
  </w:style>
  <w:style w:type="paragraph" w:styleId="ListParagraph">
    <w:name w:val="List Paragraph"/>
    <w:basedOn w:val="Normal"/>
    <w:autoRedefine/>
    <w:uiPriority w:val="34"/>
    <w:qFormat/>
    <w:rsid w:val="00CB1E95"/>
    <w:pPr>
      <w:numPr>
        <w:numId w:val="3"/>
      </w:numPr>
      <w:spacing w:after="0" w:line="360" w:lineRule="auto"/>
      <w:ind w:left="0" w:firstLine="1440"/>
    </w:pPr>
    <w:rPr>
      <w:rFonts w:ascii="Times New Roman" w:hAnsi="Times New Roman"/>
      <w:sz w:val="24"/>
    </w:rPr>
  </w:style>
  <w:style w:type="paragraph" w:styleId="Header">
    <w:name w:val="header"/>
    <w:basedOn w:val="Normal"/>
    <w:link w:val="HeaderChar"/>
    <w:uiPriority w:val="99"/>
    <w:unhideWhenUsed/>
    <w:rsid w:val="003E5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17</cp:revision>
  <cp:lastPrinted>2018-06-21T15:09:00Z</cp:lastPrinted>
  <dcterms:created xsi:type="dcterms:W3CDTF">2018-06-21T14:52:00Z</dcterms:created>
  <dcterms:modified xsi:type="dcterms:W3CDTF">2018-06-21T15:10:00Z</dcterms:modified>
</cp:coreProperties>
</file>