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AB6724" w:rsidR="00590EBA" w:rsidRPr="004E5EA1" w:rsidRDefault="00265FC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29,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6AAF745"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65FC4">
        <w:rPr>
          <w:rFonts w:ascii="Microsoft Sans Serif" w:hAnsi="Microsoft Sans Serif" w:cs="Microsoft Sans Serif"/>
          <w:b/>
          <w:sz w:val="24"/>
          <w:szCs w:val="24"/>
        </w:rPr>
        <w:t>C-2018-3001083</w:t>
      </w:r>
    </w:p>
    <w:p w14:paraId="07DCE70A" w14:textId="6598E9DC" w:rsidR="00265FC4" w:rsidRPr="00265FC4" w:rsidRDefault="00265FC4"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C-2018-3001067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8047412" w:rsidR="00590EBA" w:rsidRPr="004E5EA1" w:rsidRDefault="00265FC4"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MaryLee</w:t>
      </w:r>
      <w:proofErr w:type="spellEnd"/>
      <w:r>
        <w:rPr>
          <w:rFonts w:ascii="Microsoft Sans Serif" w:hAnsi="Microsoft Sans Serif" w:cs="Microsoft Sans Serif"/>
          <w:b/>
          <w:sz w:val="24"/>
          <w:szCs w:val="24"/>
        </w:rPr>
        <w:t xml:space="preserve"> Warren v. SUEZ Water Pennsylvania, Inc.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F93921F" w:rsidR="00590EBA" w:rsidRPr="004E5EA1" w:rsidRDefault="00265FC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B1FA5B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5FC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8BC492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5FC4">
        <w:rPr>
          <w:rFonts w:ascii="Microsoft Sans Serif" w:hAnsi="Microsoft Sans Serif" w:cs="Microsoft Sans Serif"/>
          <w:b/>
          <w:sz w:val="24"/>
          <w:szCs w:val="24"/>
        </w:rPr>
        <w:t>Friday, August 24,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A9995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5FC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ADAD4B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65FC4">
        <w:rPr>
          <w:rFonts w:ascii="Microsoft Sans Serif" w:hAnsi="Microsoft Sans Serif" w:cs="Microsoft Sans Serif"/>
          <w:b/>
          <w:sz w:val="24"/>
          <w:szCs w:val="24"/>
        </w:rPr>
        <w:t>Joel H.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42D2B198"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65FC4">
        <w:rPr>
          <w:rFonts w:ascii="Microsoft Sans Serif" w:hAnsi="Microsoft Sans Serif" w:cs="Microsoft Sans Serif"/>
          <w:sz w:val="24"/>
          <w:szCs w:val="24"/>
        </w:rPr>
        <w:t>574839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A6C380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65FC4">
        <w:rPr>
          <w:rFonts w:ascii="Microsoft Sans Serif" w:hAnsi="Microsoft Sans Serif" w:cs="Microsoft Sans Serif"/>
          <w:sz w:val="22"/>
          <w:szCs w:val="22"/>
        </w:rPr>
        <w:t>Cheskis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AAEC0B9" w14:textId="77777777" w:rsidR="00265FC4" w:rsidRDefault="00265FC4" w:rsidP="00265FC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C-2018-3001083 - MARYLEE WARREN v. SUEZ WATER PENNSYLVANIA INC</w:t>
      </w:r>
    </w:p>
    <w:p w14:paraId="1D246542" w14:textId="77777777" w:rsidR="00265FC4" w:rsidRDefault="00265FC4" w:rsidP="00265FC4">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MARYLEE WARREN</w:t>
      </w:r>
      <w:r>
        <w:rPr>
          <w:rFonts w:ascii="Microsoft Sans Serif" w:eastAsia="Microsoft Sans Serif" w:hAnsi="Microsoft Sans Serif" w:cs="Microsoft Sans Serif"/>
          <w:sz w:val="24"/>
        </w:rPr>
        <w:cr/>
        <w:t>419 CARAVAN COURT</w:t>
      </w:r>
      <w:r>
        <w:rPr>
          <w:rFonts w:ascii="Microsoft Sans Serif" w:eastAsia="Microsoft Sans Serif" w:hAnsi="Microsoft Sans Serif" w:cs="Microsoft Sans Serif"/>
          <w:sz w:val="24"/>
        </w:rPr>
        <w:cr/>
        <w:t>MIDDLETOWN PA  17057</w:t>
      </w:r>
      <w:r>
        <w:rPr>
          <w:rFonts w:ascii="Microsoft Sans Serif" w:eastAsia="Microsoft Sans Serif" w:hAnsi="Microsoft Sans Serif" w:cs="Microsoft Sans Serif"/>
          <w:sz w:val="24"/>
        </w:rPr>
        <w:cr/>
      </w:r>
      <w:r w:rsidRPr="00FA725D">
        <w:rPr>
          <w:rFonts w:ascii="Microsoft Sans Serif" w:eastAsia="Microsoft Sans Serif" w:hAnsi="Microsoft Sans Serif" w:cs="Microsoft Sans Serif"/>
          <w:b/>
          <w:sz w:val="24"/>
        </w:rPr>
        <w:t>717.343.9563</w:t>
      </w:r>
      <w:r w:rsidRPr="00FA725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BEVERLY GORDON JONES</w:t>
      </w:r>
      <w:r>
        <w:rPr>
          <w:rFonts w:ascii="Microsoft Sans Serif" w:eastAsia="Microsoft Sans Serif" w:hAnsi="Microsoft Sans Serif" w:cs="Microsoft Sans Serif"/>
          <w:sz w:val="24"/>
        </w:rPr>
        <w:br/>
        <w:t>SOCIAL SECURITY &amp; HEALTH CARE ADVOCATE</w:t>
      </w:r>
      <w:r>
        <w:rPr>
          <w:rFonts w:ascii="Microsoft Sans Serif" w:eastAsia="Microsoft Sans Serif" w:hAnsi="Microsoft Sans Serif" w:cs="Microsoft Sans Serif"/>
          <w:sz w:val="24"/>
        </w:rPr>
        <w:cr/>
        <w:t>3604 NORTH 2ND STREET</w:t>
      </w:r>
      <w:r>
        <w:rPr>
          <w:rFonts w:ascii="Microsoft Sans Serif" w:eastAsia="Microsoft Sans Serif" w:hAnsi="Microsoft Sans Serif" w:cs="Microsoft Sans Serif"/>
          <w:sz w:val="24"/>
        </w:rPr>
        <w:cr/>
        <w:t>HARRISBURG PA  17110</w:t>
      </w:r>
      <w:r>
        <w:rPr>
          <w:rFonts w:ascii="Microsoft Sans Serif" w:eastAsia="Microsoft Sans Serif" w:hAnsi="Microsoft Sans Serif" w:cs="Microsoft Sans Serif"/>
          <w:sz w:val="24"/>
        </w:rPr>
        <w:cr/>
      </w:r>
      <w:r w:rsidRPr="00FA725D">
        <w:rPr>
          <w:rFonts w:ascii="Microsoft Sans Serif" w:eastAsia="Microsoft Sans Serif" w:hAnsi="Microsoft Sans Serif" w:cs="Microsoft Sans Serif"/>
          <w:b/>
          <w:sz w:val="24"/>
        </w:rPr>
        <w:t>717.379.2291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sz w:val="24"/>
        </w:rPr>
        <w:cr/>
        <w:t>THOMAS T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A725D">
        <w:rPr>
          <w:rFonts w:ascii="Microsoft Sans Serif" w:eastAsia="Microsoft Sans Serif" w:hAnsi="Microsoft Sans Serif" w:cs="Microsoft Sans Serif"/>
          <w:b/>
          <w:sz w:val="24"/>
        </w:rPr>
        <w:t>717.255.7600</w:t>
      </w:r>
      <w:r>
        <w:rPr>
          <w:rFonts w:ascii="Microsoft Sans Serif" w:eastAsia="Microsoft Sans Serif" w:hAnsi="Microsoft Sans Serif" w:cs="Microsoft Sans Serif"/>
          <w:sz w:val="24"/>
        </w:rPr>
        <w:cr/>
      </w:r>
      <w:r w:rsidRPr="00FA725D">
        <w:rPr>
          <w:rFonts w:ascii="Microsoft Sans Serif" w:eastAsia="Microsoft Sans Serif" w:hAnsi="Microsoft Sans Serif" w:cs="Microsoft Sans Serif"/>
          <w:b/>
          <w:i/>
          <w:u w:val="single"/>
        </w:rPr>
        <w:t>ACCEPTS E-SERVICE</w:t>
      </w:r>
    </w:p>
    <w:p w14:paraId="184D45C2" w14:textId="77777777" w:rsidR="00265FC4" w:rsidRDefault="00265FC4" w:rsidP="00265FC4"/>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5A295" w14:textId="77777777" w:rsidR="00931B96" w:rsidRDefault="00931B96">
      <w:r>
        <w:separator/>
      </w:r>
    </w:p>
  </w:endnote>
  <w:endnote w:type="continuationSeparator" w:id="0">
    <w:p w14:paraId="23BEAF49" w14:textId="77777777" w:rsidR="00931B96" w:rsidRDefault="0093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E99B0" w14:textId="77777777" w:rsidR="00931B96" w:rsidRDefault="00931B96">
      <w:r>
        <w:separator/>
      </w:r>
    </w:p>
  </w:footnote>
  <w:footnote w:type="continuationSeparator" w:id="0">
    <w:p w14:paraId="2BF2D447" w14:textId="77777777" w:rsidR="00931B96" w:rsidRDefault="0093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65FC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31B96"/>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F04AB-C86D-4587-9FDB-90128F9F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2018-06-29T18:19:00Z</dcterms:created>
  <dcterms:modified xsi:type="dcterms:W3CDTF">2018-06-29T18:19:00Z</dcterms:modified>
</cp:coreProperties>
</file>