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67697CF4" w:rsidR="00307E7A" w:rsidRPr="00153E4A" w:rsidRDefault="00617349" w:rsidP="00617349">
      <w:pPr>
        <w:jc w:val="center"/>
      </w:pPr>
      <w:r>
        <w:t>July 3, 2018</w:t>
      </w:r>
    </w:p>
    <w:p w14:paraId="3E2B69FC" w14:textId="74DEBC04" w:rsidR="005A23ED" w:rsidRPr="00C53882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C53882">
        <w:rPr>
          <w:sz w:val="24"/>
          <w:szCs w:val="24"/>
        </w:rPr>
        <w:t xml:space="preserve">Docket No. </w:t>
      </w:r>
      <w:r w:rsidR="00AD442C" w:rsidRPr="00C53882">
        <w:rPr>
          <w:sz w:val="24"/>
        </w:rPr>
        <w:t>A-</w:t>
      </w:r>
      <w:r w:rsidR="00C53882" w:rsidRPr="00C53882">
        <w:rPr>
          <w:sz w:val="24"/>
        </w:rPr>
        <w:t>2009-2145794</w:t>
      </w:r>
    </w:p>
    <w:p w14:paraId="228DC490" w14:textId="6FEBED8A" w:rsidR="00F1116A" w:rsidRPr="00C53882" w:rsidRDefault="008B4D2F" w:rsidP="00F1116A">
      <w:pPr>
        <w:jc w:val="right"/>
      </w:pPr>
      <w:r w:rsidRPr="00C53882">
        <w:t xml:space="preserve">Utility Code: </w:t>
      </w:r>
      <w:r w:rsidR="00C53882" w:rsidRPr="00C53882">
        <w:t>1111592</w:t>
      </w:r>
    </w:p>
    <w:p w14:paraId="33BA7DE3" w14:textId="77777777" w:rsidR="005A23ED" w:rsidRPr="00C53882" w:rsidRDefault="00B67AB3" w:rsidP="005A23ED">
      <w:pPr>
        <w:rPr>
          <w:b/>
          <w:szCs w:val="24"/>
          <w:u w:val="single"/>
        </w:rPr>
      </w:pPr>
      <w:r w:rsidRPr="00C53882">
        <w:rPr>
          <w:b/>
          <w:szCs w:val="24"/>
          <w:u w:val="single"/>
        </w:rPr>
        <w:t>CERTIFIED</w:t>
      </w:r>
    </w:p>
    <w:p w14:paraId="147C4270" w14:textId="77777777" w:rsidR="00307E7A" w:rsidRPr="00C53882" w:rsidRDefault="00307E7A" w:rsidP="005A23ED"/>
    <w:p w14:paraId="7E0D7569" w14:textId="4D38A090" w:rsidR="00932082" w:rsidRPr="00C53882" w:rsidRDefault="00C53882" w:rsidP="00932082">
      <w:pPr>
        <w:rPr>
          <w:color w:val="000000"/>
          <w:szCs w:val="24"/>
        </w:rPr>
      </w:pPr>
      <w:r w:rsidRPr="00C53882">
        <w:rPr>
          <w:color w:val="000000"/>
          <w:szCs w:val="24"/>
        </w:rPr>
        <w:t xml:space="preserve">ALEJANDRO PAGANI </w:t>
      </w:r>
    </w:p>
    <w:p w14:paraId="655E3C39" w14:textId="70E4BE00" w:rsidR="00153E4A" w:rsidRPr="00C53882" w:rsidRDefault="00C53882" w:rsidP="00932082">
      <w:pPr>
        <w:rPr>
          <w:color w:val="000000"/>
          <w:szCs w:val="24"/>
        </w:rPr>
      </w:pPr>
      <w:r w:rsidRPr="00C53882">
        <w:rPr>
          <w:color w:val="000000"/>
          <w:szCs w:val="24"/>
        </w:rPr>
        <w:t>VIRIDIAN ENERGY PA LLC</w:t>
      </w:r>
    </w:p>
    <w:p w14:paraId="6B3932F1" w14:textId="59B832D2" w:rsidR="00932082" w:rsidRPr="00C53882" w:rsidRDefault="00C53882" w:rsidP="00932082">
      <w:pPr>
        <w:rPr>
          <w:color w:val="000000"/>
          <w:szCs w:val="24"/>
        </w:rPr>
      </w:pPr>
      <w:r w:rsidRPr="00C53882">
        <w:rPr>
          <w:color w:val="000000"/>
          <w:szCs w:val="24"/>
        </w:rPr>
        <w:t>535 CONNECTICUT AVE 6</w:t>
      </w:r>
      <w:r w:rsidRPr="00C53882">
        <w:rPr>
          <w:color w:val="000000"/>
          <w:szCs w:val="24"/>
          <w:vertAlign w:val="superscript"/>
        </w:rPr>
        <w:t>TH</w:t>
      </w:r>
      <w:r w:rsidRPr="00C53882">
        <w:rPr>
          <w:color w:val="000000"/>
          <w:szCs w:val="24"/>
        </w:rPr>
        <w:t xml:space="preserve"> FL</w:t>
      </w:r>
    </w:p>
    <w:p w14:paraId="0C643865" w14:textId="24DCC509" w:rsidR="00932082" w:rsidRPr="00C53882" w:rsidRDefault="00C53882" w:rsidP="00932082">
      <w:pPr>
        <w:rPr>
          <w:color w:val="000000"/>
          <w:szCs w:val="24"/>
        </w:rPr>
      </w:pPr>
      <w:r w:rsidRPr="00C53882">
        <w:rPr>
          <w:color w:val="000000"/>
          <w:szCs w:val="24"/>
        </w:rPr>
        <w:t>NORWALK CT 06854</w:t>
      </w:r>
    </w:p>
    <w:p w14:paraId="7BD44372" w14:textId="77777777" w:rsidR="00C7393C" w:rsidRPr="00C53882" w:rsidRDefault="00C7393C" w:rsidP="005A23ED">
      <w:pPr>
        <w:rPr>
          <w:szCs w:val="24"/>
        </w:rPr>
      </w:pPr>
    </w:p>
    <w:p w14:paraId="192C5491" w14:textId="77777777" w:rsidR="00DA5217" w:rsidRPr="00C53882" w:rsidRDefault="00DA5217" w:rsidP="00DA5217">
      <w:pPr>
        <w:jc w:val="center"/>
      </w:pPr>
      <w:r w:rsidRPr="00C53882">
        <w:t xml:space="preserve">RE: </w:t>
      </w:r>
      <w:r w:rsidR="00F87A87" w:rsidRPr="00C53882">
        <w:t>Financial Security Reduction Petition Data Request</w:t>
      </w:r>
    </w:p>
    <w:p w14:paraId="54B504BC" w14:textId="77777777" w:rsidR="00C7393C" w:rsidRPr="00C53882" w:rsidRDefault="00C7393C" w:rsidP="005A23ED">
      <w:pPr>
        <w:pStyle w:val="BlockText"/>
        <w:ind w:left="0" w:firstLine="0"/>
        <w:rPr>
          <w:szCs w:val="24"/>
        </w:rPr>
      </w:pPr>
    </w:p>
    <w:p w14:paraId="3F8373C4" w14:textId="3C721106" w:rsidR="005A23ED" w:rsidRPr="00C53882" w:rsidRDefault="005A23ED" w:rsidP="005A23ED">
      <w:pPr>
        <w:pStyle w:val="BodyText"/>
        <w:rPr>
          <w:szCs w:val="24"/>
        </w:rPr>
      </w:pPr>
      <w:r w:rsidRPr="00C53882">
        <w:rPr>
          <w:szCs w:val="24"/>
        </w:rPr>
        <w:t xml:space="preserve">Dear </w:t>
      </w:r>
      <w:r w:rsidR="00C53882" w:rsidRPr="00C53882">
        <w:rPr>
          <w:szCs w:val="24"/>
        </w:rPr>
        <w:t>Mr. Pagani</w:t>
      </w:r>
      <w:r w:rsidRPr="00C53882">
        <w:rPr>
          <w:szCs w:val="24"/>
        </w:rPr>
        <w:t>:</w:t>
      </w:r>
    </w:p>
    <w:p w14:paraId="30FD0D61" w14:textId="7DE43EA7" w:rsidR="002D5F13" w:rsidRPr="00C53882" w:rsidRDefault="00DA5217" w:rsidP="002D5F13">
      <w:pPr>
        <w:pStyle w:val="StyleBodyTextFirstline05Before12pt"/>
        <w:rPr>
          <w:szCs w:val="24"/>
        </w:rPr>
      </w:pPr>
      <w:r w:rsidRPr="00C53882">
        <w:rPr>
          <w:szCs w:val="24"/>
        </w:rPr>
        <w:t xml:space="preserve">On </w:t>
      </w:r>
      <w:r w:rsidR="00C53882" w:rsidRPr="00C53882">
        <w:rPr>
          <w:szCs w:val="24"/>
        </w:rPr>
        <w:t>June 14, 2018</w:t>
      </w:r>
      <w:r w:rsidR="00035302" w:rsidRPr="00C53882">
        <w:rPr>
          <w:szCs w:val="24"/>
        </w:rPr>
        <w:t>,</w:t>
      </w:r>
      <w:r w:rsidRPr="00C53882">
        <w:rPr>
          <w:szCs w:val="24"/>
        </w:rPr>
        <w:t xml:space="preserve"> </w:t>
      </w:r>
      <w:r w:rsidR="00C53882" w:rsidRPr="00C53882">
        <w:rPr>
          <w:color w:val="000000"/>
          <w:szCs w:val="24"/>
        </w:rPr>
        <w:t>Viridian Energy PA LLC</w:t>
      </w:r>
      <w:r w:rsidRPr="00C53882">
        <w:rPr>
          <w:color w:val="000000"/>
          <w:szCs w:val="24"/>
        </w:rPr>
        <w:t xml:space="preserve"> (</w:t>
      </w:r>
      <w:r w:rsidR="00C53882" w:rsidRPr="00C53882">
        <w:rPr>
          <w:color w:val="000000"/>
          <w:szCs w:val="24"/>
        </w:rPr>
        <w:t>Viridian Energy PA</w:t>
      </w:r>
      <w:r w:rsidRPr="00C53882">
        <w:rPr>
          <w:color w:val="000000"/>
          <w:szCs w:val="24"/>
        </w:rPr>
        <w:t xml:space="preserve">) filed a petition to reduce its bonding level </w:t>
      </w:r>
      <w:r w:rsidR="00520379" w:rsidRPr="00C53882">
        <w:rPr>
          <w:color w:val="000000"/>
          <w:szCs w:val="24"/>
        </w:rPr>
        <w:t xml:space="preserve">from 10% </w:t>
      </w:r>
      <w:r w:rsidRPr="00C53882">
        <w:rPr>
          <w:color w:val="000000"/>
          <w:szCs w:val="24"/>
        </w:rPr>
        <w:t xml:space="preserve">to 5% of its most recent </w:t>
      </w:r>
      <w:r w:rsidR="00C7393C" w:rsidRPr="00C53882">
        <w:rPr>
          <w:color w:val="000000"/>
          <w:szCs w:val="24"/>
        </w:rPr>
        <w:t>4 quarters</w:t>
      </w:r>
      <w:r w:rsidRPr="00C53882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C53882">
        <w:rPr>
          <w:color w:val="000000"/>
          <w:szCs w:val="24"/>
        </w:rPr>
        <w:t> </w:t>
      </w:r>
      <w:r w:rsidRPr="00C53882">
        <w:rPr>
          <w:color w:val="000000"/>
          <w:szCs w:val="24"/>
        </w:rPr>
        <w:t xml:space="preserve">24, 2014, at Docket </w:t>
      </w:r>
      <w:r w:rsidR="00B8559C">
        <w:rPr>
          <w:color w:val="000000"/>
          <w:szCs w:val="24"/>
        </w:rPr>
        <w:t xml:space="preserve">             </w:t>
      </w:r>
      <w:r w:rsidRPr="00C53882">
        <w:rPr>
          <w:color w:val="000000"/>
          <w:szCs w:val="24"/>
        </w:rPr>
        <w:t>No</w:t>
      </w:r>
      <w:r w:rsidR="006C6F8A" w:rsidRPr="00C53882">
        <w:rPr>
          <w:color w:val="000000"/>
          <w:szCs w:val="24"/>
        </w:rPr>
        <w:t>. M</w:t>
      </w:r>
      <w:r w:rsidR="0036295B" w:rsidRPr="00C53882">
        <w:rPr>
          <w:color w:val="000000"/>
          <w:szCs w:val="24"/>
        </w:rPr>
        <w:noBreakHyphen/>
      </w:r>
      <w:r w:rsidR="006C6F8A" w:rsidRPr="00C53882">
        <w:rPr>
          <w:color w:val="000000"/>
          <w:szCs w:val="24"/>
        </w:rPr>
        <w:t>2013-2393141</w:t>
      </w:r>
      <w:r w:rsidRPr="00C53882">
        <w:rPr>
          <w:color w:val="000000"/>
          <w:szCs w:val="24"/>
        </w:rPr>
        <w:t>.</w:t>
      </w:r>
      <w:r w:rsidR="002D5F13" w:rsidRPr="00C53882">
        <w:rPr>
          <w:color w:val="000000"/>
          <w:szCs w:val="24"/>
        </w:rPr>
        <w:t xml:space="preserve">  </w:t>
      </w:r>
      <w:r w:rsidR="002D5F13" w:rsidRPr="00C53882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C53882" w:rsidRDefault="00A17AE2" w:rsidP="00040037">
      <w:pPr>
        <w:ind w:firstLine="1440"/>
        <w:rPr>
          <w:szCs w:val="24"/>
        </w:rPr>
      </w:pPr>
    </w:p>
    <w:p w14:paraId="01AC550D" w14:textId="7D49343B" w:rsidR="00040037" w:rsidRPr="003614E5" w:rsidRDefault="00040037" w:rsidP="000824EB">
      <w:pPr>
        <w:ind w:firstLine="720"/>
        <w:rPr>
          <w:szCs w:val="24"/>
        </w:rPr>
      </w:pPr>
      <w:r w:rsidRPr="00C53882">
        <w:rPr>
          <w:szCs w:val="24"/>
        </w:rPr>
        <w:t xml:space="preserve">Please be advised that you are directed to forward the requested information to the Commission within </w:t>
      </w:r>
      <w:r w:rsidR="00C53882" w:rsidRPr="00C53882">
        <w:rPr>
          <w:b/>
          <w:szCs w:val="24"/>
          <w:u w:val="single"/>
        </w:rPr>
        <w:t>30</w:t>
      </w:r>
      <w:r w:rsidRPr="00C53882">
        <w:rPr>
          <w:szCs w:val="24"/>
        </w:rPr>
        <w:t xml:space="preserve"> days of receipt of this letter.  Failure to respo</w:t>
      </w:r>
      <w:r w:rsidR="002D5F13" w:rsidRPr="00C53882">
        <w:rPr>
          <w:szCs w:val="24"/>
        </w:rPr>
        <w:t>nd may result in the petition</w:t>
      </w:r>
      <w:r w:rsidRPr="00C53882">
        <w:rPr>
          <w:szCs w:val="24"/>
        </w:rPr>
        <w:t xml:space="preserve"> being denied.  As well, if </w:t>
      </w:r>
      <w:r w:rsidR="00C53882" w:rsidRPr="00C53882">
        <w:t>Viridian Energy PA</w:t>
      </w:r>
      <w:r w:rsidRPr="00C53882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4538A020" w:rsidR="00040037" w:rsidRPr="00040037" w:rsidRDefault="00617349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3F392FE" wp14:editId="67FB0944">
            <wp:simplePos x="0" y="0"/>
            <wp:positionH relativeFrom="column">
              <wp:posOffset>2743200</wp:posOffset>
            </wp:positionH>
            <wp:positionV relativeFrom="paragraph">
              <wp:posOffset>154755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EE2C94" w14:textId="7246CEA0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14:paraId="5C31113D" w14:textId="23E08BC1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6A07B85C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328DDC59" w:rsidR="00892D0A" w:rsidRPr="00C53882" w:rsidRDefault="00892D0A" w:rsidP="00892D0A">
      <w:pPr>
        <w:jc w:val="center"/>
        <w:rPr>
          <w:szCs w:val="24"/>
        </w:rPr>
      </w:pPr>
      <w:r w:rsidRPr="00C53882">
        <w:rPr>
          <w:szCs w:val="24"/>
        </w:rPr>
        <w:t xml:space="preserve">Docket No.  </w:t>
      </w:r>
      <w:r w:rsidRPr="00C53882">
        <w:rPr>
          <w:color w:val="000000"/>
          <w:szCs w:val="24"/>
        </w:rPr>
        <w:t>A-</w:t>
      </w:r>
      <w:r w:rsidR="00C53882" w:rsidRPr="00C53882">
        <w:rPr>
          <w:color w:val="000000"/>
          <w:szCs w:val="24"/>
        </w:rPr>
        <w:t>2009-2145794</w:t>
      </w:r>
    </w:p>
    <w:p w14:paraId="5A4DEC49" w14:textId="0A68B690" w:rsidR="00892D0A" w:rsidRPr="00C53882" w:rsidRDefault="00C53882" w:rsidP="00892D0A">
      <w:pPr>
        <w:jc w:val="center"/>
        <w:rPr>
          <w:color w:val="000000"/>
          <w:szCs w:val="24"/>
        </w:rPr>
      </w:pPr>
      <w:r w:rsidRPr="00C53882">
        <w:rPr>
          <w:color w:val="000000"/>
          <w:szCs w:val="24"/>
        </w:rPr>
        <w:t>Viridian Energy PA LLC</w:t>
      </w:r>
    </w:p>
    <w:p w14:paraId="7A6E7FE9" w14:textId="146ABA89" w:rsidR="00892D0A" w:rsidRPr="005267E0" w:rsidRDefault="00892D0A" w:rsidP="00892D0A">
      <w:pPr>
        <w:jc w:val="center"/>
        <w:rPr>
          <w:szCs w:val="24"/>
        </w:rPr>
      </w:pPr>
      <w:r w:rsidRPr="00C53882">
        <w:rPr>
          <w:szCs w:val="24"/>
        </w:rPr>
        <w:t>Data Request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083E6909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 xml:space="preserve">a </w:t>
      </w:r>
      <w:r w:rsidR="00C53882">
        <w:rPr>
          <w:color w:val="000000"/>
          <w:sz w:val="24"/>
          <w:szCs w:val="24"/>
        </w:rPr>
        <w:t xml:space="preserve">recent </w:t>
      </w:r>
      <w:r w:rsidR="003E3DF4" w:rsidRPr="003E3DF4">
        <w:rPr>
          <w:color w:val="000000"/>
          <w:sz w:val="24"/>
          <w:szCs w:val="24"/>
        </w:rPr>
        <w:t>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</w:t>
      </w:r>
      <w:r w:rsidR="00520379" w:rsidRPr="003E3DF4">
        <w:rPr>
          <w:color w:val="000000"/>
          <w:sz w:val="24"/>
          <w:szCs w:val="24"/>
        </w:rPr>
        <w:t>.</w:t>
      </w:r>
      <w:r w:rsidR="009161B2">
        <w:rPr>
          <w:color w:val="000000"/>
          <w:sz w:val="24"/>
          <w:szCs w:val="24"/>
        </w:rPr>
        <w:t xml:space="preserve">  Below is a link to the referenced letter</w:t>
      </w:r>
      <w:r w:rsidR="009161B2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F11E08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8ACF" w14:textId="77777777" w:rsidR="00F11E08" w:rsidRDefault="00F11E08">
      <w:r>
        <w:separator/>
      </w:r>
    </w:p>
  </w:endnote>
  <w:endnote w:type="continuationSeparator" w:id="0">
    <w:p w14:paraId="408611AF" w14:textId="77777777" w:rsidR="00F11E08" w:rsidRDefault="00F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3013" w14:textId="77777777" w:rsidR="00F11E08" w:rsidRDefault="00F11E08">
      <w:r>
        <w:separator/>
      </w:r>
    </w:p>
  </w:footnote>
  <w:footnote w:type="continuationSeparator" w:id="0">
    <w:p w14:paraId="567E1AEC" w14:textId="77777777" w:rsidR="00F11E08" w:rsidRDefault="00F1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17349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161B2"/>
    <w:rsid w:val="009315B8"/>
    <w:rsid w:val="00932082"/>
    <w:rsid w:val="00940F07"/>
    <w:rsid w:val="00954D3E"/>
    <w:rsid w:val="0097444D"/>
    <w:rsid w:val="00993363"/>
    <w:rsid w:val="00994088"/>
    <w:rsid w:val="00994EC9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2FC1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8559C"/>
    <w:rsid w:val="00B9400A"/>
    <w:rsid w:val="00BA4E21"/>
    <w:rsid w:val="00BA78B8"/>
    <w:rsid w:val="00BB0BAE"/>
    <w:rsid w:val="00BE766F"/>
    <w:rsid w:val="00BF269C"/>
    <w:rsid w:val="00BF633D"/>
    <w:rsid w:val="00C345BA"/>
    <w:rsid w:val="00C53882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1E08"/>
    <w:rsid w:val="00F242F5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62F2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6</cp:revision>
  <cp:lastPrinted>2018-07-03T11:37:00Z</cp:lastPrinted>
  <dcterms:created xsi:type="dcterms:W3CDTF">2018-06-28T19:28:00Z</dcterms:created>
  <dcterms:modified xsi:type="dcterms:W3CDTF">2018-07-03T11:37:00Z</dcterms:modified>
</cp:coreProperties>
</file>