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BDA5A6E" w:rsidR="00590EBA" w:rsidRPr="004E5EA1" w:rsidRDefault="006135F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88B7CAC" w:rsidR="00590EBA" w:rsidRPr="006135F9"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6135F9">
        <w:rPr>
          <w:rFonts w:ascii="Microsoft Sans Serif" w:hAnsi="Microsoft Sans Serif" w:cs="Microsoft Sans Serif"/>
          <w:sz w:val="24"/>
          <w:szCs w:val="24"/>
        </w:rPr>
        <w:t xml:space="preserve"> </w:t>
      </w:r>
      <w:r w:rsidR="006135F9">
        <w:rPr>
          <w:rFonts w:ascii="Microsoft Sans Serif" w:hAnsi="Microsoft Sans Serif" w:cs="Microsoft Sans Serif"/>
          <w:b/>
          <w:sz w:val="24"/>
          <w:szCs w:val="24"/>
        </w:rPr>
        <w:t>C-2018-3002221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DDF49A5" w:rsidR="00590EBA" w:rsidRPr="004E5EA1" w:rsidRDefault="006135F9" w:rsidP="00590EBA">
      <w:pPr>
        <w:jc w:val="center"/>
        <w:rPr>
          <w:rFonts w:ascii="Microsoft Sans Serif" w:hAnsi="Microsoft Sans Serif" w:cs="Microsoft Sans Serif"/>
          <w:b/>
          <w:sz w:val="24"/>
          <w:szCs w:val="24"/>
        </w:rPr>
      </w:pPr>
      <w:r w:rsidRPr="006135F9">
        <w:rPr>
          <w:rFonts w:ascii="Microsoft Sans Serif" w:hAnsi="Microsoft Sans Serif" w:cs="Microsoft Sans Serif"/>
          <w:b/>
          <w:sz w:val="24"/>
          <w:szCs w:val="24"/>
        </w:rPr>
        <w:t>Robert Schroeder c/o George McClay v. Residents Energy LLC, Energy Services Providers Inc. t/a Pennsylvania Gas &amp; Electric LLC, Star Energy Partners, Inspire Energy Holdings, North American Power &amp; Gas, and Vista Energy Marketing</w:t>
      </w:r>
      <w:bookmarkStart w:id="0" w:name="_GoBack"/>
      <w:bookmarkEnd w:id="0"/>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EC20199" w:rsidR="00590EBA" w:rsidRPr="004E5EA1" w:rsidRDefault="006135F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EB7BA6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135F9">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8D23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135F9">
        <w:rPr>
          <w:rFonts w:ascii="Microsoft Sans Serif" w:hAnsi="Microsoft Sans Serif" w:cs="Microsoft Sans Serif"/>
          <w:b/>
          <w:sz w:val="24"/>
          <w:szCs w:val="24"/>
        </w:rPr>
        <w:t>Thursday, September 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0CF33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135F9">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938414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135F9">
        <w:rPr>
          <w:rFonts w:ascii="Microsoft Sans Serif" w:hAnsi="Microsoft Sans Serif" w:cs="Microsoft Sans Serif"/>
          <w:b/>
          <w:sz w:val="24"/>
          <w:szCs w:val="24"/>
        </w:rPr>
        <w:t>Joel H. Cheskis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9AE85C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135F9">
        <w:rPr>
          <w:rFonts w:ascii="Microsoft Sans Serif" w:hAnsi="Microsoft Sans Serif" w:cs="Microsoft Sans Serif"/>
          <w:sz w:val="24"/>
          <w:szCs w:val="24"/>
        </w:rPr>
        <w:t>574839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C51C137"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135F9">
        <w:rPr>
          <w:rFonts w:ascii="Microsoft Sans Serif" w:hAnsi="Microsoft Sans Serif" w:cs="Microsoft Sans Serif"/>
          <w:sz w:val="22"/>
          <w:szCs w:val="22"/>
        </w:rPr>
        <w:t xml:space="preserve">Cheskis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392887F" w14:textId="77777777" w:rsidR="006135F9" w:rsidRDefault="006135F9" w:rsidP="006135F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C-2018-3002221 - ROBERT SCHROEDER C/O GEORGE MCCLAY v. RESIDENTS ENERGY, PA GAS &amp; ELECTRIC, STAR ENERGY, INSPIRE ENERGY HOLDINGS, NORTH AMERICAN POWER &amp; GAS, AND VISTA ENERGY MARKETING</w:t>
      </w:r>
    </w:p>
    <w:p w14:paraId="52CA8E36" w14:textId="77777777" w:rsidR="006135F9" w:rsidRDefault="006135F9" w:rsidP="006135F9">
      <w:pPr>
        <w:rPr>
          <w:rFonts w:ascii="Microsoft Sans Serif" w:eastAsia="Microsoft Sans Serif" w:hAnsi="Microsoft Sans Serif" w:cs="Microsoft Sans Serif"/>
          <w:sz w:val="24"/>
        </w:rPr>
      </w:pPr>
    </w:p>
    <w:p w14:paraId="0C53BA30" w14:textId="77777777" w:rsidR="006135F9" w:rsidRDefault="006135F9" w:rsidP="006135F9">
      <w:pPr>
        <w:rPr>
          <w:rFonts w:ascii="Microsoft Sans Serif" w:eastAsia="Microsoft Sans Serif" w:hAnsi="Microsoft Sans Serif" w:cs="Microsoft Sans Serif"/>
          <w:sz w:val="24"/>
        </w:rPr>
        <w:sectPr w:rsidR="006135F9">
          <w:pgSz w:w="12240" w:h="15840"/>
          <w:pgMar w:top="1440" w:right="1440" w:bottom="1440" w:left="1440" w:header="720" w:footer="720" w:gutter="0"/>
          <w:cols w:space="720"/>
          <w:docGrid w:linePitch="360"/>
        </w:sectPr>
      </w:pPr>
    </w:p>
    <w:p w14:paraId="57E48F39" w14:textId="3FBE8DD3"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GEORGE MCCLAY</w:t>
      </w:r>
    </w:p>
    <w:p w14:paraId="76575CCA"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1224 GRANT AVENUE</w:t>
      </w:r>
    </w:p>
    <w:p w14:paraId="108F9E7B"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19115</w:t>
      </w:r>
    </w:p>
    <w:p w14:paraId="70BF9A24"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215.776.0869</w:t>
      </w:r>
    </w:p>
    <w:p w14:paraId="01893F88"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956FFFA"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MANN</w:t>
      </w:r>
    </w:p>
    <w:p w14:paraId="69A6DCCE"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ENERGY SERVICE PROVIDERS D/B/A PENNSYLVANIA GAS &amp; ELECTRIC</w:t>
      </w:r>
    </w:p>
    <w:p w14:paraId="4171BF03"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3700 LAKESIDE DR 6TH FLOOR</w:t>
      </w:r>
    </w:p>
    <w:p w14:paraId="43B9B519"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MIRAMAR FL  33027</w:t>
      </w:r>
    </w:p>
    <w:p w14:paraId="46656636"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305.947.7880 X 3509</w:t>
      </w:r>
      <w:r>
        <w:rPr>
          <w:rFonts w:ascii="Microsoft Sans Serif" w:eastAsia="Microsoft Sans Serif" w:hAnsi="Microsoft Sans Serif" w:cs="Microsoft Sans Serif"/>
          <w:sz w:val="24"/>
        </w:rPr>
        <w:t xml:space="preserve"> </w:t>
      </w:r>
    </w:p>
    <w:p w14:paraId="3B0EEF33" w14:textId="77777777" w:rsidR="006135F9" w:rsidRDefault="006135F9" w:rsidP="006135F9">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Energy Service Providers D/B/A Pennsylvania Gas &amp; Electric </w:t>
      </w:r>
    </w:p>
    <w:p w14:paraId="46FB393D" w14:textId="77777777" w:rsidR="006135F9" w:rsidRDefault="006135F9" w:rsidP="006135F9">
      <w:pPr>
        <w:rPr>
          <w:rFonts w:ascii="Microsoft Sans Serif" w:eastAsia="Microsoft Sans Serif" w:hAnsi="Microsoft Sans Serif" w:cs="Microsoft Sans Serif"/>
          <w:sz w:val="24"/>
        </w:rPr>
      </w:pPr>
    </w:p>
    <w:p w14:paraId="2ECFBE77"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KEENIA JOSEPH PARALEGAL</w:t>
      </w:r>
    </w:p>
    <w:p w14:paraId="72CAA4E2" w14:textId="16B94D83"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NORTH AMERICAN POWER AND GAS</w:t>
      </w:r>
      <w:r w:rsidR="00C5317D">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LLC</w:t>
      </w:r>
    </w:p>
    <w:p w14:paraId="63246125"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TWENTY GLOVER AVENUE - 3rd FLOOR</w:t>
      </w:r>
    </w:p>
    <w:p w14:paraId="05AFA9C7"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NORWALK CT  06851</w:t>
      </w:r>
    </w:p>
    <w:p w14:paraId="3F10E8E5" w14:textId="77777777" w:rsidR="006135F9" w:rsidRDefault="006135F9" w:rsidP="006135F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203.663.9757</w:t>
      </w:r>
    </w:p>
    <w:p w14:paraId="06C37C7A"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148AFB49" w14:textId="77777777" w:rsidR="006135F9" w:rsidRDefault="006135F9" w:rsidP="006135F9">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North American Power and Gas LLC </w:t>
      </w:r>
    </w:p>
    <w:p w14:paraId="32D6E461" w14:textId="77777777" w:rsidR="006135F9" w:rsidRDefault="006135F9" w:rsidP="006135F9">
      <w:pPr>
        <w:rPr>
          <w:rFonts w:ascii="Microsoft Sans Serif" w:eastAsia="Microsoft Sans Serif" w:hAnsi="Microsoft Sans Serif" w:cs="Microsoft Sans Serif"/>
          <w:sz w:val="24"/>
        </w:rPr>
      </w:pPr>
    </w:p>
    <w:p w14:paraId="7904344D"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315770B9"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028C41B4"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16th FLOOR </w:t>
      </w:r>
    </w:p>
    <w:p w14:paraId="59C1375C"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64759B44"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0ED25E31" w14:textId="77777777" w:rsidR="006135F9" w:rsidRDefault="006135F9" w:rsidP="006135F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717.255.7365</w:t>
      </w:r>
    </w:p>
    <w:p w14:paraId="37743327" w14:textId="77777777" w:rsidR="006135F9" w:rsidRDefault="006135F9" w:rsidP="006135F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7FDB1F3A" w14:textId="77777777" w:rsidR="006135F9" w:rsidRDefault="006135F9" w:rsidP="006135F9">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Vista Energy Marketing and Residents Energy LLC</w:t>
      </w:r>
    </w:p>
    <w:p w14:paraId="1449FFE4" w14:textId="77777777" w:rsidR="006135F9" w:rsidRDefault="006135F9" w:rsidP="006135F9">
      <w:pPr>
        <w:rPr>
          <w:rFonts w:ascii="Microsoft Sans Serif" w:eastAsia="Microsoft Sans Serif" w:hAnsi="Microsoft Sans Serif" w:cs="Microsoft Sans Serif"/>
          <w:sz w:val="24"/>
        </w:rPr>
      </w:pPr>
    </w:p>
    <w:p w14:paraId="36720F81"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SARAH C STONER ESQUIRE</w:t>
      </w:r>
    </w:p>
    <w:p w14:paraId="50C99051"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ECKERT SEAMANS</w:t>
      </w:r>
    </w:p>
    <w:p w14:paraId="5FB26611"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213 MARKET STREET</w:t>
      </w:r>
    </w:p>
    <w:p w14:paraId="5A027091"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8TH FLOOR</w:t>
      </w:r>
    </w:p>
    <w:p w14:paraId="2AA55513"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3BD910C" w14:textId="77777777" w:rsidR="006135F9" w:rsidRDefault="006135F9" w:rsidP="006135F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717.237.6026</w:t>
      </w:r>
    </w:p>
    <w:p w14:paraId="3A72365A" w14:textId="77777777" w:rsidR="006135F9" w:rsidRDefault="006135F9" w:rsidP="006135F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A9BEEFD" w14:textId="77777777" w:rsidR="006135F9" w:rsidRDefault="006135F9" w:rsidP="006135F9">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Inspire Energy Holdings</w:t>
      </w:r>
    </w:p>
    <w:p w14:paraId="271FDB46" w14:textId="309C9819" w:rsidR="006135F9" w:rsidRPr="006135F9" w:rsidRDefault="006135F9" w:rsidP="006135F9">
      <w:pPr>
        <w:contextualSpacing/>
        <w:rPr>
          <w:rFonts w:eastAsiaTheme="minorEastAsia"/>
          <w:sz w:val="24"/>
          <w:szCs w:val="24"/>
        </w:rPr>
      </w:pPr>
      <w:r>
        <w:rPr>
          <w:rFonts w:ascii="Microsoft Sans Serif" w:eastAsia="Microsoft Sans Serif" w:hAnsi="Microsoft Sans Serif" w:cs="Microsoft Sans Serif"/>
          <w:sz w:val="24"/>
        </w:rPr>
        <w:t>VICTORIA CRITES</w:t>
      </w:r>
      <w:r>
        <w:rPr>
          <w:sz w:val="24"/>
          <w:szCs w:val="24"/>
        </w:rPr>
        <w:t xml:space="preserve"> </w:t>
      </w:r>
    </w:p>
    <w:p w14:paraId="07E09CC4" w14:textId="0283CBE8" w:rsidR="006135F9" w:rsidRPr="006135F9" w:rsidRDefault="006135F9" w:rsidP="006135F9">
      <w:pPr>
        <w:contextualSpacing/>
        <w:rPr>
          <w:rFonts w:eastAsiaTheme="minorEastAsia"/>
          <w:sz w:val="24"/>
          <w:szCs w:val="24"/>
        </w:rPr>
      </w:pPr>
      <w:r>
        <w:rPr>
          <w:rFonts w:ascii="Microsoft Sans Serif" w:eastAsia="Microsoft Sans Serif" w:hAnsi="Microsoft Sans Serif" w:cs="Microsoft Sans Serif"/>
          <w:sz w:val="24"/>
        </w:rPr>
        <w:t>STAR ENERGY PARTNERS LLC</w:t>
      </w:r>
      <w:r>
        <w:rPr>
          <w:sz w:val="24"/>
          <w:szCs w:val="24"/>
        </w:rPr>
        <w:t xml:space="preserve"> </w:t>
      </w:r>
    </w:p>
    <w:p w14:paraId="1C298756" w14:textId="15322813" w:rsidR="006135F9" w:rsidRPr="006135F9" w:rsidRDefault="006135F9" w:rsidP="006135F9">
      <w:pPr>
        <w:contextualSpacing/>
        <w:rPr>
          <w:rFonts w:eastAsiaTheme="minorEastAsia"/>
          <w:sz w:val="24"/>
          <w:szCs w:val="24"/>
        </w:rPr>
      </w:pPr>
      <w:r>
        <w:rPr>
          <w:rFonts w:ascii="Microsoft Sans Serif" w:eastAsia="Microsoft Sans Serif" w:hAnsi="Microsoft Sans Serif" w:cs="Microsoft Sans Serif"/>
          <w:sz w:val="24"/>
        </w:rPr>
        <w:t>3340 WEST MARKET STREET</w:t>
      </w:r>
      <w:r>
        <w:rPr>
          <w:sz w:val="24"/>
          <w:szCs w:val="24"/>
        </w:rPr>
        <w:t xml:space="preserve"> </w:t>
      </w:r>
    </w:p>
    <w:p w14:paraId="418FF864" w14:textId="40381B80" w:rsidR="006135F9" w:rsidRPr="006135F9" w:rsidRDefault="006135F9" w:rsidP="006135F9">
      <w:pPr>
        <w:contextualSpacing/>
        <w:rPr>
          <w:rFonts w:eastAsiaTheme="minorEastAsia"/>
          <w:sz w:val="24"/>
          <w:szCs w:val="24"/>
        </w:rPr>
      </w:pPr>
      <w:r>
        <w:rPr>
          <w:rFonts w:ascii="Microsoft Sans Serif" w:eastAsia="Microsoft Sans Serif" w:hAnsi="Microsoft Sans Serif" w:cs="Microsoft Sans Serif"/>
          <w:sz w:val="24"/>
        </w:rPr>
        <w:t>AKRON OH  44333</w:t>
      </w:r>
      <w:r>
        <w:rPr>
          <w:sz w:val="24"/>
          <w:szCs w:val="24"/>
        </w:rPr>
        <w:t xml:space="preserve"> </w:t>
      </w:r>
    </w:p>
    <w:p w14:paraId="6118D30F" w14:textId="4383C9A1" w:rsidR="006135F9" w:rsidRPr="006135F9" w:rsidRDefault="006135F9" w:rsidP="006135F9">
      <w:pPr>
        <w:contextualSpacing/>
        <w:rPr>
          <w:rFonts w:eastAsiaTheme="minorEastAsia"/>
          <w:sz w:val="24"/>
          <w:szCs w:val="24"/>
        </w:rPr>
      </w:pPr>
      <w:r>
        <w:rPr>
          <w:rFonts w:ascii="Microsoft Sans Serif" w:eastAsia="Microsoft Sans Serif" w:hAnsi="Microsoft Sans Serif" w:cs="Microsoft Sans Serif"/>
          <w:b/>
          <w:sz w:val="24"/>
        </w:rPr>
        <w:t>440.316.4756</w:t>
      </w:r>
      <w:r>
        <w:rPr>
          <w:sz w:val="24"/>
          <w:szCs w:val="24"/>
        </w:rPr>
        <w:t xml:space="preserve"> </w:t>
      </w:r>
    </w:p>
    <w:p w14:paraId="10FCB1F1" w14:textId="1065CC6E" w:rsidR="00590EBA" w:rsidRPr="004E5EA1" w:rsidRDefault="006135F9" w:rsidP="006135F9">
      <w:pPr>
        <w:contextualSpacing/>
        <w:rPr>
          <w:rFonts w:ascii="Microsoft Sans Serif" w:hAnsi="Microsoft Sans Serif" w:cs="Microsoft Sans Serif"/>
          <w:sz w:val="24"/>
          <w:szCs w:val="24"/>
        </w:rPr>
      </w:pPr>
      <w:r>
        <w:rPr>
          <w:rFonts w:ascii="Microsoft Sans Serif" w:eastAsia="Microsoft Sans Serif" w:hAnsi="Microsoft Sans Serif" w:cs="Microsoft Sans Serif"/>
          <w:i/>
          <w:sz w:val="24"/>
        </w:rPr>
        <w:t>Representing Star Energy Partners LLC</w:t>
      </w:r>
    </w:p>
    <w:sectPr w:rsidR="00590EBA" w:rsidRPr="004E5EA1" w:rsidSect="006135F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7F7E" w14:textId="77777777" w:rsidR="001F3956" w:rsidRDefault="001F3956">
      <w:r>
        <w:separator/>
      </w:r>
    </w:p>
  </w:endnote>
  <w:endnote w:type="continuationSeparator" w:id="0">
    <w:p w14:paraId="1D6704F9" w14:textId="77777777" w:rsidR="001F3956" w:rsidRDefault="001F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80EBF" w14:textId="77777777" w:rsidR="001F3956" w:rsidRDefault="001F3956">
      <w:r>
        <w:separator/>
      </w:r>
    </w:p>
  </w:footnote>
  <w:footnote w:type="continuationSeparator" w:id="0">
    <w:p w14:paraId="560BF22D" w14:textId="77777777" w:rsidR="001F3956" w:rsidRDefault="001F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1F3956"/>
    <w:rsid w:val="0020087B"/>
    <w:rsid w:val="00201439"/>
    <w:rsid w:val="00212544"/>
    <w:rsid w:val="00286F37"/>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135F9"/>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47876"/>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5317D"/>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51664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083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3AC6-8416-40D4-81ED-2AF2CA81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2018-07-05T13:26:00Z</dcterms:created>
  <dcterms:modified xsi:type="dcterms:W3CDTF">2018-07-05T13:57:00Z</dcterms:modified>
</cp:coreProperties>
</file>