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4DB33CA1" w:rsidR="00DD2ED8" w:rsidRDefault="0000145B" w:rsidP="009E7603">
      <w:pPr>
        <w:jc w:val="center"/>
      </w:pPr>
      <w:r>
        <w:t>July 12, 2018</w:t>
      </w:r>
    </w:p>
    <w:p w14:paraId="45D9EDF1" w14:textId="7390A9F0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</w:t>
      </w:r>
      <w:r w:rsidR="007B29CF">
        <w:t>300</w:t>
      </w:r>
      <w:r w:rsidR="003173CA">
        <w:t>1477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1AF23F4B" w:rsidR="00505072" w:rsidRPr="00FA24FD" w:rsidRDefault="007B29CF" w:rsidP="00505072">
      <w:r>
        <w:t>LINDSAY</w:t>
      </w:r>
      <w:r w:rsidR="0033503F">
        <w:t xml:space="preserve"> </w:t>
      </w:r>
      <w:r>
        <w:t>A</w:t>
      </w:r>
      <w:r w:rsidR="0033503F">
        <w:t xml:space="preserve"> </w:t>
      </w:r>
      <w:r>
        <w:t>BERKSTRESSER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5B6B42D2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F5500">
        <w:t xml:space="preserve">the Siegfried-East Palmerton #1 &amp; #2 138/69 </w:t>
      </w:r>
      <w:r w:rsidR="007B29CF">
        <w:t>kV Transmission Line</w:t>
      </w:r>
      <w:r w:rsidR="00DD2ED8">
        <w:t xml:space="preserve"> in </w:t>
      </w:r>
      <w:r w:rsidR="003F5500">
        <w:t>Lehigh and Carbon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18B877A7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7B29CF">
        <w:t>Berkstresser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196D780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FD3722">
        <w:t>20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FD3722">
        <w:t xml:space="preserve">the Siegfried – East Palmerton </w:t>
      </w:r>
      <w:r w:rsidR="00DD2ED8">
        <w:t xml:space="preserve">138 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DD2ED8">
        <w:t xml:space="preserve"> </w:t>
      </w:r>
      <w:r w:rsidR="00514D62">
        <w:t xml:space="preserve">in </w:t>
      </w:r>
      <w:r w:rsidR="00855A9B">
        <w:t xml:space="preserve">Washington Township, </w:t>
      </w:r>
      <w:r w:rsidR="00FD3722">
        <w:t xml:space="preserve">Lehigh </w:t>
      </w:r>
      <w:r w:rsidR="00EF73DA">
        <w:t xml:space="preserve">County </w:t>
      </w:r>
      <w:r w:rsidR="00FD3722">
        <w:t>and</w:t>
      </w:r>
      <w:r w:rsidR="00EF73DA">
        <w:t xml:space="preserve"> the Borough of Palmerton and Lower Towamensing and East Penn Townships,</w:t>
      </w:r>
      <w:r w:rsidR="00FD3722">
        <w:t xml:space="preserve"> Carbon Count</w:t>
      </w:r>
      <w:r w:rsidR="00E62E67">
        <w:t>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59DB3745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E66154">
        <w:rPr>
          <w:b/>
        </w:rPr>
        <w:t>three</w:t>
      </w:r>
      <w:r w:rsidR="000E51A3" w:rsidRPr="000E51A3">
        <w:rPr>
          <w:b/>
        </w:rPr>
        <w:t xml:space="preserve"> (</w:t>
      </w:r>
      <w:r w:rsidR="00E66154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</w:t>
      </w:r>
      <w:r w:rsidRPr="002B03BB">
        <w:lastRenderedPageBreak/>
        <w:t xml:space="preserve">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0E7D009C" w:rsidR="002B407D" w:rsidRDefault="002B407D" w:rsidP="002B407D">
      <w:pPr>
        <w:ind w:right="-90" w:firstLine="720"/>
      </w:pPr>
    </w:p>
    <w:p w14:paraId="5E90F002" w14:textId="6910EE04" w:rsidR="002B407D" w:rsidRPr="001F084B" w:rsidRDefault="002B407D" w:rsidP="002B407D">
      <w:pPr>
        <w:ind w:right="-90" w:firstLine="720"/>
      </w:pPr>
    </w:p>
    <w:p w14:paraId="795464BA" w14:textId="6C8D206F" w:rsidR="002B407D" w:rsidRPr="001F084B" w:rsidRDefault="0000145B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7834521" wp14:editId="1445E5F1">
            <wp:simplePos x="0" y="0"/>
            <wp:positionH relativeFrom="column">
              <wp:posOffset>3181350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607DAE94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>
      <w:bookmarkStart w:id="0" w:name="_GoBack"/>
      <w:bookmarkEnd w:id="0"/>
    </w:p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6E0C5F50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7B29CF">
        <w:t>3001</w:t>
      </w:r>
      <w:r w:rsidR="007A4BB4">
        <w:t>477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7BEAF425" w14:textId="77777777" w:rsidR="005D1491" w:rsidRPr="000C21D6" w:rsidRDefault="005D1491" w:rsidP="005D1491"/>
    <w:p w14:paraId="2E561EEA" w14:textId="6D80F43D" w:rsidR="009E7901" w:rsidRDefault="00E17755" w:rsidP="00E66154">
      <w:pPr>
        <w:ind w:left="720" w:hanging="720"/>
      </w:pPr>
      <w:r>
        <w:t>A-</w:t>
      </w:r>
      <w:r w:rsidR="00E66154">
        <w:t>6</w:t>
      </w:r>
      <w:r>
        <w:tab/>
      </w:r>
      <w:r w:rsidR="00E66154">
        <w:t xml:space="preserve">Reference the Letter of Notification, Paragraph 18.  Please explain whether the engineering consultant </w:t>
      </w:r>
      <w:proofErr w:type="spellStart"/>
      <w:r w:rsidR="00E66154">
        <w:t>DiGio</w:t>
      </w:r>
      <w:r w:rsidR="00453EF8">
        <w:t>i</w:t>
      </w:r>
      <w:r w:rsidR="00E66154">
        <w:t>a</w:t>
      </w:r>
      <w:proofErr w:type="spellEnd"/>
      <w:r w:rsidR="00E66154">
        <w:t xml:space="preserve"> Gray and Associates is affiliated with PPL Electric.</w:t>
      </w:r>
    </w:p>
    <w:p w14:paraId="2B68CD5D" w14:textId="77777777" w:rsidR="009B38AD" w:rsidRDefault="009B38AD" w:rsidP="00E66154">
      <w:pPr>
        <w:ind w:left="720" w:hanging="720"/>
      </w:pPr>
    </w:p>
    <w:p w14:paraId="009B5FEC" w14:textId="13E08B76" w:rsidR="009B38AD" w:rsidRDefault="009B38AD" w:rsidP="009B38AD">
      <w:pPr>
        <w:ind w:left="720" w:hanging="720"/>
      </w:pPr>
      <w:r>
        <w:t>A-</w:t>
      </w:r>
      <w:r w:rsidR="005469C3">
        <w:t>7</w:t>
      </w:r>
      <w:r>
        <w:tab/>
        <w:t>Reference the Letter of Notification, Paragraph 66.  The length of two parallel single-circuit transmission line to be rebuilt as one double-circuit transmission line appears to conflict with the lengths described in paragraphs 21 and 23.  Please reconcile.</w:t>
      </w:r>
    </w:p>
    <w:p w14:paraId="0B1EE0CA" w14:textId="3AA25902" w:rsidR="00E66154" w:rsidRDefault="00E66154" w:rsidP="00E66154">
      <w:pPr>
        <w:ind w:left="720" w:hanging="720"/>
      </w:pPr>
    </w:p>
    <w:p w14:paraId="013D8157" w14:textId="1272D26A" w:rsidR="00E66154" w:rsidRDefault="00E66154" w:rsidP="00E66154">
      <w:pPr>
        <w:ind w:left="720" w:hanging="720"/>
      </w:pPr>
      <w:r>
        <w:t>A-</w:t>
      </w:r>
      <w:r w:rsidR="005469C3">
        <w:t>8</w:t>
      </w:r>
      <w:r>
        <w:tab/>
        <w:t xml:space="preserve">Reference Discovery, Response to A-4.  Please </w:t>
      </w:r>
      <w:r w:rsidR="00303510">
        <w:t>confirm whether the length of the Siegfried-East Palmerton 138/69 kV Transmission Line to be rebuilt is 6.7 miles</w:t>
      </w:r>
      <w:r w:rsidR="00C9245A">
        <w:t xml:space="preserve"> and the two transmission line taps are approximately 0.1 miles and 300 feet</w:t>
      </w:r>
      <w:r w:rsidR="00303510">
        <w:t>.  If not, please provide a breakdown of the lengths of each section to be rebuilt.</w:t>
      </w:r>
    </w:p>
    <w:p w14:paraId="18CC9955" w14:textId="7C2308A6" w:rsidR="006A0AC2" w:rsidRDefault="006A0AC2" w:rsidP="00E66154">
      <w:pPr>
        <w:ind w:left="720" w:hanging="720"/>
      </w:pPr>
    </w:p>
    <w:p w14:paraId="47B09D94" w14:textId="77777777" w:rsidR="00E62E67" w:rsidRDefault="00E62E67" w:rsidP="00DE56A6"/>
    <w:p w14:paraId="07655015" w14:textId="7B52F724" w:rsidR="00E17755" w:rsidRDefault="003173CA" w:rsidP="00E62E67">
      <w:pPr>
        <w:ind w:left="720" w:firstLine="720"/>
      </w:pPr>
      <w:r>
        <w:t xml:space="preserve"> </w:t>
      </w:r>
    </w:p>
    <w:p w14:paraId="6A67DA3C" w14:textId="77777777" w:rsidR="00E17755" w:rsidRDefault="00E17755" w:rsidP="00445F5B">
      <w:pPr>
        <w:ind w:left="720" w:hanging="720"/>
      </w:pPr>
    </w:p>
    <w:p w14:paraId="639D05B9" w14:textId="77777777" w:rsidR="008D4E92" w:rsidRDefault="008D4E92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CC59F" w14:textId="77777777" w:rsidR="00F90F8F" w:rsidRDefault="00F90F8F" w:rsidP="00B27E47">
      <w:r>
        <w:separator/>
      </w:r>
    </w:p>
  </w:endnote>
  <w:endnote w:type="continuationSeparator" w:id="0">
    <w:p w14:paraId="36B1625D" w14:textId="77777777" w:rsidR="00F90F8F" w:rsidRDefault="00F90F8F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B319" w14:textId="77777777" w:rsidR="00F90F8F" w:rsidRDefault="00F90F8F" w:rsidP="00B27E47">
      <w:r>
        <w:separator/>
      </w:r>
    </w:p>
  </w:footnote>
  <w:footnote w:type="continuationSeparator" w:id="0">
    <w:p w14:paraId="6D1CD332" w14:textId="77777777" w:rsidR="00F90F8F" w:rsidRDefault="00F90F8F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145B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07636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574D2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E3423"/>
    <w:rsid w:val="00303510"/>
    <w:rsid w:val="00304687"/>
    <w:rsid w:val="003173CA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A15C2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7DD9"/>
    <w:rsid w:val="0054424A"/>
    <w:rsid w:val="005469C3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1753A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699A"/>
    <w:rsid w:val="006E1522"/>
    <w:rsid w:val="006F0A58"/>
    <w:rsid w:val="006F304C"/>
    <w:rsid w:val="006F7C3E"/>
    <w:rsid w:val="007079EA"/>
    <w:rsid w:val="00725E7A"/>
    <w:rsid w:val="00732FE6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55A9B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F1C45"/>
    <w:rsid w:val="00921CAA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E6797"/>
    <w:rsid w:val="00AF300A"/>
    <w:rsid w:val="00B05E1E"/>
    <w:rsid w:val="00B07967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B320A"/>
    <w:rsid w:val="00BC51F2"/>
    <w:rsid w:val="00BD288A"/>
    <w:rsid w:val="00BF64E0"/>
    <w:rsid w:val="00C01FED"/>
    <w:rsid w:val="00C06A3F"/>
    <w:rsid w:val="00C1601D"/>
    <w:rsid w:val="00C3009C"/>
    <w:rsid w:val="00C341D3"/>
    <w:rsid w:val="00C343EA"/>
    <w:rsid w:val="00C461E3"/>
    <w:rsid w:val="00C47CBF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F2D00"/>
    <w:rsid w:val="00D02F6C"/>
    <w:rsid w:val="00D0473C"/>
    <w:rsid w:val="00D110C4"/>
    <w:rsid w:val="00D173FE"/>
    <w:rsid w:val="00D31A84"/>
    <w:rsid w:val="00D43132"/>
    <w:rsid w:val="00D44DF0"/>
    <w:rsid w:val="00D54887"/>
    <w:rsid w:val="00D6346A"/>
    <w:rsid w:val="00D66E14"/>
    <w:rsid w:val="00D67900"/>
    <w:rsid w:val="00D73088"/>
    <w:rsid w:val="00D73EA1"/>
    <w:rsid w:val="00D74B18"/>
    <w:rsid w:val="00D861B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868BF"/>
    <w:rsid w:val="00E90BA0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0F8F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D372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8</cp:revision>
  <cp:lastPrinted>2018-07-11T19:07:00Z</cp:lastPrinted>
  <dcterms:created xsi:type="dcterms:W3CDTF">2018-06-19T17:38:00Z</dcterms:created>
  <dcterms:modified xsi:type="dcterms:W3CDTF">2018-07-12T14:51:00Z</dcterms:modified>
</cp:coreProperties>
</file>