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261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22741BD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5B5BD8E5" w14:textId="77777777" w:rsidR="00EB173D" w:rsidRDefault="00594A7A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2</w:t>
      </w:r>
      <w:r w:rsidRPr="00594A7A">
        <w:rPr>
          <w:rFonts w:ascii="Times New Roman" w:hAnsi="Times New Roman"/>
          <w:b/>
          <w:i w:val="0"/>
          <w:spacing w:val="-1"/>
          <w:sz w:val="22"/>
          <w:vertAlign w:val="superscript"/>
        </w:rPr>
        <w:t>ND</w:t>
      </w:r>
      <w:r>
        <w:rPr>
          <w:rFonts w:ascii="Times New Roman" w:hAnsi="Times New Roman"/>
          <w:b/>
          <w:i w:val="0"/>
          <w:spacing w:val="-1"/>
          <w:sz w:val="22"/>
        </w:rPr>
        <w:t xml:space="preserve"> FLOOR</w:t>
      </w:r>
      <w:r w:rsidR="00EB173D">
        <w:rPr>
          <w:rFonts w:ascii="Times New Roman" w:hAnsi="Times New Roman"/>
          <w:b/>
          <w:i w:val="0"/>
          <w:spacing w:val="-1"/>
          <w:sz w:val="22"/>
        </w:rPr>
        <w:t>, HARRISBURG, PA 171</w:t>
      </w:r>
      <w:r>
        <w:rPr>
          <w:rFonts w:ascii="Times New Roman" w:hAnsi="Times New Roman"/>
          <w:b/>
          <w:i w:val="0"/>
          <w:spacing w:val="-1"/>
          <w:sz w:val="22"/>
        </w:rPr>
        <w:t>2</w:t>
      </w:r>
      <w:r w:rsidR="00EB173D">
        <w:rPr>
          <w:rFonts w:ascii="Times New Roman" w:hAnsi="Times New Roman"/>
          <w:b/>
          <w:i w:val="0"/>
          <w:spacing w:val="-1"/>
          <w:sz w:val="22"/>
        </w:rPr>
        <w:t>0</w:t>
      </w:r>
    </w:p>
    <w:p w14:paraId="6D9CBD54" w14:textId="247A6938" w:rsidR="00DF160A" w:rsidRDefault="00D05F2A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July 13, 2018</w:t>
      </w:r>
    </w:p>
    <w:p w14:paraId="31182E30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07B0A5DB" w14:textId="77777777"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1ED781CD" w14:textId="77777777"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fldChar w:fldCharType="begin"/>
      </w:r>
      <w:r>
        <w:rPr>
          <w:rFonts w:ascii="Times New Roman" w:hAnsi="Times New Roman"/>
          <w:i w:val="0"/>
          <w:spacing w:val="-1"/>
          <w:sz w:val="22"/>
        </w:rPr>
        <w:instrText>ADVANCE \U 3.60</w:instrText>
      </w:r>
      <w:r>
        <w:rPr>
          <w:rFonts w:ascii="Times New Roman" w:hAnsi="Times New Roman"/>
          <w:i w:val="0"/>
          <w:spacing w:val="-1"/>
          <w:sz w:val="22"/>
        </w:rPr>
        <w:fldChar w:fldCharType="end"/>
      </w:r>
      <w:r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4C9B54A3" w14:textId="77777777" w:rsidR="00DF160A" w:rsidRDefault="00DF160A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</w:p>
    <w:p w14:paraId="7E0ACFC5" w14:textId="35C7C007" w:rsidR="00EB173D" w:rsidRDefault="00834B0D" w:rsidP="005F5277">
      <w:pPr>
        <w:tabs>
          <w:tab w:val="left" w:pos="-720"/>
        </w:tabs>
        <w:suppressAutoHyphens/>
        <w:jc w:val="right"/>
        <w:rPr>
          <w:rFonts w:ascii="Times New Roman" w:hAnsi="Times New Roman"/>
          <w:i w:val="0"/>
          <w:spacing w:val="-3"/>
          <w:sz w:val="22"/>
        </w:rPr>
      </w:pPr>
      <w:r w:rsidRPr="00834B0D">
        <w:rPr>
          <w:rFonts w:ascii="Times New Roman" w:hAnsi="Times New Roman"/>
          <w:i w:val="0"/>
          <w:spacing w:val="-3"/>
          <w:sz w:val="22"/>
        </w:rPr>
        <w:t>A-201</w:t>
      </w:r>
      <w:r w:rsidR="00D05F2A">
        <w:rPr>
          <w:rFonts w:ascii="Times New Roman" w:hAnsi="Times New Roman"/>
          <w:i w:val="0"/>
          <w:spacing w:val="-3"/>
          <w:sz w:val="22"/>
        </w:rPr>
        <w:t>8</w:t>
      </w:r>
      <w:r w:rsidRPr="00834B0D">
        <w:rPr>
          <w:rFonts w:ascii="Times New Roman" w:hAnsi="Times New Roman"/>
          <w:i w:val="0"/>
          <w:spacing w:val="-3"/>
          <w:sz w:val="22"/>
        </w:rPr>
        <w:t>-</w:t>
      </w:r>
      <w:r w:rsidR="00D05F2A">
        <w:rPr>
          <w:rFonts w:ascii="Times New Roman" w:hAnsi="Times New Roman"/>
          <w:i w:val="0"/>
          <w:spacing w:val="-3"/>
          <w:sz w:val="22"/>
        </w:rPr>
        <w:t>300337</w:t>
      </w:r>
      <w:r w:rsidR="00814AA4">
        <w:rPr>
          <w:rFonts w:ascii="Times New Roman" w:hAnsi="Times New Roman"/>
          <w:i w:val="0"/>
          <w:spacing w:val="-3"/>
          <w:sz w:val="22"/>
        </w:rPr>
        <w:t>9</w:t>
      </w:r>
    </w:p>
    <w:p w14:paraId="7FD1C19B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CFD600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F5ABF99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7750123" w14:textId="77777777" w:rsidR="009A7AA6" w:rsidRP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Margaret A. Morris</w:t>
      </w:r>
    </w:p>
    <w:p w14:paraId="4EB96A2A" w14:textId="77777777" w:rsid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r>
        <w:rPr>
          <w:rFonts w:ascii="Times New Roman" w:hAnsi="Times New Roman"/>
          <w:i w:val="0"/>
          <w:spacing w:val="-3"/>
          <w:sz w:val="22"/>
        </w:rPr>
        <w:t>Reger</w:t>
      </w:r>
      <w:proofErr w:type="spellEnd"/>
      <w:r>
        <w:rPr>
          <w:rFonts w:ascii="Times New Roman" w:hAnsi="Times New Roman"/>
          <w:i w:val="0"/>
          <w:spacing w:val="-3"/>
          <w:sz w:val="22"/>
        </w:rPr>
        <w:t xml:space="preserve"> Rizzo &amp; </w:t>
      </w:r>
      <w:proofErr w:type="spellStart"/>
      <w:r>
        <w:rPr>
          <w:rFonts w:ascii="Times New Roman" w:hAnsi="Times New Roman"/>
          <w:i w:val="0"/>
          <w:spacing w:val="-3"/>
          <w:sz w:val="22"/>
        </w:rPr>
        <w:t>Darnall</w:t>
      </w:r>
      <w:proofErr w:type="spellEnd"/>
      <w:r>
        <w:rPr>
          <w:rFonts w:ascii="Times New Roman" w:hAnsi="Times New Roman"/>
          <w:i w:val="0"/>
          <w:spacing w:val="-3"/>
          <w:sz w:val="22"/>
        </w:rPr>
        <w:t xml:space="preserve"> LLP</w:t>
      </w:r>
    </w:p>
    <w:p w14:paraId="3A2AADEA" w14:textId="77777777" w:rsidR="00A04AF4" w:rsidRP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Cira Centre 13th Floor</w:t>
      </w:r>
    </w:p>
    <w:p w14:paraId="125ECFFD" w14:textId="77777777" w:rsidR="009A7AA6" w:rsidRP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2929 Arch Street</w:t>
      </w:r>
    </w:p>
    <w:p w14:paraId="5A5DD88D" w14:textId="77777777" w:rsidR="00103B72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Philadelphia PA  19104</w:t>
      </w:r>
    </w:p>
    <w:p w14:paraId="5D49898A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92E57AF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1E6CBA3" w14:textId="77777777" w:rsidR="00F64411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E1EF7BD" w14:textId="644B250E" w:rsidR="00EB173D" w:rsidRDefault="00814AA4" w:rsidP="00D05F2A">
      <w:pPr>
        <w:tabs>
          <w:tab w:val="left" w:pos="-720"/>
        </w:tabs>
        <w:suppressAutoHyphens/>
        <w:ind w:left="540" w:right="540"/>
        <w:jc w:val="center"/>
        <w:rPr>
          <w:rFonts w:ascii="Times New Roman" w:hAnsi="Times New Roman"/>
          <w:i w:val="0"/>
          <w:spacing w:val="-3"/>
          <w:sz w:val="22"/>
        </w:rPr>
      </w:pPr>
      <w:r w:rsidRPr="00814AA4">
        <w:rPr>
          <w:rFonts w:ascii="Times New Roman" w:hAnsi="Times New Roman"/>
          <w:i w:val="0"/>
          <w:spacing w:val="-3"/>
          <w:sz w:val="22"/>
        </w:rPr>
        <w:t>Application of PECO Energy Company for the Approval to alter the public at-grade crossing (DOT # 589 837 F) so as to hang fiber optic cables b</w:t>
      </w:r>
      <w:r>
        <w:rPr>
          <w:rFonts w:ascii="Times New Roman" w:hAnsi="Times New Roman"/>
          <w:i w:val="0"/>
          <w:spacing w:val="-3"/>
          <w:sz w:val="22"/>
        </w:rPr>
        <w:t>e</w:t>
      </w:r>
      <w:bookmarkStart w:id="0" w:name="_GoBack"/>
      <w:bookmarkEnd w:id="0"/>
      <w:r w:rsidRPr="00814AA4">
        <w:rPr>
          <w:rFonts w:ascii="Times New Roman" w:hAnsi="Times New Roman"/>
          <w:i w:val="0"/>
          <w:spacing w:val="-3"/>
          <w:sz w:val="22"/>
        </w:rPr>
        <w:t xml:space="preserve">tween the Center Point Gas Gate and </w:t>
      </w:r>
      <w:proofErr w:type="spellStart"/>
      <w:r w:rsidRPr="00814AA4">
        <w:rPr>
          <w:rFonts w:ascii="Times New Roman" w:hAnsi="Times New Roman"/>
          <w:i w:val="0"/>
          <w:spacing w:val="-3"/>
          <w:sz w:val="22"/>
        </w:rPr>
        <w:t>Whitplain</w:t>
      </w:r>
      <w:proofErr w:type="spellEnd"/>
      <w:r w:rsidRPr="00814AA4">
        <w:rPr>
          <w:rFonts w:ascii="Times New Roman" w:hAnsi="Times New Roman"/>
          <w:i w:val="0"/>
          <w:spacing w:val="-3"/>
          <w:sz w:val="22"/>
        </w:rPr>
        <w:t xml:space="preserve"> Substation along North Wales Road crossing a single CSX track in Norristown Borough, Montgomery County.</w:t>
      </w:r>
    </w:p>
    <w:p w14:paraId="05131177" w14:textId="77777777" w:rsidR="00EB173D" w:rsidRDefault="00EB173D" w:rsidP="00A04AF4">
      <w:pPr>
        <w:tabs>
          <w:tab w:val="left" w:pos="-720"/>
        </w:tabs>
        <w:suppressAutoHyphens/>
        <w:ind w:left="720" w:right="720"/>
        <w:jc w:val="center"/>
        <w:rPr>
          <w:rFonts w:ascii="Times New Roman" w:hAnsi="Times New Roman"/>
          <w:i w:val="0"/>
          <w:spacing w:val="-3"/>
          <w:sz w:val="22"/>
        </w:rPr>
      </w:pPr>
    </w:p>
    <w:p w14:paraId="4791A2D3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9205304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Dear Sir/Madam:</w:t>
      </w:r>
    </w:p>
    <w:p w14:paraId="281D9C8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130B3D0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A04AF4">
        <w:rPr>
          <w:rFonts w:ascii="Times New Roman" w:hAnsi="Times New Roman"/>
          <w:i w:val="0"/>
          <w:spacing w:val="-3"/>
          <w:sz w:val="22"/>
        </w:rPr>
        <w:t>PECO Energy Company</w:t>
      </w:r>
      <w:r w:rsidR="00F64411" w:rsidRPr="00F64411">
        <w:rPr>
          <w:rFonts w:ascii="Times New Roman" w:hAnsi="Times New Roman"/>
          <w:i w:val="0"/>
          <w:spacing w:val="-3"/>
          <w:sz w:val="22"/>
        </w:rPr>
        <w:t xml:space="preserve"> </w:t>
      </w:r>
      <w:r>
        <w:rPr>
          <w:rFonts w:ascii="Times New Roman" w:hAnsi="Times New Roman"/>
          <w:i w:val="0"/>
          <w:spacing w:val="-3"/>
          <w:sz w:val="22"/>
        </w:rPr>
        <w:t>which has been captioned and docketed to the above number</w:t>
      </w:r>
      <w:r w:rsidR="006C613D">
        <w:rPr>
          <w:rFonts w:ascii="Times New Roman" w:hAnsi="Times New Roman"/>
          <w:i w:val="0"/>
          <w:spacing w:val="-3"/>
          <w:sz w:val="22"/>
        </w:rPr>
        <w:t>.</w:t>
      </w:r>
    </w:p>
    <w:p w14:paraId="3131797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520E3D26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074CB000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2408B7A2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7D798E33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B513E40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6CE03A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186FE94E" w14:textId="77777777" w:rsidR="00EB173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 wp14:anchorId="3E8A2BFA" wp14:editId="55C5E9F7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60691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746A91D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CD29F78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73C8195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 w:rsidR="00121F61">
        <w:rPr>
          <w:rFonts w:ascii="Times New Roman" w:hAnsi="Times New Roman"/>
          <w:i w:val="0"/>
          <w:spacing w:val="-3"/>
          <w:sz w:val="22"/>
        </w:rPr>
        <w:t>Rosemary Chiavetta</w:t>
      </w:r>
    </w:p>
    <w:p w14:paraId="5743F370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64DF065F" w14:textId="0310BE88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46A114B" w14:textId="64263254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865A752" w14:textId="5ED0B05B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70A7C69" w14:textId="77777777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B045FEC" w14:textId="77777777" w:rsidR="00F86BDA" w:rsidRDefault="00F86BDA" w:rsidP="00F86BDA">
      <w:pPr>
        <w:tabs>
          <w:tab w:val="left" w:pos="-720"/>
        </w:tabs>
        <w:suppressAutoHyphens/>
        <w:ind w:left="450" w:right="720" w:hanging="45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CC: Ward L Smith, Exelon Business Services Group, 2301 Market Street, PO Box 8699, Philadelphia PA  19101-8699</w:t>
      </w:r>
    </w:p>
    <w:p w14:paraId="51E0D2C6" w14:textId="77777777" w:rsidR="00F86BDA" w:rsidRDefault="00F86BD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902E14D" w14:textId="77777777" w:rsidR="00EB173D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proofErr w:type="gramStart"/>
      <w:r>
        <w:rPr>
          <w:rFonts w:ascii="Times New Roman" w:hAnsi="Times New Roman"/>
          <w:i w:val="0"/>
          <w:spacing w:val="-3"/>
          <w:sz w:val="22"/>
        </w:rPr>
        <w:t>RC:</w:t>
      </w:r>
      <w:r w:rsidR="00562679">
        <w:rPr>
          <w:rFonts w:ascii="Times New Roman" w:hAnsi="Times New Roman"/>
          <w:i w:val="0"/>
          <w:spacing w:val="-3"/>
          <w:sz w:val="22"/>
        </w:rPr>
        <w:t>a</w:t>
      </w:r>
      <w:r w:rsidR="00516161">
        <w:rPr>
          <w:rFonts w:ascii="Times New Roman" w:hAnsi="Times New Roman"/>
          <w:i w:val="0"/>
          <w:spacing w:val="-3"/>
          <w:sz w:val="22"/>
        </w:rPr>
        <w:t>l</w:t>
      </w:r>
      <w:r w:rsidR="00562679">
        <w:rPr>
          <w:rFonts w:ascii="Times New Roman" w:hAnsi="Times New Roman"/>
          <w:i w:val="0"/>
          <w:spacing w:val="-3"/>
          <w:sz w:val="22"/>
        </w:rPr>
        <w:t>w</w:t>
      </w:r>
      <w:proofErr w:type="spellEnd"/>
      <w:proofErr w:type="gramEnd"/>
    </w:p>
    <w:sectPr w:rsidR="00EB173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9807A" w14:textId="77777777" w:rsidR="00FD15A1" w:rsidRDefault="00FD15A1">
      <w:pPr>
        <w:spacing w:line="20" w:lineRule="exact"/>
        <w:rPr>
          <w:i w:val="0"/>
        </w:rPr>
      </w:pPr>
    </w:p>
  </w:endnote>
  <w:endnote w:type="continuationSeparator" w:id="0">
    <w:p w14:paraId="76094FFD" w14:textId="77777777" w:rsidR="00FD15A1" w:rsidRDefault="00FD15A1">
      <w:r>
        <w:rPr>
          <w:i w:val="0"/>
        </w:rPr>
        <w:t xml:space="preserve"> </w:t>
      </w:r>
    </w:p>
  </w:endnote>
  <w:endnote w:type="continuationNotice" w:id="1">
    <w:p w14:paraId="09782D14" w14:textId="77777777" w:rsidR="00FD15A1" w:rsidRDefault="00FD15A1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23C05" w14:textId="77777777" w:rsidR="00FD15A1" w:rsidRDefault="00FD15A1">
      <w:r>
        <w:rPr>
          <w:i w:val="0"/>
        </w:rPr>
        <w:separator/>
      </w:r>
    </w:p>
  </w:footnote>
  <w:footnote w:type="continuationSeparator" w:id="0">
    <w:p w14:paraId="50647B25" w14:textId="77777777" w:rsidR="00FD15A1" w:rsidRDefault="00FD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7"/>
    <w:rsid w:val="000123DE"/>
    <w:rsid w:val="00014740"/>
    <w:rsid w:val="00080FFE"/>
    <w:rsid w:val="00103B72"/>
    <w:rsid w:val="00121F61"/>
    <w:rsid w:val="0029188A"/>
    <w:rsid w:val="002D0133"/>
    <w:rsid w:val="002D0873"/>
    <w:rsid w:val="002F3865"/>
    <w:rsid w:val="00320A62"/>
    <w:rsid w:val="00336937"/>
    <w:rsid w:val="003409DC"/>
    <w:rsid w:val="00346A9D"/>
    <w:rsid w:val="00406680"/>
    <w:rsid w:val="00455261"/>
    <w:rsid w:val="004D4DCB"/>
    <w:rsid w:val="004D7907"/>
    <w:rsid w:val="004F3CA9"/>
    <w:rsid w:val="00516161"/>
    <w:rsid w:val="00552D87"/>
    <w:rsid w:val="00562679"/>
    <w:rsid w:val="00564783"/>
    <w:rsid w:val="00594A7A"/>
    <w:rsid w:val="005F5277"/>
    <w:rsid w:val="006C613D"/>
    <w:rsid w:val="00776F1F"/>
    <w:rsid w:val="007A22A6"/>
    <w:rsid w:val="00814AA4"/>
    <w:rsid w:val="008268C2"/>
    <w:rsid w:val="00834B0D"/>
    <w:rsid w:val="0086403B"/>
    <w:rsid w:val="00920720"/>
    <w:rsid w:val="00944368"/>
    <w:rsid w:val="009A1BB8"/>
    <w:rsid w:val="009A7AA6"/>
    <w:rsid w:val="009E06B2"/>
    <w:rsid w:val="00A04AF4"/>
    <w:rsid w:val="00A61BA1"/>
    <w:rsid w:val="00AE1A91"/>
    <w:rsid w:val="00B16302"/>
    <w:rsid w:val="00C14B2D"/>
    <w:rsid w:val="00CE4C49"/>
    <w:rsid w:val="00D05F2A"/>
    <w:rsid w:val="00D21853"/>
    <w:rsid w:val="00D862E4"/>
    <w:rsid w:val="00DF160A"/>
    <w:rsid w:val="00EB173D"/>
    <w:rsid w:val="00F121E4"/>
    <w:rsid w:val="00F213CC"/>
    <w:rsid w:val="00F608C5"/>
    <w:rsid w:val="00F64411"/>
    <w:rsid w:val="00F86BDA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4E5521"/>
  <w15:docId w15:val="{C94AFA52-54B9-4276-9B66-E2BB103F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Wolf, Ariel</cp:lastModifiedBy>
  <cp:revision>2</cp:revision>
  <cp:lastPrinted>2017-03-02T14:37:00Z</cp:lastPrinted>
  <dcterms:created xsi:type="dcterms:W3CDTF">2018-07-13T13:52:00Z</dcterms:created>
  <dcterms:modified xsi:type="dcterms:W3CDTF">2018-07-13T13:52:00Z</dcterms:modified>
</cp:coreProperties>
</file>