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8E95F" w14:textId="77777777" w:rsidR="00513657" w:rsidRPr="008E018B" w:rsidRDefault="00513657" w:rsidP="00513657">
      <w:pPr>
        <w:tabs>
          <w:tab w:val="center" w:pos="4680"/>
        </w:tabs>
        <w:spacing w:after="0" w:line="240" w:lineRule="auto"/>
        <w:jc w:val="center"/>
        <w:rPr>
          <w:rFonts w:ascii="Times New Roman" w:hAnsi="Times New Roman" w:cs="Times New Roman"/>
          <w:b/>
          <w:sz w:val="24"/>
          <w:szCs w:val="24"/>
        </w:rPr>
      </w:pPr>
      <w:r w:rsidRPr="008E018B">
        <w:rPr>
          <w:rFonts w:ascii="Times New Roman" w:hAnsi="Times New Roman" w:cs="Times New Roman"/>
          <w:b/>
          <w:sz w:val="24"/>
          <w:szCs w:val="24"/>
        </w:rPr>
        <w:t>BEFORE THE</w:t>
      </w:r>
    </w:p>
    <w:p w14:paraId="365D97B0" w14:textId="77777777" w:rsidR="00513657" w:rsidRPr="008E018B" w:rsidRDefault="00513657" w:rsidP="00513657">
      <w:pPr>
        <w:tabs>
          <w:tab w:val="center" w:pos="4680"/>
        </w:tabs>
        <w:spacing w:after="0" w:line="240" w:lineRule="auto"/>
        <w:jc w:val="center"/>
        <w:rPr>
          <w:rFonts w:ascii="Times New Roman" w:hAnsi="Times New Roman" w:cs="Times New Roman"/>
          <w:sz w:val="24"/>
          <w:szCs w:val="24"/>
        </w:rPr>
      </w:pPr>
      <w:r w:rsidRPr="008E018B">
        <w:rPr>
          <w:rFonts w:ascii="Times New Roman" w:hAnsi="Times New Roman" w:cs="Times New Roman"/>
          <w:b/>
          <w:sz w:val="24"/>
          <w:szCs w:val="24"/>
        </w:rPr>
        <w:t>PENNSYLVANIA PUBLIC UTILITY COMMISSION</w:t>
      </w:r>
    </w:p>
    <w:p w14:paraId="3F90FAED" w14:textId="77777777" w:rsidR="00513657" w:rsidRDefault="00513657" w:rsidP="00513657">
      <w:pPr>
        <w:spacing w:after="0" w:line="240" w:lineRule="auto"/>
        <w:jc w:val="both"/>
        <w:rPr>
          <w:rFonts w:ascii="Times New Roman" w:hAnsi="Times New Roman" w:cs="Times New Roman"/>
          <w:sz w:val="24"/>
          <w:szCs w:val="24"/>
        </w:rPr>
      </w:pPr>
    </w:p>
    <w:p w14:paraId="37F73495" w14:textId="77777777" w:rsidR="00513657" w:rsidRDefault="00513657" w:rsidP="00513657">
      <w:pPr>
        <w:spacing w:after="0" w:line="240" w:lineRule="auto"/>
        <w:jc w:val="both"/>
        <w:rPr>
          <w:rFonts w:ascii="Times New Roman" w:hAnsi="Times New Roman" w:cs="Times New Roman"/>
          <w:sz w:val="24"/>
          <w:szCs w:val="24"/>
        </w:rPr>
      </w:pPr>
    </w:p>
    <w:p w14:paraId="21A913D8" w14:textId="77777777" w:rsidR="00513657" w:rsidRPr="008E018B" w:rsidRDefault="00513657" w:rsidP="00513657">
      <w:pPr>
        <w:spacing w:after="0" w:line="240" w:lineRule="auto"/>
        <w:jc w:val="both"/>
        <w:rPr>
          <w:rFonts w:ascii="Times New Roman" w:hAnsi="Times New Roman" w:cs="Times New Roman"/>
          <w:sz w:val="24"/>
          <w:szCs w:val="24"/>
        </w:rPr>
      </w:pPr>
    </w:p>
    <w:p w14:paraId="6E6B0588" w14:textId="77777777" w:rsidR="00513657" w:rsidRPr="008E018B" w:rsidRDefault="00513657" w:rsidP="0051365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Kim </w:t>
      </w:r>
      <w:proofErr w:type="spellStart"/>
      <w:r>
        <w:rPr>
          <w:rFonts w:ascii="Times New Roman" w:hAnsi="Times New Roman" w:cs="Times New Roman"/>
          <w:sz w:val="24"/>
          <w:szCs w:val="24"/>
        </w:rPr>
        <w:t>Betchy</w:t>
      </w:r>
      <w:proofErr w:type="spellEnd"/>
      <w:r>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t>:</w:t>
      </w:r>
    </w:p>
    <w:p w14:paraId="1AC017DD" w14:textId="77777777" w:rsidR="00513657" w:rsidRPr="008E018B" w:rsidRDefault="00513657" w:rsidP="00513657">
      <w:pPr>
        <w:spacing w:after="0" w:line="240" w:lineRule="auto"/>
        <w:ind w:firstLine="4320"/>
        <w:jc w:val="both"/>
        <w:rPr>
          <w:rFonts w:ascii="Times New Roman" w:hAnsi="Times New Roman" w:cs="Times New Roman"/>
          <w:sz w:val="24"/>
          <w:szCs w:val="24"/>
        </w:rPr>
      </w:pPr>
      <w:r w:rsidRPr="008E018B">
        <w:rPr>
          <w:rFonts w:ascii="Times New Roman" w:hAnsi="Times New Roman" w:cs="Times New Roman"/>
          <w:b/>
          <w:sz w:val="24"/>
          <w:szCs w:val="24"/>
        </w:rPr>
        <w:tab/>
      </w:r>
      <w:r w:rsidRPr="008E018B">
        <w:rPr>
          <w:rFonts w:ascii="Times New Roman" w:hAnsi="Times New Roman" w:cs="Times New Roman"/>
          <w:sz w:val="24"/>
          <w:szCs w:val="24"/>
        </w:rPr>
        <w:t>:</w:t>
      </w:r>
      <w:r w:rsidRPr="008E018B">
        <w:rPr>
          <w:rFonts w:ascii="Times New Roman" w:hAnsi="Times New Roman" w:cs="Times New Roman"/>
          <w:b/>
          <w:sz w:val="24"/>
          <w:szCs w:val="24"/>
        </w:rPr>
        <w:tab/>
      </w:r>
      <w:r w:rsidRPr="008E018B">
        <w:rPr>
          <w:rFonts w:ascii="Times New Roman" w:hAnsi="Times New Roman" w:cs="Times New Roman"/>
          <w:b/>
          <w:sz w:val="24"/>
          <w:szCs w:val="24"/>
        </w:rPr>
        <w:tab/>
      </w:r>
    </w:p>
    <w:p w14:paraId="56602AA9" w14:textId="77777777" w:rsidR="00513657" w:rsidRPr="008E018B" w:rsidRDefault="00513657" w:rsidP="00513657">
      <w:pPr>
        <w:spacing w:after="0" w:line="240" w:lineRule="auto"/>
        <w:ind w:firstLine="720"/>
        <w:jc w:val="both"/>
        <w:rPr>
          <w:rFonts w:ascii="Times New Roman" w:hAnsi="Times New Roman" w:cs="Times New Roman"/>
          <w:color w:val="FF0000"/>
          <w:sz w:val="24"/>
          <w:szCs w:val="24"/>
        </w:rPr>
      </w:pPr>
      <w:r w:rsidRPr="008E018B">
        <w:rPr>
          <w:rFonts w:ascii="Times New Roman" w:hAnsi="Times New Roman" w:cs="Times New Roman"/>
          <w:sz w:val="24"/>
          <w:szCs w:val="24"/>
        </w:rPr>
        <w:t>v.</w:t>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t>:</w:t>
      </w:r>
      <w:r w:rsidRPr="008E018B">
        <w:rPr>
          <w:rFonts w:ascii="Times New Roman" w:hAnsi="Times New Roman" w:cs="Times New Roman"/>
          <w:b/>
          <w:sz w:val="24"/>
          <w:szCs w:val="24"/>
        </w:rPr>
        <w:tab/>
      </w:r>
      <w:r w:rsidRPr="008E018B">
        <w:rPr>
          <w:rFonts w:ascii="Times New Roman" w:hAnsi="Times New Roman" w:cs="Times New Roman"/>
          <w:b/>
          <w:sz w:val="24"/>
          <w:szCs w:val="24"/>
        </w:rPr>
        <w:tab/>
      </w:r>
      <w:r w:rsidRPr="008E018B">
        <w:rPr>
          <w:rFonts w:ascii="Times New Roman" w:hAnsi="Times New Roman" w:cs="Times New Roman"/>
          <w:sz w:val="24"/>
          <w:szCs w:val="24"/>
        </w:rPr>
        <w:t>C</w:t>
      </w:r>
      <w:r w:rsidRPr="008E018B">
        <w:rPr>
          <w:rFonts w:ascii="Times New Roman" w:hAnsi="Times New Roman" w:cs="Times New Roman"/>
          <w:b/>
          <w:sz w:val="24"/>
          <w:szCs w:val="24"/>
        </w:rPr>
        <w:t>-</w:t>
      </w:r>
      <w:r w:rsidRPr="008E018B">
        <w:rPr>
          <w:rFonts w:ascii="Times New Roman" w:hAnsi="Times New Roman" w:cs="Times New Roman"/>
          <w:sz w:val="24"/>
          <w:szCs w:val="24"/>
        </w:rPr>
        <w:t>201</w:t>
      </w:r>
      <w:r>
        <w:rPr>
          <w:rFonts w:ascii="Times New Roman" w:hAnsi="Times New Roman" w:cs="Times New Roman"/>
          <w:sz w:val="24"/>
          <w:szCs w:val="24"/>
        </w:rPr>
        <w:t>8</w:t>
      </w:r>
      <w:r w:rsidRPr="008E018B">
        <w:rPr>
          <w:rFonts w:ascii="Times New Roman" w:hAnsi="Times New Roman" w:cs="Times New Roman"/>
          <w:sz w:val="24"/>
          <w:szCs w:val="24"/>
        </w:rPr>
        <w:t>-</w:t>
      </w:r>
      <w:r>
        <w:rPr>
          <w:rFonts w:ascii="Times New Roman" w:hAnsi="Times New Roman" w:cs="Times New Roman"/>
          <w:sz w:val="24"/>
          <w:szCs w:val="24"/>
        </w:rPr>
        <w:t>3000257</w:t>
      </w:r>
      <w:r w:rsidRPr="008E018B">
        <w:rPr>
          <w:rFonts w:ascii="Times New Roman" w:hAnsi="Times New Roman" w:cs="Times New Roman"/>
          <w:sz w:val="24"/>
          <w:szCs w:val="24"/>
        </w:rPr>
        <w:tab/>
      </w:r>
      <w:r w:rsidRPr="008E018B">
        <w:rPr>
          <w:rFonts w:ascii="Times New Roman" w:hAnsi="Times New Roman" w:cs="Times New Roman"/>
          <w:sz w:val="24"/>
          <w:szCs w:val="24"/>
        </w:rPr>
        <w:tab/>
      </w:r>
    </w:p>
    <w:p w14:paraId="42518A22" w14:textId="77777777" w:rsidR="00513657" w:rsidRPr="008E018B" w:rsidRDefault="00513657" w:rsidP="00513657">
      <w:pPr>
        <w:spacing w:after="0" w:line="240" w:lineRule="auto"/>
        <w:ind w:firstLine="4320"/>
        <w:jc w:val="both"/>
        <w:rPr>
          <w:rFonts w:ascii="Times New Roman" w:hAnsi="Times New Roman" w:cs="Times New Roman"/>
          <w:sz w:val="24"/>
          <w:szCs w:val="24"/>
        </w:rPr>
      </w:pPr>
      <w:r w:rsidRPr="008E018B">
        <w:rPr>
          <w:rFonts w:ascii="Times New Roman" w:hAnsi="Times New Roman" w:cs="Times New Roman"/>
          <w:b/>
          <w:sz w:val="24"/>
          <w:szCs w:val="24"/>
        </w:rPr>
        <w:tab/>
      </w:r>
      <w:r w:rsidRPr="008E018B">
        <w:rPr>
          <w:rFonts w:ascii="Times New Roman" w:hAnsi="Times New Roman" w:cs="Times New Roman"/>
          <w:sz w:val="24"/>
          <w:szCs w:val="24"/>
        </w:rPr>
        <w:t>:</w:t>
      </w:r>
    </w:p>
    <w:p w14:paraId="4D2D140A" w14:textId="77777777" w:rsidR="00513657" w:rsidRPr="008E018B" w:rsidRDefault="00513657" w:rsidP="00513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West Penn Power </w:t>
      </w:r>
      <w:r w:rsidRPr="008E018B">
        <w:rPr>
          <w:rFonts w:ascii="Times New Roman" w:hAnsi="Times New Roman" w:cs="Times New Roman"/>
          <w:sz w:val="24"/>
          <w:szCs w:val="24"/>
        </w:rPr>
        <w:t>Company</w:t>
      </w:r>
      <w:r>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t>:</w:t>
      </w:r>
    </w:p>
    <w:p w14:paraId="5566ADBB" w14:textId="77777777" w:rsidR="00513657" w:rsidRPr="008E018B" w:rsidRDefault="00513657" w:rsidP="00513657">
      <w:pPr>
        <w:spacing w:after="0"/>
        <w:jc w:val="both"/>
        <w:rPr>
          <w:rFonts w:ascii="Times New Roman" w:hAnsi="Times New Roman" w:cs="Times New Roman"/>
          <w:sz w:val="24"/>
          <w:szCs w:val="24"/>
        </w:rPr>
      </w:pPr>
    </w:p>
    <w:p w14:paraId="5F23C090" w14:textId="77777777" w:rsidR="00513657" w:rsidRPr="008E018B" w:rsidRDefault="00513657" w:rsidP="0051365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799F4826" w14:textId="77777777" w:rsidR="00513657" w:rsidRPr="008E018B" w:rsidRDefault="00513657" w:rsidP="0051365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E9FD2F6" w14:textId="77777777" w:rsidR="00513657" w:rsidRPr="00E8031F" w:rsidRDefault="00513657" w:rsidP="00513657">
      <w:pPr>
        <w:tabs>
          <w:tab w:val="center" w:pos="4680"/>
        </w:tabs>
        <w:suppressAutoHyphens/>
        <w:spacing w:after="0" w:line="240" w:lineRule="auto"/>
        <w:jc w:val="center"/>
        <w:rPr>
          <w:rFonts w:ascii="Times New Roman" w:hAnsi="Times New Roman" w:cs="Times New Roman"/>
          <w:b/>
          <w:bCs/>
          <w:spacing w:val="-3"/>
          <w:sz w:val="24"/>
          <w:szCs w:val="24"/>
        </w:rPr>
      </w:pPr>
      <w:r w:rsidRPr="00E8031F">
        <w:rPr>
          <w:rFonts w:ascii="Times New Roman" w:hAnsi="Times New Roman" w:cs="Times New Roman"/>
          <w:b/>
          <w:bCs/>
          <w:spacing w:val="-3"/>
          <w:sz w:val="24"/>
          <w:szCs w:val="24"/>
        </w:rPr>
        <w:t>INTERIM ORDER</w:t>
      </w:r>
    </w:p>
    <w:p w14:paraId="046D1CA2" w14:textId="77777777" w:rsidR="00513657" w:rsidRPr="008E018B" w:rsidRDefault="00513657" w:rsidP="00513657">
      <w:pPr>
        <w:tabs>
          <w:tab w:val="center" w:pos="4680"/>
        </w:tabs>
        <w:suppressAutoHyphens/>
        <w:spacing w:after="0" w:line="240" w:lineRule="auto"/>
        <w:jc w:val="center"/>
        <w:rPr>
          <w:rFonts w:ascii="Times New Roman" w:hAnsi="Times New Roman" w:cs="Times New Roman"/>
          <w:b/>
          <w:bCs/>
          <w:spacing w:val="-3"/>
          <w:sz w:val="24"/>
          <w:szCs w:val="24"/>
          <w:u w:val="single"/>
        </w:rPr>
      </w:pPr>
      <w:r w:rsidRPr="008E018B">
        <w:rPr>
          <w:rFonts w:ascii="Times New Roman" w:hAnsi="Times New Roman" w:cs="Times New Roman"/>
          <w:b/>
          <w:bCs/>
          <w:spacing w:val="-3"/>
          <w:sz w:val="24"/>
          <w:szCs w:val="24"/>
          <w:u w:val="single"/>
        </w:rPr>
        <w:t>GRANTING RESPONDENT</w:t>
      </w:r>
      <w:r>
        <w:rPr>
          <w:rFonts w:ascii="Times New Roman" w:hAnsi="Times New Roman" w:cs="Times New Roman"/>
          <w:b/>
          <w:bCs/>
          <w:spacing w:val="-3"/>
          <w:sz w:val="24"/>
          <w:szCs w:val="24"/>
          <w:u w:val="single"/>
        </w:rPr>
        <w:t>’</w:t>
      </w:r>
      <w:r w:rsidRPr="008E018B">
        <w:rPr>
          <w:rFonts w:ascii="Times New Roman" w:hAnsi="Times New Roman" w:cs="Times New Roman"/>
          <w:b/>
          <w:bCs/>
          <w:spacing w:val="-3"/>
          <w:sz w:val="24"/>
          <w:szCs w:val="24"/>
          <w:u w:val="single"/>
        </w:rPr>
        <w:t>S MOTION TO COMPEL DISCOVERY RE</w:t>
      </w:r>
      <w:r>
        <w:rPr>
          <w:rFonts w:ascii="Times New Roman" w:hAnsi="Times New Roman" w:cs="Times New Roman"/>
          <w:b/>
          <w:bCs/>
          <w:spacing w:val="-3"/>
          <w:sz w:val="24"/>
          <w:szCs w:val="24"/>
          <w:u w:val="single"/>
        </w:rPr>
        <w:t>SPONSES</w:t>
      </w:r>
      <w:r w:rsidRPr="008E018B">
        <w:rPr>
          <w:rFonts w:ascii="Times New Roman" w:hAnsi="Times New Roman" w:cs="Times New Roman"/>
          <w:b/>
          <w:bCs/>
          <w:spacing w:val="-3"/>
          <w:sz w:val="24"/>
          <w:szCs w:val="24"/>
          <w:u w:val="single"/>
        </w:rPr>
        <w:t xml:space="preserve"> </w:t>
      </w:r>
    </w:p>
    <w:p w14:paraId="68F030AA" w14:textId="77777777" w:rsidR="00513657" w:rsidRDefault="00513657" w:rsidP="00513657">
      <w:pPr>
        <w:tabs>
          <w:tab w:val="left" w:pos="-720"/>
        </w:tabs>
        <w:suppressAutoHyphens/>
        <w:spacing w:after="0" w:line="240" w:lineRule="auto"/>
        <w:ind w:firstLine="1440"/>
        <w:rPr>
          <w:rFonts w:ascii="Times New Roman" w:hAnsi="Times New Roman" w:cs="Times New Roman"/>
          <w:spacing w:val="-3"/>
          <w:sz w:val="24"/>
          <w:szCs w:val="24"/>
        </w:rPr>
      </w:pPr>
    </w:p>
    <w:p w14:paraId="6187E457" w14:textId="77777777" w:rsidR="00513657" w:rsidRDefault="00513657" w:rsidP="00513657">
      <w:pPr>
        <w:pStyle w:val="ListNumber"/>
        <w:numPr>
          <w:ilvl w:val="0"/>
          <w:numId w:val="0"/>
        </w:numPr>
        <w:spacing w:line="360" w:lineRule="auto"/>
        <w:ind w:firstLine="1440"/>
        <w:jc w:val="left"/>
        <w:rPr>
          <w:rFonts w:eastAsia="Calibri"/>
          <w:szCs w:val="24"/>
        </w:rPr>
      </w:pPr>
    </w:p>
    <w:p w14:paraId="354FBDBD" w14:textId="77777777" w:rsidR="00513657" w:rsidRDefault="00513657" w:rsidP="00513657">
      <w:pPr>
        <w:pStyle w:val="ListNumber"/>
        <w:numPr>
          <w:ilvl w:val="0"/>
          <w:numId w:val="0"/>
        </w:numPr>
        <w:spacing w:line="360" w:lineRule="auto"/>
        <w:ind w:firstLine="1440"/>
        <w:jc w:val="left"/>
        <w:rPr>
          <w:rFonts w:eastAsia="Calibri"/>
          <w:szCs w:val="24"/>
        </w:rPr>
      </w:pPr>
      <w:r>
        <w:rPr>
          <w:rFonts w:eastAsia="Calibri"/>
          <w:szCs w:val="24"/>
        </w:rPr>
        <w:t xml:space="preserve">On May 23, 2018, Respondent provided interrogatories and document requests to Complainant. </w:t>
      </w:r>
    </w:p>
    <w:p w14:paraId="4F2ED739" w14:textId="77777777" w:rsidR="007C53B5" w:rsidRDefault="007C53B5" w:rsidP="00513657">
      <w:pPr>
        <w:pStyle w:val="ListNumber"/>
        <w:numPr>
          <w:ilvl w:val="0"/>
          <w:numId w:val="0"/>
        </w:numPr>
        <w:spacing w:line="360" w:lineRule="auto"/>
        <w:ind w:firstLine="1440"/>
        <w:jc w:val="left"/>
        <w:rPr>
          <w:rFonts w:eastAsia="Calibri"/>
          <w:szCs w:val="24"/>
        </w:rPr>
      </w:pPr>
    </w:p>
    <w:p w14:paraId="53037E32" w14:textId="572BDDAD" w:rsidR="00513657" w:rsidRDefault="00513657" w:rsidP="00513657">
      <w:pPr>
        <w:pStyle w:val="ListNumber"/>
        <w:numPr>
          <w:ilvl w:val="0"/>
          <w:numId w:val="0"/>
        </w:numPr>
        <w:spacing w:line="360" w:lineRule="auto"/>
        <w:ind w:firstLine="1440"/>
        <w:jc w:val="left"/>
        <w:rPr>
          <w:rFonts w:eastAsia="Calibri"/>
          <w:szCs w:val="24"/>
        </w:rPr>
      </w:pPr>
      <w:r w:rsidRPr="008E018B">
        <w:rPr>
          <w:rFonts w:eastAsia="Calibri"/>
          <w:szCs w:val="24"/>
        </w:rPr>
        <w:t xml:space="preserve">On </w:t>
      </w:r>
      <w:r>
        <w:rPr>
          <w:rFonts w:eastAsia="Calibri"/>
          <w:szCs w:val="24"/>
        </w:rPr>
        <w:t xml:space="preserve">June 14, 2018, Respondent filed a </w:t>
      </w:r>
      <w:r w:rsidR="00197C37">
        <w:rPr>
          <w:rFonts w:eastAsia="Calibri"/>
          <w:szCs w:val="24"/>
        </w:rPr>
        <w:t>M</w:t>
      </w:r>
      <w:r>
        <w:rPr>
          <w:rFonts w:eastAsia="Calibri"/>
          <w:szCs w:val="24"/>
        </w:rPr>
        <w:t xml:space="preserve">otion to </w:t>
      </w:r>
      <w:r w:rsidR="00197C37">
        <w:rPr>
          <w:rFonts w:eastAsia="Calibri"/>
          <w:szCs w:val="24"/>
        </w:rPr>
        <w:t>C</w:t>
      </w:r>
      <w:r>
        <w:rPr>
          <w:rFonts w:eastAsia="Calibri"/>
          <w:szCs w:val="24"/>
        </w:rPr>
        <w:t>ompel Complainant to provide full and complete responses to interrogatories issued by Respondent on May 23, 2018.</w:t>
      </w:r>
      <w:r w:rsidRPr="008E018B">
        <w:rPr>
          <w:rFonts w:eastAsia="Calibri"/>
          <w:szCs w:val="24"/>
        </w:rPr>
        <w:t xml:space="preserve">  </w:t>
      </w:r>
    </w:p>
    <w:p w14:paraId="480D31DC" w14:textId="77777777" w:rsidR="00513657" w:rsidRDefault="00513657" w:rsidP="00513657">
      <w:pPr>
        <w:pStyle w:val="ListNumber"/>
        <w:numPr>
          <w:ilvl w:val="0"/>
          <w:numId w:val="0"/>
        </w:numPr>
        <w:spacing w:line="360" w:lineRule="auto"/>
        <w:ind w:firstLine="1440"/>
        <w:jc w:val="left"/>
        <w:rPr>
          <w:rFonts w:eastAsia="Calibri"/>
          <w:szCs w:val="24"/>
        </w:rPr>
      </w:pPr>
    </w:p>
    <w:p w14:paraId="3D3E9BC4" w14:textId="1A3086A0" w:rsidR="00513657" w:rsidRDefault="00513657" w:rsidP="00513657">
      <w:pPr>
        <w:pStyle w:val="ListNumber"/>
        <w:numPr>
          <w:ilvl w:val="0"/>
          <w:numId w:val="0"/>
        </w:numPr>
        <w:spacing w:line="360" w:lineRule="auto"/>
        <w:ind w:firstLine="1440"/>
        <w:jc w:val="left"/>
        <w:rPr>
          <w:rFonts w:eastAsia="Calibri"/>
          <w:szCs w:val="24"/>
        </w:rPr>
      </w:pPr>
      <w:r>
        <w:rPr>
          <w:rFonts w:eastAsia="Calibri"/>
          <w:szCs w:val="24"/>
        </w:rPr>
        <w:t xml:space="preserve">In its </w:t>
      </w:r>
      <w:r w:rsidR="003C2D92">
        <w:rPr>
          <w:rFonts w:eastAsia="Calibri"/>
          <w:szCs w:val="24"/>
        </w:rPr>
        <w:t>M</w:t>
      </w:r>
      <w:r>
        <w:rPr>
          <w:rFonts w:eastAsia="Calibri"/>
          <w:szCs w:val="24"/>
        </w:rPr>
        <w:t xml:space="preserve">otion to </w:t>
      </w:r>
      <w:r w:rsidR="003C2D92">
        <w:rPr>
          <w:rFonts w:eastAsia="Calibri"/>
          <w:szCs w:val="24"/>
        </w:rPr>
        <w:t>C</w:t>
      </w:r>
      <w:r>
        <w:rPr>
          <w:rFonts w:eastAsia="Calibri"/>
          <w:szCs w:val="24"/>
        </w:rPr>
        <w:t xml:space="preserve">ompel, Respondent averred that Complainant mailed </w:t>
      </w:r>
      <w:r w:rsidR="00F174E5">
        <w:rPr>
          <w:rFonts w:eastAsia="Calibri"/>
          <w:szCs w:val="24"/>
        </w:rPr>
        <w:t>o</w:t>
      </w:r>
      <w:r>
        <w:rPr>
          <w:rFonts w:eastAsia="Calibri"/>
          <w:szCs w:val="24"/>
        </w:rPr>
        <w:t xml:space="preserve">bjections to the discovery requests dated May 31, 2018 and received by Respondent on June 11, 2018.  In addition, Respondent averred that Complainant provided incomplete responses to Respondent’s discovery requests dated June 7, 2018 and received by Respondent on June 11, 2018.  Copies of the discovery requests and objections were attached to the </w:t>
      </w:r>
      <w:r w:rsidR="00197C37">
        <w:rPr>
          <w:rFonts w:eastAsia="Calibri"/>
          <w:szCs w:val="24"/>
        </w:rPr>
        <w:t>M</w:t>
      </w:r>
      <w:r>
        <w:rPr>
          <w:rFonts w:eastAsia="Calibri"/>
          <w:szCs w:val="24"/>
        </w:rPr>
        <w:t xml:space="preserve">otion to </w:t>
      </w:r>
      <w:r w:rsidR="00197C37">
        <w:rPr>
          <w:rFonts w:eastAsia="Calibri"/>
          <w:szCs w:val="24"/>
        </w:rPr>
        <w:t>C</w:t>
      </w:r>
      <w:r>
        <w:rPr>
          <w:rFonts w:eastAsia="Calibri"/>
          <w:szCs w:val="24"/>
        </w:rPr>
        <w:t xml:space="preserve">ompel.  </w:t>
      </w:r>
    </w:p>
    <w:p w14:paraId="25EA75B0" w14:textId="77777777" w:rsidR="00513657" w:rsidRDefault="00513657" w:rsidP="00513657">
      <w:pPr>
        <w:pStyle w:val="ListNumber"/>
        <w:numPr>
          <w:ilvl w:val="0"/>
          <w:numId w:val="0"/>
        </w:numPr>
        <w:spacing w:line="360" w:lineRule="auto"/>
        <w:ind w:firstLine="1440"/>
        <w:jc w:val="left"/>
        <w:rPr>
          <w:rFonts w:eastAsia="Calibri"/>
          <w:szCs w:val="24"/>
        </w:rPr>
      </w:pPr>
    </w:p>
    <w:p w14:paraId="2EB19F5B" w14:textId="37A49B56" w:rsidR="007C53B5" w:rsidRDefault="00F76CC1" w:rsidP="00513657">
      <w:pPr>
        <w:pStyle w:val="ListNumber"/>
        <w:numPr>
          <w:ilvl w:val="0"/>
          <w:numId w:val="0"/>
        </w:numPr>
        <w:spacing w:line="360" w:lineRule="auto"/>
        <w:ind w:firstLine="1440"/>
        <w:jc w:val="left"/>
        <w:rPr>
          <w:rFonts w:eastAsia="Calibri"/>
          <w:szCs w:val="24"/>
        </w:rPr>
      </w:pPr>
      <w:r>
        <w:rPr>
          <w:rFonts w:eastAsia="Calibri"/>
          <w:szCs w:val="24"/>
        </w:rPr>
        <w:t xml:space="preserve">Complainant filed objections to discovery requests 14 and 15, claiming privacy concerns in general.  In addition, Complainant did not file an objection to discovery request 2f but did not provide a response when Complainant filed her discovery responses and asserted an objection at that time.  Complainant further asserted that discovery requests 2b, 4d, 5, 8d and 8e, 11d and 11e, 18d and 18e, 19b-c, 26d-e, 29d-e, 30d-e, 37 and 38 have no bearing on this </w:t>
      </w:r>
    </w:p>
    <w:p w14:paraId="6F3B254C" w14:textId="77777777" w:rsidR="00513657" w:rsidRDefault="00F76CC1" w:rsidP="007C53B5">
      <w:pPr>
        <w:pStyle w:val="ListNumber"/>
        <w:numPr>
          <w:ilvl w:val="0"/>
          <w:numId w:val="0"/>
        </w:numPr>
        <w:spacing w:line="360" w:lineRule="auto"/>
        <w:jc w:val="left"/>
        <w:rPr>
          <w:rFonts w:eastAsia="Calibri"/>
          <w:szCs w:val="24"/>
        </w:rPr>
      </w:pPr>
      <w:r>
        <w:rPr>
          <w:rFonts w:eastAsia="Calibri"/>
          <w:szCs w:val="24"/>
        </w:rPr>
        <w:lastRenderedPageBreak/>
        <w:t xml:space="preserve">proceeding.  Complainant also did not provide responses to portions of discovery requests 22, 25, 27, 35, and 52, without asserting an objection or a reason for the failure or refusal to provide responses to these discovery requests.  </w:t>
      </w:r>
    </w:p>
    <w:p w14:paraId="4B12BA23" w14:textId="77777777" w:rsidR="00513657" w:rsidRDefault="00513657" w:rsidP="00513657">
      <w:pPr>
        <w:pStyle w:val="ListNumber"/>
        <w:numPr>
          <w:ilvl w:val="0"/>
          <w:numId w:val="0"/>
        </w:numPr>
        <w:spacing w:line="360" w:lineRule="auto"/>
        <w:ind w:firstLine="1440"/>
        <w:jc w:val="left"/>
        <w:rPr>
          <w:rFonts w:eastAsia="Calibri"/>
          <w:szCs w:val="24"/>
        </w:rPr>
      </w:pPr>
    </w:p>
    <w:p w14:paraId="287BAF5A" w14:textId="438690A2" w:rsidR="00513657" w:rsidRPr="008E018B" w:rsidRDefault="00513657" w:rsidP="00513657">
      <w:pPr>
        <w:pStyle w:val="ListNumber"/>
        <w:numPr>
          <w:ilvl w:val="0"/>
          <w:numId w:val="0"/>
        </w:numPr>
        <w:spacing w:line="360" w:lineRule="auto"/>
        <w:ind w:firstLine="1440"/>
        <w:jc w:val="left"/>
        <w:rPr>
          <w:rFonts w:eastAsia="Calibri"/>
          <w:szCs w:val="24"/>
        </w:rPr>
      </w:pPr>
      <w:r w:rsidRPr="008E018B">
        <w:rPr>
          <w:rFonts w:eastAsia="Calibri"/>
          <w:szCs w:val="24"/>
        </w:rPr>
        <w:t xml:space="preserve">Complainant did not file a responsive pleading to the </w:t>
      </w:r>
      <w:r w:rsidR="000F67EC">
        <w:rPr>
          <w:rFonts w:eastAsia="Calibri"/>
          <w:szCs w:val="24"/>
        </w:rPr>
        <w:t>M</w:t>
      </w:r>
      <w:r w:rsidRPr="008E018B">
        <w:rPr>
          <w:rFonts w:eastAsia="Calibri"/>
          <w:szCs w:val="24"/>
        </w:rPr>
        <w:t xml:space="preserve">otion to </w:t>
      </w:r>
      <w:r w:rsidR="000F67EC">
        <w:rPr>
          <w:rFonts w:eastAsia="Calibri"/>
          <w:szCs w:val="24"/>
        </w:rPr>
        <w:t>C</w:t>
      </w:r>
      <w:r w:rsidRPr="008E018B">
        <w:rPr>
          <w:rFonts w:eastAsia="Calibri"/>
          <w:szCs w:val="24"/>
        </w:rPr>
        <w:t xml:space="preserve">ompel.  In addition, Respondent avers that Complainant did not contact Respondent to request an extension of time to provide his responses to the discovery requests.  </w:t>
      </w:r>
    </w:p>
    <w:p w14:paraId="2C02D2FC" w14:textId="77777777" w:rsidR="00513657" w:rsidRPr="008E018B" w:rsidRDefault="00513657" w:rsidP="00513657">
      <w:pPr>
        <w:pStyle w:val="ListNumber"/>
        <w:numPr>
          <w:ilvl w:val="0"/>
          <w:numId w:val="0"/>
        </w:numPr>
        <w:spacing w:line="360" w:lineRule="auto"/>
        <w:ind w:firstLine="1440"/>
        <w:jc w:val="left"/>
        <w:rPr>
          <w:rFonts w:eastAsia="Calibri"/>
          <w:szCs w:val="24"/>
        </w:rPr>
      </w:pPr>
    </w:p>
    <w:p w14:paraId="0364C55F" w14:textId="77777777" w:rsidR="00513657" w:rsidRDefault="00513657" w:rsidP="00513657">
      <w:pPr>
        <w:pStyle w:val="ListNumber"/>
        <w:numPr>
          <w:ilvl w:val="0"/>
          <w:numId w:val="0"/>
        </w:numPr>
        <w:spacing w:line="360" w:lineRule="auto"/>
        <w:ind w:firstLine="1440"/>
        <w:jc w:val="left"/>
        <w:rPr>
          <w:rFonts w:eastAsia="Calibri"/>
          <w:szCs w:val="24"/>
        </w:rPr>
      </w:pPr>
      <w:r w:rsidRPr="008E018B">
        <w:rPr>
          <w:rFonts w:eastAsia="Calibri"/>
          <w:szCs w:val="24"/>
        </w:rPr>
        <w:t xml:space="preserve">The Commission’s regulations permit the discovery of “any matter, not privileged, which is relevant to the subject matter involved in the pending action.”  52 </w:t>
      </w:r>
      <w:proofErr w:type="spellStart"/>
      <w:proofErr w:type="gramStart"/>
      <w:r w:rsidRPr="008E018B">
        <w:rPr>
          <w:rFonts w:eastAsia="Calibri"/>
          <w:szCs w:val="24"/>
        </w:rPr>
        <w:t>Pa.Code</w:t>
      </w:r>
      <w:proofErr w:type="spellEnd"/>
      <w:proofErr w:type="gramEnd"/>
      <w:r w:rsidRPr="008E018B">
        <w:rPr>
          <w:rFonts w:eastAsia="Calibri"/>
          <w:szCs w:val="24"/>
        </w:rPr>
        <w:t xml:space="preserve"> §</w:t>
      </w:r>
      <w:r>
        <w:rPr>
          <w:rFonts w:eastAsia="Calibri"/>
          <w:szCs w:val="24"/>
        </w:rPr>
        <w:t> </w:t>
      </w:r>
      <w:r w:rsidRPr="008E018B">
        <w:rPr>
          <w:rFonts w:eastAsia="Calibri"/>
          <w:szCs w:val="24"/>
        </w:rPr>
        <w:t xml:space="preserve">5.321(c).  In addition, discovery may be obtained regarding any matter relevant to the subject matter. </w:t>
      </w:r>
      <w:r>
        <w:rPr>
          <w:rFonts w:eastAsia="Calibri"/>
          <w:szCs w:val="24"/>
        </w:rPr>
        <w:t xml:space="preserve"> </w:t>
      </w:r>
      <w:r w:rsidRPr="008E018B">
        <w:rPr>
          <w:rFonts w:eastAsia="Calibri"/>
          <w:szCs w:val="24"/>
        </w:rPr>
        <w:t xml:space="preserve">Relevant evidence is evidence that tends to make an act at issue </w:t>
      </w:r>
      <w:proofErr w:type="gramStart"/>
      <w:r w:rsidRPr="008E018B">
        <w:rPr>
          <w:rFonts w:eastAsia="Calibri"/>
          <w:szCs w:val="24"/>
        </w:rPr>
        <w:t>more or less probable</w:t>
      </w:r>
      <w:proofErr w:type="gramEnd"/>
      <w:r w:rsidRPr="008E018B">
        <w:rPr>
          <w:rFonts w:eastAsia="Calibri"/>
          <w:szCs w:val="24"/>
        </w:rPr>
        <w:t>.  Moreover, evidence is relevant if it advances the inquiry in some degree and, thus, has probative value.  Although the law does not furnish an absolute test of relevancy, the Pennsylvania Supreme Court follows a two</w:t>
      </w:r>
      <w:r>
        <w:rPr>
          <w:rFonts w:eastAsia="Calibri"/>
          <w:szCs w:val="24"/>
        </w:rPr>
        <w:t>-</w:t>
      </w:r>
      <w:r w:rsidRPr="008E018B">
        <w:rPr>
          <w:rFonts w:eastAsia="Calibri"/>
          <w:szCs w:val="24"/>
        </w:rPr>
        <w:t xml:space="preserve">part analysis for determining relevance.  In </w:t>
      </w:r>
      <w:r w:rsidRPr="008E018B">
        <w:rPr>
          <w:rFonts w:eastAsia="Calibri"/>
          <w:i/>
          <w:szCs w:val="24"/>
        </w:rPr>
        <w:t>Commonwealth v. Stewart</w:t>
      </w:r>
      <w:r w:rsidRPr="008E018B">
        <w:rPr>
          <w:rFonts w:eastAsia="Calibri"/>
          <w:szCs w:val="24"/>
        </w:rPr>
        <w:t>, 461 Pa. 274, 336 A.2d 282 (1975), the Court held that “[</w:t>
      </w:r>
      <w:proofErr w:type="spellStart"/>
      <w:r w:rsidRPr="008E018B">
        <w:rPr>
          <w:rFonts w:eastAsia="Calibri"/>
          <w:szCs w:val="24"/>
        </w:rPr>
        <w:t>i</w:t>
      </w:r>
      <w:proofErr w:type="spellEnd"/>
      <w:r w:rsidRPr="008E018B">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8E018B">
        <w:rPr>
          <w:rFonts w:eastAsia="Calibri"/>
          <w:i/>
          <w:szCs w:val="24"/>
        </w:rPr>
        <w:t>Id</w:t>
      </w:r>
      <w:r w:rsidRPr="008E018B">
        <w:rPr>
          <w:rFonts w:eastAsia="Calibri"/>
          <w:szCs w:val="24"/>
        </w:rPr>
        <w:t>. at 284.</w:t>
      </w:r>
    </w:p>
    <w:p w14:paraId="4BF48D5A" w14:textId="77777777" w:rsidR="00513657" w:rsidRPr="008E018B" w:rsidRDefault="00513657" w:rsidP="00513657">
      <w:pPr>
        <w:pStyle w:val="ListNumber"/>
        <w:numPr>
          <w:ilvl w:val="0"/>
          <w:numId w:val="0"/>
        </w:numPr>
        <w:spacing w:line="360" w:lineRule="auto"/>
        <w:ind w:firstLine="1440"/>
        <w:jc w:val="left"/>
        <w:rPr>
          <w:rFonts w:eastAsia="Calibri"/>
          <w:szCs w:val="24"/>
        </w:rPr>
      </w:pPr>
    </w:p>
    <w:p w14:paraId="7FDF863D" w14:textId="77777777" w:rsidR="00513657" w:rsidRPr="008E018B" w:rsidRDefault="00513657" w:rsidP="00513657">
      <w:pPr>
        <w:pStyle w:val="ListNumber"/>
        <w:numPr>
          <w:ilvl w:val="0"/>
          <w:numId w:val="0"/>
        </w:numPr>
        <w:spacing w:line="360" w:lineRule="auto"/>
        <w:ind w:firstLine="1440"/>
        <w:jc w:val="left"/>
        <w:rPr>
          <w:rFonts w:eastAsia="Calibri"/>
          <w:szCs w:val="24"/>
        </w:rPr>
      </w:pPr>
      <w:r w:rsidRPr="008E018B">
        <w:rPr>
          <w:rFonts w:eastAsia="Calibri"/>
          <w:szCs w:val="24"/>
        </w:rPr>
        <w:t xml:space="preserve">The Commission’s Regulations at 52 </w:t>
      </w:r>
      <w:proofErr w:type="spellStart"/>
      <w:proofErr w:type="gramStart"/>
      <w:r w:rsidRPr="008E018B">
        <w:rPr>
          <w:rFonts w:eastAsia="Calibri"/>
          <w:szCs w:val="24"/>
        </w:rPr>
        <w:t>Pa.Code</w:t>
      </w:r>
      <w:proofErr w:type="spellEnd"/>
      <w:proofErr w:type="gramEnd"/>
      <w:r w:rsidRPr="008E018B">
        <w:rPr>
          <w:rFonts w:eastAsia="Calibri"/>
          <w:szCs w:val="24"/>
        </w:rPr>
        <w:t xml:space="preserve"> § 5.371 address the consequences of a participant’s failure to comply with the Commission’s discovery regulations.  Section 5.371 provides that: </w:t>
      </w:r>
    </w:p>
    <w:p w14:paraId="3D2DDC7A" w14:textId="77777777" w:rsidR="00513657" w:rsidRDefault="00513657" w:rsidP="00513657">
      <w:pPr>
        <w:spacing w:after="0" w:line="240" w:lineRule="auto"/>
        <w:ind w:left="2160" w:hanging="720"/>
        <w:jc w:val="both"/>
        <w:rPr>
          <w:rFonts w:ascii="Times New Roman" w:eastAsia="Calibri" w:hAnsi="Times New Roman" w:cs="Times New Roman"/>
          <w:sz w:val="24"/>
          <w:szCs w:val="24"/>
        </w:rPr>
      </w:pPr>
    </w:p>
    <w:p w14:paraId="23701A26" w14:textId="77777777" w:rsidR="00513657" w:rsidRPr="00A00F99" w:rsidRDefault="00513657" w:rsidP="00A00F99">
      <w:pPr>
        <w:pStyle w:val="ListParagraph"/>
        <w:numPr>
          <w:ilvl w:val="0"/>
          <w:numId w:val="4"/>
        </w:numPr>
        <w:spacing w:after="0" w:line="240" w:lineRule="auto"/>
        <w:rPr>
          <w:rFonts w:ascii="Times New Roman" w:eastAsia="Calibri" w:hAnsi="Times New Roman" w:cs="Times New Roman"/>
          <w:sz w:val="24"/>
          <w:szCs w:val="24"/>
        </w:rPr>
      </w:pPr>
      <w:r w:rsidRPr="00A00F99">
        <w:rPr>
          <w:rFonts w:ascii="Times New Roman" w:eastAsia="Calibri" w:hAnsi="Times New Roman" w:cs="Times New Roman"/>
          <w:sz w:val="24"/>
          <w:szCs w:val="24"/>
        </w:rPr>
        <w:t>The Commission or the presiding officer may, on motion, make an appropriate order if one of the following occurs:</w:t>
      </w:r>
    </w:p>
    <w:p w14:paraId="1EA7F7E0" w14:textId="77777777" w:rsidR="00A00F99" w:rsidRPr="00A00F99" w:rsidRDefault="00A00F99" w:rsidP="00A00F99">
      <w:pPr>
        <w:pStyle w:val="ListParagraph"/>
        <w:spacing w:after="0" w:line="240" w:lineRule="auto"/>
        <w:ind w:left="2160"/>
        <w:rPr>
          <w:rFonts w:ascii="Times New Roman" w:eastAsia="Calibri" w:hAnsi="Times New Roman" w:cs="Times New Roman"/>
          <w:sz w:val="24"/>
          <w:szCs w:val="24"/>
        </w:rPr>
      </w:pPr>
    </w:p>
    <w:p w14:paraId="2CDD1E93" w14:textId="77777777" w:rsidR="00513657" w:rsidRPr="0081119E" w:rsidRDefault="00513657" w:rsidP="00513657">
      <w:pPr>
        <w:pStyle w:val="ListParagraph"/>
        <w:numPr>
          <w:ilvl w:val="0"/>
          <w:numId w:val="3"/>
        </w:numPr>
        <w:spacing w:after="0" w:line="240" w:lineRule="auto"/>
        <w:rPr>
          <w:rFonts w:ascii="Times New Roman" w:eastAsia="Calibri" w:hAnsi="Times New Roman" w:cs="Times New Roman"/>
          <w:sz w:val="24"/>
          <w:szCs w:val="24"/>
        </w:rPr>
      </w:pPr>
      <w:r w:rsidRPr="0081119E">
        <w:rPr>
          <w:rFonts w:ascii="Times New Roman" w:eastAsia="Calibri" w:hAnsi="Times New Roman" w:cs="Times New Roman"/>
          <w:sz w:val="24"/>
          <w:szCs w:val="24"/>
        </w:rPr>
        <w:t>A party fails to appear, answer, file sufficient answers, file objections, make a designation or otherwise respond to discovery requests, as required under this subchapter.</w:t>
      </w:r>
    </w:p>
    <w:p w14:paraId="39EAAAD8" w14:textId="77777777" w:rsidR="00513657" w:rsidRPr="0081119E" w:rsidRDefault="00513657" w:rsidP="00513657">
      <w:pPr>
        <w:pStyle w:val="ListParagraph"/>
        <w:spacing w:after="0" w:line="360" w:lineRule="auto"/>
        <w:ind w:left="2880"/>
        <w:jc w:val="both"/>
        <w:rPr>
          <w:rFonts w:ascii="Times New Roman" w:eastAsia="Calibri" w:hAnsi="Times New Roman" w:cs="Times New Roman"/>
          <w:sz w:val="24"/>
          <w:szCs w:val="24"/>
        </w:rPr>
      </w:pPr>
    </w:p>
    <w:p w14:paraId="7AA8F835" w14:textId="77777777" w:rsidR="00513657" w:rsidRDefault="00513657" w:rsidP="00513657">
      <w:pPr>
        <w:pStyle w:val="ListNumber"/>
        <w:numPr>
          <w:ilvl w:val="0"/>
          <w:numId w:val="0"/>
        </w:numPr>
        <w:spacing w:line="360" w:lineRule="auto"/>
        <w:ind w:firstLine="1440"/>
        <w:jc w:val="left"/>
        <w:rPr>
          <w:rFonts w:eastAsia="Calibri"/>
          <w:szCs w:val="24"/>
        </w:rPr>
      </w:pPr>
      <w:r w:rsidRPr="008E018B">
        <w:rPr>
          <w:rFonts w:eastAsia="Calibri"/>
          <w:szCs w:val="24"/>
        </w:rPr>
        <w:lastRenderedPageBreak/>
        <w:t xml:space="preserve">Further, 52 </w:t>
      </w:r>
      <w:proofErr w:type="spellStart"/>
      <w:proofErr w:type="gramStart"/>
      <w:r w:rsidRPr="008E018B">
        <w:rPr>
          <w:rFonts w:eastAsia="Calibri"/>
          <w:szCs w:val="24"/>
        </w:rPr>
        <w:t>Pa.Code</w:t>
      </w:r>
      <w:proofErr w:type="spellEnd"/>
      <w:proofErr w:type="gramEnd"/>
      <w:r w:rsidRPr="008E018B">
        <w:rPr>
          <w:rFonts w:eastAsia="Calibri"/>
          <w:szCs w:val="24"/>
        </w:rPr>
        <w:t xml:space="preserve"> § 5.372 provides that the presiding officer may impose appropriate sanctions upon a party found to be found in violation of the obligations set forth in the Commission’s Regulations. </w:t>
      </w:r>
    </w:p>
    <w:p w14:paraId="3F46FDFE" w14:textId="77777777" w:rsidR="00513657" w:rsidRPr="008E018B" w:rsidRDefault="00513657" w:rsidP="00513657">
      <w:pPr>
        <w:pStyle w:val="ListNumber"/>
        <w:numPr>
          <w:ilvl w:val="0"/>
          <w:numId w:val="0"/>
        </w:numPr>
        <w:spacing w:line="360" w:lineRule="auto"/>
        <w:ind w:firstLine="1440"/>
        <w:jc w:val="left"/>
        <w:rPr>
          <w:rFonts w:eastAsia="Calibri"/>
          <w:szCs w:val="24"/>
        </w:rPr>
      </w:pPr>
    </w:p>
    <w:p w14:paraId="218AD31D" w14:textId="424867D3" w:rsidR="00513657" w:rsidRPr="008E018B" w:rsidRDefault="00513657" w:rsidP="00513657">
      <w:pPr>
        <w:spacing w:after="0" w:line="360" w:lineRule="auto"/>
        <w:ind w:firstLine="1440"/>
        <w:rPr>
          <w:rFonts w:ascii="Times New Roman" w:eastAsia="Calibri" w:hAnsi="Times New Roman" w:cs="Times New Roman"/>
          <w:sz w:val="24"/>
          <w:szCs w:val="24"/>
        </w:rPr>
      </w:pPr>
      <w:r w:rsidRPr="008E018B">
        <w:rPr>
          <w:rFonts w:ascii="Times New Roman" w:eastAsia="Calibri" w:hAnsi="Times New Roman" w:cs="Times New Roman"/>
          <w:sz w:val="24"/>
          <w:szCs w:val="24"/>
        </w:rPr>
        <w:t xml:space="preserve">In its </w:t>
      </w:r>
      <w:r w:rsidR="000F67EC">
        <w:rPr>
          <w:rFonts w:ascii="Times New Roman" w:eastAsia="Calibri" w:hAnsi="Times New Roman" w:cs="Times New Roman"/>
          <w:sz w:val="24"/>
          <w:szCs w:val="24"/>
        </w:rPr>
        <w:t>M</w:t>
      </w:r>
      <w:r w:rsidRPr="008E018B">
        <w:rPr>
          <w:rFonts w:ascii="Times New Roman" w:eastAsia="Calibri" w:hAnsi="Times New Roman" w:cs="Times New Roman"/>
          <w:sz w:val="24"/>
          <w:szCs w:val="24"/>
        </w:rPr>
        <w:t xml:space="preserve">otion to </w:t>
      </w:r>
      <w:r w:rsidR="000F67EC">
        <w:rPr>
          <w:rFonts w:ascii="Times New Roman" w:eastAsia="Calibri" w:hAnsi="Times New Roman" w:cs="Times New Roman"/>
          <w:sz w:val="24"/>
          <w:szCs w:val="24"/>
        </w:rPr>
        <w:t>C</w:t>
      </w:r>
      <w:r w:rsidRPr="008E018B">
        <w:rPr>
          <w:rFonts w:ascii="Times New Roman" w:eastAsia="Calibri" w:hAnsi="Times New Roman" w:cs="Times New Roman"/>
          <w:sz w:val="24"/>
          <w:szCs w:val="24"/>
        </w:rPr>
        <w:t xml:space="preserve">ompel, Respondent requests that the Commission issue an </w:t>
      </w:r>
      <w:r w:rsidR="00F174E5">
        <w:rPr>
          <w:rFonts w:ascii="Times New Roman" w:eastAsia="Calibri" w:hAnsi="Times New Roman" w:cs="Times New Roman"/>
          <w:sz w:val="24"/>
          <w:szCs w:val="24"/>
        </w:rPr>
        <w:t>o</w:t>
      </w:r>
      <w:r w:rsidRPr="008E018B">
        <w:rPr>
          <w:rFonts w:ascii="Times New Roman" w:eastAsia="Calibri" w:hAnsi="Times New Roman" w:cs="Times New Roman"/>
          <w:sz w:val="24"/>
          <w:szCs w:val="24"/>
        </w:rPr>
        <w:t xml:space="preserve">rder compelling Complainant to fully and completely respond to the </w:t>
      </w:r>
      <w:r w:rsidR="00F174E5">
        <w:rPr>
          <w:rFonts w:ascii="Times New Roman" w:eastAsia="Calibri" w:hAnsi="Times New Roman" w:cs="Times New Roman"/>
          <w:sz w:val="24"/>
          <w:szCs w:val="24"/>
        </w:rPr>
        <w:t>d</w:t>
      </w:r>
      <w:r w:rsidRPr="008E018B">
        <w:rPr>
          <w:rFonts w:ascii="Times New Roman" w:eastAsia="Calibri" w:hAnsi="Times New Roman" w:cs="Times New Roman"/>
          <w:sz w:val="24"/>
          <w:szCs w:val="24"/>
        </w:rPr>
        <w:t xml:space="preserve">iscovery </w:t>
      </w:r>
      <w:r w:rsidR="00F174E5">
        <w:rPr>
          <w:rFonts w:ascii="Times New Roman" w:eastAsia="Calibri" w:hAnsi="Times New Roman" w:cs="Times New Roman"/>
          <w:sz w:val="24"/>
          <w:szCs w:val="24"/>
        </w:rPr>
        <w:t>r</w:t>
      </w:r>
      <w:r w:rsidRPr="008E018B">
        <w:rPr>
          <w:rFonts w:ascii="Times New Roman" w:eastAsia="Calibri" w:hAnsi="Times New Roman" w:cs="Times New Roman"/>
          <w:sz w:val="24"/>
          <w:szCs w:val="24"/>
        </w:rPr>
        <w:t xml:space="preserve">equests such that the responses are received by counsel for the Company no later than five business days after entry of an </w:t>
      </w:r>
      <w:r w:rsidR="00F174E5">
        <w:rPr>
          <w:rFonts w:ascii="Times New Roman" w:eastAsia="Calibri" w:hAnsi="Times New Roman" w:cs="Times New Roman"/>
          <w:sz w:val="24"/>
          <w:szCs w:val="24"/>
        </w:rPr>
        <w:t>o</w:t>
      </w:r>
      <w:r w:rsidRPr="008E018B">
        <w:rPr>
          <w:rFonts w:ascii="Times New Roman" w:eastAsia="Calibri" w:hAnsi="Times New Roman" w:cs="Times New Roman"/>
          <w:sz w:val="24"/>
          <w:szCs w:val="24"/>
        </w:rPr>
        <w:t xml:space="preserve">rder on the </w:t>
      </w:r>
      <w:r w:rsidR="000F67EC">
        <w:rPr>
          <w:rFonts w:ascii="Times New Roman" w:eastAsia="Calibri" w:hAnsi="Times New Roman" w:cs="Times New Roman"/>
          <w:sz w:val="24"/>
          <w:szCs w:val="24"/>
        </w:rPr>
        <w:t>M</w:t>
      </w:r>
      <w:r w:rsidRPr="008E018B">
        <w:rPr>
          <w:rFonts w:ascii="Times New Roman" w:eastAsia="Calibri" w:hAnsi="Times New Roman" w:cs="Times New Roman"/>
          <w:sz w:val="24"/>
          <w:szCs w:val="24"/>
        </w:rPr>
        <w:t xml:space="preserve">otion to </w:t>
      </w:r>
      <w:r w:rsidR="000F67EC">
        <w:rPr>
          <w:rFonts w:ascii="Times New Roman" w:eastAsia="Calibri" w:hAnsi="Times New Roman" w:cs="Times New Roman"/>
          <w:sz w:val="24"/>
          <w:szCs w:val="24"/>
        </w:rPr>
        <w:t>C</w:t>
      </w:r>
      <w:r w:rsidRPr="008E018B">
        <w:rPr>
          <w:rFonts w:ascii="Times New Roman" w:eastAsia="Calibri" w:hAnsi="Times New Roman" w:cs="Times New Roman"/>
          <w:sz w:val="24"/>
          <w:szCs w:val="24"/>
        </w:rPr>
        <w:t xml:space="preserve">ompel.  Further, in the event Complainant does not comply with the </w:t>
      </w:r>
      <w:r w:rsidR="00F174E5">
        <w:rPr>
          <w:rFonts w:ascii="Times New Roman" w:eastAsia="Calibri" w:hAnsi="Times New Roman" w:cs="Times New Roman"/>
          <w:sz w:val="24"/>
          <w:szCs w:val="24"/>
        </w:rPr>
        <w:t>o</w:t>
      </w:r>
      <w:r w:rsidRPr="008E018B">
        <w:rPr>
          <w:rFonts w:ascii="Times New Roman" w:eastAsia="Calibri" w:hAnsi="Times New Roman" w:cs="Times New Roman"/>
          <w:sz w:val="24"/>
          <w:szCs w:val="24"/>
        </w:rPr>
        <w:t xml:space="preserve">rder directed by the Commission and fails to respond to the Company’s </w:t>
      </w:r>
      <w:r w:rsidR="00F174E5">
        <w:rPr>
          <w:rFonts w:ascii="Times New Roman" w:eastAsia="Calibri" w:hAnsi="Times New Roman" w:cs="Times New Roman"/>
          <w:sz w:val="24"/>
          <w:szCs w:val="24"/>
        </w:rPr>
        <w:t>d</w:t>
      </w:r>
      <w:r w:rsidRPr="008E018B">
        <w:rPr>
          <w:rFonts w:ascii="Times New Roman" w:eastAsia="Calibri" w:hAnsi="Times New Roman" w:cs="Times New Roman"/>
          <w:sz w:val="24"/>
          <w:szCs w:val="24"/>
        </w:rPr>
        <w:t xml:space="preserve">iscovery </w:t>
      </w:r>
      <w:r w:rsidR="00F174E5">
        <w:rPr>
          <w:rFonts w:ascii="Times New Roman" w:eastAsia="Calibri" w:hAnsi="Times New Roman" w:cs="Times New Roman"/>
          <w:sz w:val="24"/>
          <w:szCs w:val="24"/>
        </w:rPr>
        <w:t>r</w:t>
      </w:r>
      <w:r w:rsidRPr="008E018B">
        <w:rPr>
          <w:rFonts w:ascii="Times New Roman" w:eastAsia="Calibri" w:hAnsi="Times New Roman" w:cs="Times New Roman"/>
          <w:sz w:val="24"/>
          <w:szCs w:val="24"/>
        </w:rPr>
        <w:t xml:space="preserve">equests, the Company requests that the Commission dismiss in its entirety the </w:t>
      </w:r>
      <w:r w:rsidR="00F174E5">
        <w:rPr>
          <w:rFonts w:ascii="Times New Roman" w:eastAsia="Calibri" w:hAnsi="Times New Roman" w:cs="Times New Roman"/>
          <w:sz w:val="24"/>
          <w:szCs w:val="24"/>
        </w:rPr>
        <w:t>c</w:t>
      </w:r>
      <w:r w:rsidRPr="008E018B">
        <w:rPr>
          <w:rFonts w:ascii="Times New Roman" w:eastAsia="Calibri" w:hAnsi="Times New Roman" w:cs="Times New Roman"/>
          <w:sz w:val="24"/>
          <w:szCs w:val="24"/>
        </w:rPr>
        <w:t xml:space="preserve">omplaint of </w:t>
      </w:r>
      <w:r w:rsidR="00F174E5">
        <w:rPr>
          <w:rFonts w:ascii="Times New Roman" w:eastAsia="Calibri" w:hAnsi="Times New Roman" w:cs="Times New Roman"/>
          <w:sz w:val="24"/>
          <w:szCs w:val="24"/>
        </w:rPr>
        <w:t xml:space="preserve">Kim </w:t>
      </w:r>
      <w:proofErr w:type="spellStart"/>
      <w:r w:rsidR="00F174E5">
        <w:rPr>
          <w:rFonts w:ascii="Times New Roman" w:eastAsia="Calibri" w:hAnsi="Times New Roman" w:cs="Times New Roman"/>
          <w:sz w:val="24"/>
          <w:szCs w:val="24"/>
        </w:rPr>
        <w:t>Betchy</w:t>
      </w:r>
      <w:proofErr w:type="spellEnd"/>
      <w:r w:rsidRPr="008E018B">
        <w:rPr>
          <w:rFonts w:ascii="Times New Roman" w:eastAsia="Calibri" w:hAnsi="Times New Roman" w:cs="Times New Roman"/>
          <w:sz w:val="24"/>
          <w:szCs w:val="24"/>
        </w:rPr>
        <w:t>.</w:t>
      </w:r>
    </w:p>
    <w:p w14:paraId="65D1D134" w14:textId="77777777" w:rsidR="00513657" w:rsidRPr="008E018B" w:rsidRDefault="00513657" w:rsidP="00513657">
      <w:pPr>
        <w:pStyle w:val="ListNumber"/>
        <w:numPr>
          <w:ilvl w:val="0"/>
          <w:numId w:val="0"/>
        </w:numPr>
        <w:spacing w:line="360" w:lineRule="auto"/>
        <w:ind w:firstLine="720"/>
        <w:jc w:val="left"/>
        <w:rPr>
          <w:rFonts w:eastAsia="Calibri"/>
          <w:szCs w:val="24"/>
        </w:rPr>
      </w:pPr>
    </w:p>
    <w:p w14:paraId="3D53B7A5" w14:textId="5211DA39" w:rsidR="00513657" w:rsidRDefault="00513657" w:rsidP="00513657">
      <w:pPr>
        <w:spacing w:after="0" w:line="360" w:lineRule="auto"/>
        <w:ind w:firstLine="1440"/>
        <w:rPr>
          <w:rFonts w:ascii="Times New Roman" w:eastAsia="Calibri" w:hAnsi="Times New Roman" w:cs="Times New Roman"/>
          <w:sz w:val="24"/>
          <w:szCs w:val="24"/>
        </w:rPr>
      </w:pPr>
      <w:r w:rsidRPr="008E018B">
        <w:rPr>
          <w:rFonts w:ascii="Times New Roman" w:eastAsia="Calibri" w:hAnsi="Times New Roman" w:cs="Times New Roman"/>
          <w:sz w:val="24"/>
          <w:szCs w:val="24"/>
        </w:rPr>
        <w:t xml:space="preserve">Respondent has requested that Complainant be directed to provide full and complete responses to the </w:t>
      </w:r>
      <w:r w:rsidR="00F174E5">
        <w:rPr>
          <w:rFonts w:ascii="Times New Roman" w:eastAsia="Calibri" w:hAnsi="Times New Roman" w:cs="Times New Roman"/>
          <w:sz w:val="24"/>
          <w:szCs w:val="24"/>
        </w:rPr>
        <w:t>d</w:t>
      </w:r>
      <w:r w:rsidRPr="008E018B">
        <w:rPr>
          <w:rFonts w:ascii="Times New Roman" w:eastAsia="Calibri" w:hAnsi="Times New Roman" w:cs="Times New Roman"/>
          <w:sz w:val="24"/>
          <w:szCs w:val="24"/>
        </w:rPr>
        <w:t xml:space="preserve">iscovery </w:t>
      </w:r>
      <w:r w:rsidR="00F174E5">
        <w:rPr>
          <w:rFonts w:ascii="Times New Roman" w:eastAsia="Calibri" w:hAnsi="Times New Roman" w:cs="Times New Roman"/>
          <w:sz w:val="24"/>
          <w:szCs w:val="24"/>
        </w:rPr>
        <w:t>r</w:t>
      </w:r>
      <w:r w:rsidRPr="008E018B">
        <w:rPr>
          <w:rFonts w:ascii="Times New Roman" w:eastAsia="Calibri" w:hAnsi="Times New Roman" w:cs="Times New Roman"/>
          <w:sz w:val="24"/>
          <w:szCs w:val="24"/>
        </w:rPr>
        <w:t xml:space="preserve">equests to be received by its counsel within five business days after entry of an </w:t>
      </w:r>
      <w:r w:rsidR="00F174E5">
        <w:rPr>
          <w:rFonts w:ascii="Times New Roman" w:eastAsia="Calibri" w:hAnsi="Times New Roman" w:cs="Times New Roman"/>
          <w:sz w:val="24"/>
          <w:szCs w:val="24"/>
        </w:rPr>
        <w:t>o</w:t>
      </w:r>
      <w:r w:rsidRPr="008E018B">
        <w:rPr>
          <w:rFonts w:ascii="Times New Roman" w:eastAsia="Calibri" w:hAnsi="Times New Roman" w:cs="Times New Roman"/>
          <w:sz w:val="24"/>
          <w:szCs w:val="24"/>
        </w:rPr>
        <w:t xml:space="preserve">rder </w:t>
      </w:r>
      <w:r w:rsidR="00F174E5">
        <w:rPr>
          <w:rFonts w:ascii="Times New Roman" w:eastAsia="Calibri" w:hAnsi="Times New Roman" w:cs="Times New Roman"/>
          <w:sz w:val="24"/>
          <w:szCs w:val="24"/>
        </w:rPr>
        <w:t>g</w:t>
      </w:r>
      <w:r w:rsidRPr="008E018B">
        <w:rPr>
          <w:rFonts w:ascii="Times New Roman" w:eastAsia="Calibri" w:hAnsi="Times New Roman" w:cs="Times New Roman"/>
          <w:sz w:val="24"/>
          <w:szCs w:val="24"/>
        </w:rPr>
        <w:t xml:space="preserve">ranting the </w:t>
      </w:r>
      <w:r w:rsidR="000F67EC">
        <w:rPr>
          <w:rFonts w:ascii="Times New Roman" w:eastAsia="Calibri" w:hAnsi="Times New Roman" w:cs="Times New Roman"/>
          <w:sz w:val="24"/>
          <w:szCs w:val="24"/>
        </w:rPr>
        <w:t>M</w:t>
      </w:r>
      <w:r w:rsidRPr="008E018B">
        <w:rPr>
          <w:rFonts w:ascii="Times New Roman" w:eastAsia="Calibri" w:hAnsi="Times New Roman" w:cs="Times New Roman"/>
          <w:sz w:val="24"/>
          <w:szCs w:val="24"/>
        </w:rPr>
        <w:t xml:space="preserve">otion to </w:t>
      </w:r>
      <w:r w:rsidR="000F67EC">
        <w:rPr>
          <w:rFonts w:ascii="Times New Roman" w:eastAsia="Calibri" w:hAnsi="Times New Roman" w:cs="Times New Roman"/>
          <w:sz w:val="24"/>
          <w:szCs w:val="24"/>
        </w:rPr>
        <w:t>C</w:t>
      </w:r>
      <w:r w:rsidRPr="008E018B">
        <w:rPr>
          <w:rFonts w:ascii="Times New Roman" w:eastAsia="Calibri" w:hAnsi="Times New Roman" w:cs="Times New Roman"/>
          <w:sz w:val="24"/>
          <w:szCs w:val="24"/>
        </w:rPr>
        <w:t xml:space="preserve">ompel.  In the event Complainant </w:t>
      </w:r>
      <w:r>
        <w:rPr>
          <w:rFonts w:ascii="Times New Roman" w:eastAsia="Calibri" w:hAnsi="Times New Roman" w:cs="Times New Roman"/>
          <w:sz w:val="24"/>
          <w:szCs w:val="24"/>
        </w:rPr>
        <w:t>is</w:t>
      </w:r>
      <w:r w:rsidRPr="008E018B">
        <w:rPr>
          <w:rFonts w:ascii="Times New Roman" w:eastAsia="Calibri" w:hAnsi="Times New Roman" w:cs="Times New Roman"/>
          <w:sz w:val="24"/>
          <w:szCs w:val="24"/>
        </w:rPr>
        <w:t xml:space="preserve"> directed by the Commission, but fail</w:t>
      </w:r>
      <w:r>
        <w:rPr>
          <w:rFonts w:ascii="Times New Roman" w:eastAsia="Calibri" w:hAnsi="Times New Roman" w:cs="Times New Roman"/>
          <w:sz w:val="24"/>
          <w:szCs w:val="24"/>
        </w:rPr>
        <w:t>s</w:t>
      </w:r>
      <w:r w:rsidRPr="008E018B">
        <w:rPr>
          <w:rFonts w:ascii="Times New Roman" w:eastAsia="Calibri" w:hAnsi="Times New Roman" w:cs="Times New Roman"/>
          <w:sz w:val="24"/>
          <w:szCs w:val="24"/>
        </w:rPr>
        <w:t xml:space="preserve"> to respond to the Company’s </w:t>
      </w:r>
      <w:r w:rsidR="00F174E5">
        <w:rPr>
          <w:rFonts w:ascii="Times New Roman" w:eastAsia="Calibri" w:hAnsi="Times New Roman" w:cs="Times New Roman"/>
          <w:sz w:val="24"/>
          <w:szCs w:val="24"/>
        </w:rPr>
        <w:t>d</w:t>
      </w:r>
      <w:r w:rsidRPr="008E018B">
        <w:rPr>
          <w:rFonts w:ascii="Times New Roman" w:eastAsia="Calibri" w:hAnsi="Times New Roman" w:cs="Times New Roman"/>
          <w:sz w:val="24"/>
          <w:szCs w:val="24"/>
        </w:rPr>
        <w:t xml:space="preserve">iscovery </w:t>
      </w:r>
      <w:r w:rsidR="00F174E5">
        <w:rPr>
          <w:rFonts w:ascii="Times New Roman" w:eastAsia="Calibri" w:hAnsi="Times New Roman" w:cs="Times New Roman"/>
          <w:sz w:val="24"/>
          <w:szCs w:val="24"/>
        </w:rPr>
        <w:t>r</w:t>
      </w:r>
      <w:r w:rsidRPr="008E018B">
        <w:rPr>
          <w:rFonts w:ascii="Times New Roman" w:eastAsia="Calibri" w:hAnsi="Times New Roman" w:cs="Times New Roman"/>
          <w:sz w:val="24"/>
          <w:szCs w:val="24"/>
        </w:rPr>
        <w:t xml:space="preserve">equests, the Company requests that the </w:t>
      </w:r>
      <w:r w:rsidR="00F174E5">
        <w:rPr>
          <w:rFonts w:ascii="Times New Roman" w:eastAsia="Calibri" w:hAnsi="Times New Roman" w:cs="Times New Roman"/>
          <w:sz w:val="24"/>
          <w:szCs w:val="24"/>
        </w:rPr>
        <w:t>c</w:t>
      </w:r>
      <w:r w:rsidRPr="008E018B">
        <w:rPr>
          <w:rFonts w:ascii="Times New Roman" w:eastAsia="Calibri" w:hAnsi="Times New Roman" w:cs="Times New Roman"/>
          <w:sz w:val="24"/>
          <w:szCs w:val="24"/>
        </w:rPr>
        <w:t xml:space="preserve">omplaint against the Company be dismissed in its entirety. </w:t>
      </w:r>
    </w:p>
    <w:p w14:paraId="4FB9032A" w14:textId="77777777" w:rsidR="00513657" w:rsidRPr="008E018B" w:rsidRDefault="00513657" w:rsidP="00513657">
      <w:pPr>
        <w:spacing w:after="0" w:line="360" w:lineRule="auto"/>
        <w:ind w:firstLine="720"/>
        <w:rPr>
          <w:rFonts w:ascii="Times New Roman" w:eastAsia="Calibri" w:hAnsi="Times New Roman" w:cs="Times New Roman"/>
          <w:sz w:val="24"/>
          <w:szCs w:val="24"/>
        </w:rPr>
      </w:pPr>
    </w:p>
    <w:p w14:paraId="07BB5461" w14:textId="496463B5" w:rsidR="00513657" w:rsidRPr="008E018B" w:rsidRDefault="00513657" w:rsidP="00513657">
      <w:pPr>
        <w:spacing w:after="0" w:line="360" w:lineRule="auto"/>
        <w:ind w:firstLine="1440"/>
        <w:rPr>
          <w:rFonts w:ascii="Times New Roman" w:eastAsia="Calibri" w:hAnsi="Times New Roman" w:cs="Times New Roman"/>
          <w:bCs/>
          <w:sz w:val="24"/>
          <w:szCs w:val="24"/>
        </w:rPr>
      </w:pPr>
      <w:r w:rsidRPr="008E018B">
        <w:rPr>
          <w:rFonts w:ascii="Times New Roman" w:eastAsia="Calibri" w:hAnsi="Times New Roman" w:cs="Times New Roman"/>
          <w:sz w:val="24"/>
          <w:szCs w:val="24"/>
        </w:rPr>
        <w:t xml:space="preserve">The subject discovery requests propounded by Respondent and the </w:t>
      </w:r>
      <w:r w:rsidR="00FB74FE">
        <w:rPr>
          <w:rFonts w:ascii="Times New Roman" w:eastAsia="Calibri" w:hAnsi="Times New Roman" w:cs="Times New Roman"/>
          <w:sz w:val="24"/>
          <w:szCs w:val="24"/>
        </w:rPr>
        <w:t>r</w:t>
      </w:r>
      <w:r w:rsidRPr="008E018B">
        <w:rPr>
          <w:rFonts w:ascii="Times New Roman" w:eastAsia="Calibri" w:hAnsi="Times New Roman" w:cs="Times New Roman"/>
          <w:sz w:val="24"/>
          <w:szCs w:val="24"/>
        </w:rPr>
        <w:t>esponses of Complainant w</w:t>
      </w:r>
      <w:r>
        <w:rPr>
          <w:rFonts w:ascii="Times New Roman" w:eastAsia="Calibri" w:hAnsi="Times New Roman" w:cs="Times New Roman"/>
          <w:sz w:val="24"/>
          <w:szCs w:val="24"/>
        </w:rPr>
        <w:t>ere</w:t>
      </w:r>
      <w:r w:rsidRPr="008E018B">
        <w:rPr>
          <w:rFonts w:ascii="Times New Roman" w:eastAsia="Calibri" w:hAnsi="Times New Roman" w:cs="Times New Roman"/>
          <w:sz w:val="24"/>
          <w:szCs w:val="24"/>
        </w:rPr>
        <w:t xml:space="preserve"> attached to the Motion to Compel.  The Motion to Compel included a notice to plead directed to Complainant, notifying Complainant that </w:t>
      </w:r>
      <w:r w:rsidRPr="008E018B">
        <w:rPr>
          <w:rFonts w:ascii="Times New Roman" w:eastAsia="Calibri" w:hAnsi="Times New Roman" w:cs="Times New Roman"/>
          <w:bCs/>
          <w:sz w:val="24"/>
          <w:szCs w:val="24"/>
        </w:rPr>
        <w:t xml:space="preserve">if </w:t>
      </w:r>
      <w:r w:rsidR="00F174E5">
        <w:rPr>
          <w:rFonts w:ascii="Times New Roman" w:eastAsia="Calibri" w:hAnsi="Times New Roman" w:cs="Times New Roman"/>
          <w:bCs/>
          <w:sz w:val="24"/>
          <w:szCs w:val="24"/>
        </w:rPr>
        <w:t>s</w:t>
      </w:r>
      <w:r>
        <w:rPr>
          <w:rFonts w:ascii="Times New Roman" w:eastAsia="Calibri" w:hAnsi="Times New Roman" w:cs="Times New Roman"/>
          <w:bCs/>
          <w:sz w:val="24"/>
          <w:szCs w:val="24"/>
        </w:rPr>
        <w:t>he</w:t>
      </w:r>
      <w:r w:rsidRPr="008E018B">
        <w:rPr>
          <w:rFonts w:ascii="Times New Roman" w:eastAsia="Calibri" w:hAnsi="Times New Roman" w:cs="Times New Roman"/>
          <w:bCs/>
          <w:sz w:val="24"/>
          <w:szCs w:val="24"/>
        </w:rPr>
        <w:t xml:space="preserve"> do</w:t>
      </w:r>
      <w:r>
        <w:rPr>
          <w:rFonts w:ascii="Times New Roman" w:eastAsia="Calibri" w:hAnsi="Times New Roman" w:cs="Times New Roman"/>
          <w:bCs/>
          <w:sz w:val="24"/>
          <w:szCs w:val="24"/>
        </w:rPr>
        <w:t>es</w:t>
      </w:r>
      <w:r w:rsidRPr="008E018B">
        <w:rPr>
          <w:rFonts w:ascii="Times New Roman" w:eastAsia="Calibri" w:hAnsi="Times New Roman" w:cs="Times New Roman"/>
          <w:bCs/>
          <w:sz w:val="24"/>
          <w:szCs w:val="24"/>
        </w:rPr>
        <w:t xml:space="preserve"> not file a written response denying or correcting the Motion to Compel, within five days from the service of the </w:t>
      </w:r>
      <w:r w:rsidR="00672F80">
        <w:rPr>
          <w:rFonts w:ascii="Times New Roman" w:eastAsia="Calibri" w:hAnsi="Times New Roman" w:cs="Times New Roman"/>
          <w:bCs/>
          <w:sz w:val="24"/>
          <w:szCs w:val="24"/>
        </w:rPr>
        <w:t>n</w:t>
      </w:r>
      <w:bookmarkStart w:id="0" w:name="_GoBack"/>
      <w:bookmarkEnd w:id="0"/>
      <w:r w:rsidRPr="008E018B">
        <w:rPr>
          <w:rFonts w:ascii="Times New Roman" w:eastAsia="Calibri" w:hAnsi="Times New Roman" w:cs="Times New Roman"/>
          <w:bCs/>
          <w:sz w:val="24"/>
          <w:szCs w:val="24"/>
        </w:rPr>
        <w:t xml:space="preserve">otice on </w:t>
      </w:r>
      <w:r w:rsidR="00F76CC1">
        <w:rPr>
          <w:rFonts w:ascii="Times New Roman" w:eastAsia="Calibri" w:hAnsi="Times New Roman" w:cs="Times New Roman"/>
          <w:bCs/>
          <w:sz w:val="24"/>
          <w:szCs w:val="24"/>
        </w:rPr>
        <w:t>June 14, 2018</w:t>
      </w:r>
      <w:r w:rsidRPr="008E018B">
        <w:rPr>
          <w:rFonts w:ascii="Times New Roman" w:eastAsia="Calibri" w:hAnsi="Times New Roman" w:cs="Times New Roman"/>
          <w:bCs/>
          <w:sz w:val="24"/>
          <w:szCs w:val="24"/>
        </w:rPr>
        <w:t>, that the facts set forth by Respondent in the Motion may be deemed to be true, thereby requirement no other proof.  Complainant filed no response to the Motion to Compel.</w:t>
      </w:r>
    </w:p>
    <w:p w14:paraId="38A0B2DA" w14:textId="77777777" w:rsidR="00513657" w:rsidRDefault="00513657" w:rsidP="00513657">
      <w:pPr>
        <w:tabs>
          <w:tab w:val="left" w:pos="1440"/>
          <w:tab w:val="left" w:pos="4590"/>
        </w:tabs>
        <w:spacing w:after="0" w:line="360" w:lineRule="auto"/>
        <w:rPr>
          <w:rFonts w:ascii="Times New Roman" w:hAnsi="Times New Roman" w:cs="Times New Roman"/>
          <w:sz w:val="24"/>
          <w:szCs w:val="24"/>
        </w:rPr>
      </w:pPr>
    </w:p>
    <w:p w14:paraId="793068BA" w14:textId="77777777" w:rsidR="00513657" w:rsidRPr="008E018B" w:rsidRDefault="00513657" w:rsidP="00513657">
      <w:pPr>
        <w:tabs>
          <w:tab w:val="left" w:pos="1440"/>
          <w:tab w:val="left" w:pos="4590"/>
        </w:tabs>
        <w:spacing w:after="0" w:line="360" w:lineRule="auto"/>
        <w:rPr>
          <w:rFonts w:ascii="Times New Roman" w:hAnsi="Times New Roman" w:cs="Times New Roman"/>
          <w:sz w:val="24"/>
          <w:szCs w:val="24"/>
        </w:rPr>
      </w:pPr>
      <w:r w:rsidRPr="008E018B">
        <w:rPr>
          <w:rFonts w:ascii="Times New Roman" w:hAnsi="Times New Roman" w:cs="Times New Roman"/>
          <w:sz w:val="24"/>
          <w:szCs w:val="24"/>
        </w:rPr>
        <w:tab/>
        <w:t xml:space="preserve">The Commission's regulations at 52 </w:t>
      </w:r>
      <w:proofErr w:type="spellStart"/>
      <w:proofErr w:type="gramStart"/>
      <w:r w:rsidRPr="008E018B">
        <w:rPr>
          <w:rFonts w:ascii="Times New Roman" w:hAnsi="Times New Roman" w:cs="Times New Roman"/>
          <w:sz w:val="24"/>
          <w:szCs w:val="24"/>
        </w:rPr>
        <w:t>Pa.Code</w:t>
      </w:r>
      <w:proofErr w:type="spellEnd"/>
      <w:proofErr w:type="gramEnd"/>
      <w:r w:rsidRPr="008E018B">
        <w:rPr>
          <w:rFonts w:ascii="Times New Roman" w:hAnsi="Times New Roman" w:cs="Times New Roman"/>
          <w:sz w:val="24"/>
          <w:szCs w:val="24"/>
        </w:rPr>
        <w:t xml:space="preserve"> § 5.321(c) define the scope of permissible discovery as follows:</w:t>
      </w:r>
    </w:p>
    <w:p w14:paraId="06C47EA6" w14:textId="77777777" w:rsidR="00513657" w:rsidRPr="008E018B" w:rsidRDefault="00513657" w:rsidP="00513657">
      <w:pPr>
        <w:pStyle w:val="FirmQuote"/>
        <w:keepNext/>
        <w:keepLines/>
        <w:spacing w:before="0" w:after="0"/>
      </w:pPr>
      <w:r w:rsidRPr="008E018B">
        <w:t xml:space="preserve">(c)  </w:t>
      </w:r>
      <w:r w:rsidRPr="008E018B">
        <w:rPr>
          <w:i/>
        </w:rPr>
        <w:t>Scope</w:t>
      </w:r>
      <w:r w:rsidRPr="008E018B">
        <w:t>.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14:paraId="3B3B4EEB" w14:textId="77777777" w:rsidR="00513657" w:rsidRDefault="00513657" w:rsidP="00513657">
      <w:pPr>
        <w:pStyle w:val="FirmQuote"/>
        <w:keepNext/>
        <w:keepLines/>
        <w:spacing w:before="0" w:after="0"/>
      </w:pPr>
    </w:p>
    <w:p w14:paraId="6D4F5214" w14:textId="77777777" w:rsidR="00513657" w:rsidRPr="008E018B" w:rsidRDefault="00513657" w:rsidP="00513657">
      <w:pPr>
        <w:pStyle w:val="FirmQuote"/>
        <w:keepNext/>
        <w:keepLines/>
        <w:spacing w:before="0" w:after="0"/>
      </w:pPr>
    </w:p>
    <w:p w14:paraId="170CB8C3" w14:textId="77777777" w:rsidR="00513657" w:rsidRDefault="00513657" w:rsidP="00513657">
      <w:pPr>
        <w:pStyle w:val="BodyText"/>
        <w:spacing w:after="0" w:line="360" w:lineRule="auto"/>
        <w:ind w:firstLine="1440"/>
        <w:rPr>
          <w:rFonts w:ascii="Times New Roman" w:hAnsi="Times New Roman" w:cs="Times New Roman"/>
          <w:sz w:val="24"/>
          <w:szCs w:val="24"/>
        </w:rPr>
      </w:pPr>
      <w:r w:rsidRPr="008E018B">
        <w:rPr>
          <w:rFonts w:ascii="Times New Roman" w:hAnsi="Times New Roman" w:cs="Times New Roman"/>
          <w:sz w:val="24"/>
          <w:szCs w:val="24"/>
        </w:rPr>
        <w:t xml:space="preserve">Under the circumstances, the information sought by Respondent is relevant to the subject matter involved in the pending action or reasonably calculated to lead to the discovery of admissible evidence, based upon the claims advanced by Complainant.  </w:t>
      </w:r>
    </w:p>
    <w:p w14:paraId="5E18CF1B" w14:textId="77777777" w:rsidR="00513657" w:rsidRPr="008E018B" w:rsidRDefault="00513657" w:rsidP="00513657">
      <w:pPr>
        <w:pStyle w:val="BodyText"/>
        <w:spacing w:after="0" w:line="360" w:lineRule="auto"/>
        <w:ind w:firstLine="1440"/>
        <w:rPr>
          <w:rFonts w:ascii="Times New Roman" w:hAnsi="Times New Roman" w:cs="Times New Roman"/>
          <w:sz w:val="24"/>
          <w:szCs w:val="24"/>
        </w:rPr>
      </w:pPr>
    </w:p>
    <w:p w14:paraId="78CE1679" w14:textId="77777777" w:rsidR="00513657" w:rsidRPr="008E018B" w:rsidRDefault="00513657" w:rsidP="00513657">
      <w:pPr>
        <w:pStyle w:val="BodyText"/>
        <w:spacing w:after="0" w:line="360" w:lineRule="auto"/>
        <w:ind w:firstLine="1440"/>
        <w:rPr>
          <w:rFonts w:ascii="Times New Roman" w:hAnsi="Times New Roman" w:cs="Times New Roman"/>
          <w:sz w:val="24"/>
          <w:szCs w:val="24"/>
        </w:rPr>
      </w:pPr>
      <w:r w:rsidRPr="008E018B">
        <w:rPr>
          <w:rFonts w:ascii="Times New Roman" w:hAnsi="Times New Roman" w:cs="Times New Roman"/>
          <w:sz w:val="24"/>
          <w:szCs w:val="24"/>
        </w:rPr>
        <w:t xml:space="preserve">As a result, I conclude that Complainant is required to provide full and complete responses to the subject discovery requests, consistent with the ordering paragraphs below.  </w:t>
      </w:r>
    </w:p>
    <w:p w14:paraId="15410DBB" w14:textId="77777777" w:rsidR="00513657" w:rsidRPr="008E018B" w:rsidRDefault="00513657" w:rsidP="0051365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BB87674" w14:textId="77777777" w:rsidR="00513657" w:rsidRPr="008E018B" w:rsidRDefault="00513657" w:rsidP="0051365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THEREFORE,</w:t>
      </w:r>
    </w:p>
    <w:p w14:paraId="6EA530D5" w14:textId="77777777" w:rsidR="00513657" w:rsidRPr="008E018B" w:rsidRDefault="00513657" w:rsidP="00513657">
      <w:pPr>
        <w:tabs>
          <w:tab w:val="left" w:pos="2160"/>
        </w:tabs>
        <w:spacing w:after="0" w:line="360" w:lineRule="auto"/>
        <w:ind w:firstLine="1440"/>
        <w:rPr>
          <w:rFonts w:ascii="Times New Roman" w:eastAsia="Times New Roman" w:hAnsi="Times New Roman" w:cs="Times New Roman"/>
          <w:sz w:val="24"/>
          <w:szCs w:val="24"/>
        </w:rPr>
      </w:pPr>
    </w:p>
    <w:p w14:paraId="524F3C69" w14:textId="77777777" w:rsidR="00513657" w:rsidRPr="008E018B" w:rsidRDefault="00513657" w:rsidP="00513657">
      <w:pPr>
        <w:tabs>
          <w:tab w:val="left" w:pos="2160"/>
        </w:tabs>
        <w:spacing w:after="0" w:line="360" w:lineRule="auto"/>
        <w:ind w:firstLine="1440"/>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IT IS ORDERED:</w:t>
      </w:r>
    </w:p>
    <w:p w14:paraId="44CD6AAD" w14:textId="77777777" w:rsidR="00513657" w:rsidRPr="008E018B" w:rsidRDefault="00513657" w:rsidP="00513657">
      <w:pPr>
        <w:tabs>
          <w:tab w:val="left" w:pos="2160"/>
        </w:tabs>
        <w:spacing w:after="0" w:line="360" w:lineRule="auto"/>
        <w:ind w:firstLine="1440"/>
        <w:rPr>
          <w:rFonts w:ascii="Times New Roman" w:eastAsia="Times New Roman" w:hAnsi="Times New Roman" w:cs="Times New Roman"/>
          <w:sz w:val="24"/>
          <w:szCs w:val="24"/>
        </w:rPr>
      </w:pPr>
    </w:p>
    <w:p w14:paraId="17824338" w14:textId="39EF6008" w:rsidR="00513657" w:rsidRPr="008E018B" w:rsidRDefault="00513657" w:rsidP="00513657">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 xml:space="preserve">That the </w:t>
      </w:r>
      <w:r w:rsidR="000F67EC">
        <w:rPr>
          <w:rFonts w:ascii="Times New Roman" w:eastAsia="Times New Roman" w:hAnsi="Times New Roman" w:cs="Times New Roman"/>
          <w:sz w:val="24"/>
          <w:szCs w:val="24"/>
        </w:rPr>
        <w:t>M</w:t>
      </w:r>
      <w:r w:rsidRPr="008E018B">
        <w:rPr>
          <w:rFonts w:ascii="Times New Roman" w:eastAsia="Times New Roman" w:hAnsi="Times New Roman" w:cs="Times New Roman"/>
          <w:sz w:val="24"/>
          <w:szCs w:val="24"/>
        </w:rPr>
        <w:t xml:space="preserve">otion to </w:t>
      </w:r>
      <w:r w:rsidR="000F67EC">
        <w:rPr>
          <w:rFonts w:ascii="Times New Roman" w:eastAsia="Times New Roman" w:hAnsi="Times New Roman" w:cs="Times New Roman"/>
          <w:sz w:val="24"/>
          <w:szCs w:val="24"/>
        </w:rPr>
        <w:t>C</w:t>
      </w:r>
      <w:r w:rsidRPr="008E018B">
        <w:rPr>
          <w:rFonts w:ascii="Times New Roman" w:eastAsia="Times New Roman" w:hAnsi="Times New Roman" w:cs="Times New Roman"/>
          <w:sz w:val="24"/>
          <w:szCs w:val="24"/>
        </w:rPr>
        <w:t xml:space="preserve">ompel </w:t>
      </w:r>
      <w:r w:rsidR="000F67EC">
        <w:rPr>
          <w:rFonts w:ascii="Times New Roman" w:eastAsia="Times New Roman" w:hAnsi="Times New Roman" w:cs="Times New Roman"/>
          <w:sz w:val="24"/>
          <w:szCs w:val="24"/>
        </w:rPr>
        <w:t>R</w:t>
      </w:r>
      <w:r w:rsidRPr="008E018B">
        <w:rPr>
          <w:rFonts w:ascii="Times New Roman" w:eastAsia="Times New Roman" w:hAnsi="Times New Roman" w:cs="Times New Roman"/>
          <w:sz w:val="24"/>
          <w:szCs w:val="24"/>
        </w:rPr>
        <w:t xml:space="preserve">esponses to </w:t>
      </w:r>
      <w:r w:rsidR="000F67EC">
        <w:rPr>
          <w:rFonts w:ascii="Times New Roman" w:eastAsia="Times New Roman" w:hAnsi="Times New Roman" w:cs="Times New Roman"/>
          <w:sz w:val="24"/>
          <w:szCs w:val="24"/>
        </w:rPr>
        <w:t>I</w:t>
      </w:r>
      <w:r w:rsidRPr="008E018B">
        <w:rPr>
          <w:rFonts w:ascii="Times New Roman" w:eastAsia="Times New Roman" w:hAnsi="Times New Roman" w:cs="Times New Roman"/>
          <w:sz w:val="24"/>
          <w:szCs w:val="24"/>
        </w:rPr>
        <w:t xml:space="preserve">nterrogatories and </w:t>
      </w:r>
      <w:r w:rsidR="000F67EC">
        <w:rPr>
          <w:rFonts w:ascii="Times New Roman" w:eastAsia="Times New Roman" w:hAnsi="Times New Roman" w:cs="Times New Roman"/>
          <w:sz w:val="24"/>
          <w:szCs w:val="24"/>
        </w:rPr>
        <w:t>R</w:t>
      </w:r>
      <w:r w:rsidRPr="008E018B">
        <w:rPr>
          <w:rFonts w:ascii="Times New Roman" w:eastAsia="Times New Roman" w:hAnsi="Times New Roman" w:cs="Times New Roman"/>
          <w:sz w:val="24"/>
          <w:szCs w:val="24"/>
        </w:rPr>
        <w:t xml:space="preserve">equests </w:t>
      </w:r>
      <w:proofErr w:type="gramStart"/>
      <w:r w:rsidR="000F67EC">
        <w:rPr>
          <w:rFonts w:ascii="Times New Roman" w:eastAsia="Times New Roman" w:hAnsi="Times New Roman" w:cs="Times New Roman"/>
          <w:sz w:val="24"/>
          <w:szCs w:val="24"/>
        </w:rPr>
        <w:t>F</w:t>
      </w:r>
      <w:r w:rsidRPr="008E018B">
        <w:rPr>
          <w:rFonts w:ascii="Times New Roman" w:eastAsia="Times New Roman" w:hAnsi="Times New Roman" w:cs="Times New Roman"/>
          <w:sz w:val="24"/>
          <w:szCs w:val="24"/>
        </w:rPr>
        <w:t>or</w:t>
      </w:r>
      <w:proofErr w:type="gramEnd"/>
      <w:r w:rsidRPr="008E018B">
        <w:rPr>
          <w:rFonts w:ascii="Times New Roman" w:eastAsia="Times New Roman" w:hAnsi="Times New Roman" w:cs="Times New Roman"/>
          <w:sz w:val="24"/>
          <w:szCs w:val="24"/>
        </w:rPr>
        <w:t xml:space="preserve"> </w:t>
      </w:r>
      <w:r w:rsidR="000F67EC">
        <w:rPr>
          <w:rFonts w:ascii="Times New Roman" w:eastAsia="Times New Roman" w:hAnsi="Times New Roman" w:cs="Times New Roman"/>
          <w:sz w:val="24"/>
          <w:szCs w:val="24"/>
        </w:rPr>
        <w:t>P</w:t>
      </w:r>
      <w:r w:rsidRPr="008E018B">
        <w:rPr>
          <w:rFonts w:ascii="Times New Roman" w:eastAsia="Times New Roman" w:hAnsi="Times New Roman" w:cs="Times New Roman"/>
          <w:sz w:val="24"/>
          <w:szCs w:val="24"/>
        </w:rPr>
        <w:t xml:space="preserve">roduction of </w:t>
      </w:r>
      <w:r w:rsidR="000F67EC">
        <w:rPr>
          <w:rFonts w:ascii="Times New Roman" w:eastAsia="Times New Roman" w:hAnsi="Times New Roman" w:cs="Times New Roman"/>
          <w:sz w:val="24"/>
          <w:szCs w:val="24"/>
        </w:rPr>
        <w:t>D</w:t>
      </w:r>
      <w:r w:rsidRPr="008E018B">
        <w:rPr>
          <w:rFonts w:ascii="Times New Roman" w:eastAsia="Times New Roman" w:hAnsi="Times New Roman" w:cs="Times New Roman"/>
          <w:sz w:val="24"/>
          <w:szCs w:val="24"/>
        </w:rPr>
        <w:t xml:space="preserve">ocuments filed by Respondent on </w:t>
      </w:r>
      <w:r w:rsidR="00F76CC1">
        <w:rPr>
          <w:rFonts w:ascii="Times New Roman" w:eastAsia="Times New Roman" w:hAnsi="Times New Roman" w:cs="Times New Roman"/>
          <w:sz w:val="24"/>
          <w:szCs w:val="24"/>
        </w:rPr>
        <w:t>June 14, 2018</w:t>
      </w:r>
      <w:r>
        <w:rPr>
          <w:rFonts w:ascii="Times New Roman" w:eastAsia="Times New Roman" w:hAnsi="Times New Roman" w:cs="Times New Roman"/>
          <w:sz w:val="24"/>
          <w:szCs w:val="24"/>
        </w:rPr>
        <w:t>,</w:t>
      </w:r>
      <w:r w:rsidRPr="008E018B">
        <w:rPr>
          <w:rFonts w:ascii="Times New Roman" w:eastAsia="Times New Roman" w:hAnsi="Times New Roman" w:cs="Times New Roman"/>
          <w:sz w:val="24"/>
          <w:szCs w:val="24"/>
        </w:rPr>
        <w:t xml:space="preserve"> is granted.</w:t>
      </w:r>
    </w:p>
    <w:p w14:paraId="7B59830C" w14:textId="77777777" w:rsidR="00513657" w:rsidRDefault="00513657" w:rsidP="0051365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0D16BC6" w14:textId="77777777" w:rsidR="00513657" w:rsidRPr="008E018B" w:rsidRDefault="00513657" w:rsidP="00513657">
      <w:pPr>
        <w:numPr>
          <w:ilvl w:val="0"/>
          <w:numId w:val="1"/>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Pr="008E018B">
        <w:rPr>
          <w:rFonts w:ascii="Times New Roman" w:eastAsia="Times New Roman" w:hAnsi="Times New Roman" w:cs="Times New Roman"/>
          <w:sz w:val="24"/>
          <w:szCs w:val="24"/>
        </w:rPr>
        <w:t xml:space="preserve">Complainant shall serve upon counsel for Respondent, full and complete responses to </w:t>
      </w:r>
      <w:r w:rsidR="00F76CC1">
        <w:rPr>
          <w:rFonts w:ascii="Times New Roman" w:eastAsia="Times New Roman" w:hAnsi="Times New Roman" w:cs="Times New Roman"/>
          <w:sz w:val="24"/>
          <w:szCs w:val="24"/>
        </w:rPr>
        <w:t xml:space="preserve">all of the </w:t>
      </w:r>
      <w:r w:rsidRPr="008E018B">
        <w:rPr>
          <w:rFonts w:ascii="Times New Roman" w:eastAsia="Times New Roman" w:hAnsi="Times New Roman" w:cs="Times New Roman"/>
          <w:sz w:val="24"/>
          <w:szCs w:val="24"/>
        </w:rPr>
        <w:t xml:space="preserve">Interrogatories and Request </w:t>
      </w:r>
      <w:proofErr w:type="gramStart"/>
      <w:r w:rsidRPr="008E018B">
        <w:rPr>
          <w:rFonts w:ascii="Times New Roman" w:eastAsia="Times New Roman" w:hAnsi="Times New Roman" w:cs="Times New Roman"/>
          <w:sz w:val="24"/>
          <w:szCs w:val="24"/>
        </w:rPr>
        <w:t>For</w:t>
      </w:r>
      <w:proofErr w:type="gramEnd"/>
      <w:r w:rsidRPr="008E018B">
        <w:rPr>
          <w:rFonts w:ascii="Times New Roman" w:eastAsia="Times New Roman" w:hAnsi="Times New Roman" w:cs="Times New Roman"/>
          <w:sz w:val="24"/>
          <w:szCs w:val="24"/>
        </w:rPr>
        <w:t xml:space="preserve"> Production of Documents </w:t>
      </w:r>
      <w:r w:rsidR="00F76CC1">
        <w:rPr>
          <w:rFonts w:ascii="Times New Roman" w:eastAsia="Times New Roman" w:hAnsi="Times New Roman" w:cs="Times New Roman"/>
          <w:sz w:val="24"/>
          <w:szCs w:val="24"/>
        </w:rPr>
        <w:t xml:space="preserve">served upon Complainant by Respondent dated May 23, 2018, </w:t>
      </w:r>
      <w:r w:rsidRPr="008E018B">
        <w:rPr>
          <w:rFonts w:ascii="Times New Roman" w:eastAsia="Times New Roman" w:hAnsi="Times New Roman" w:cs="Times New Roman"/>
          <w:sz w:val="24"/>
          <w:szCs w:val="24"/>
        </w:rPr>
        <w:t xml:space="preserve">not later than </w:t>
      </w:r>
      <w:r w:rsidR="00631086">
        <w:rPr>
          <w:rFonts w:ascii="Times New Roman" w:eastAsia="Times New Roman" w:hAnsi="Times New Roman" w:cs="Times New Roman"/>
          <w:sz w:val="24"/>
          <w:szCs w:val="24"/>
        </w:rPr>
        <w:t>Monday, July 30, 2018.</w:t>
      </w:r>
      <w:r w:rsidRPr="008E018B">
        <w:rPr>
          <w:rFonts w:ascii="Times New Roman" w:eastAsia="Times New Roman" w:hAnsi="Times New Roman" w:cs="Times New Roman"/>
          <w:sz w:val="24"/>
          <w:szCs w:val="24"/>
        </w:rPr>
        <w:t xml:space="preserve"> </w:t>
      </w:r>
    </w:p>
    <w:p w14:paraId="3D205628" w14:textId="77777777" w:rsidR="00513657" w:rsidRPr="008E018B" w:rsidRDefault="00513657" w:rsidP="00513657">
      <w:pPr>
        <w:pStyle w:val="ListParagraph"/>
        <w:spacing w:after="0"/>
        <w:rPr>
          <w:rFonts w:ascii="Times New Roman" w:eastAsia="Times New Roman" w:hAnsi="Times New Roman" w:cs="Times New Roman"/>
          <w:sz w:val="24"/>
          <w:szCs w:val="24"/>
        </w:rPr>
      </w:pPr>
    </w:p>
    <w:p w14:paraId="1C962476" w14:textId="77777777" w:rsidR="00513657" w:rsidRPr="008E018B" w:rsidRDefault="00513657" w:rsidP="003D1EBE">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470173DF" w14:textId="77777777" w:rsidR="00513657" w:rsidRPr="008E018B" w:rsidRDefault="00513657" w:rsidP="003D1EBE">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1DC703E9" w14:textId="77777777" w:rsidR="00513657" w:rsidRPr="008E018B" w:rsidRDefault="00513657" w:rsidP="00513657">
      <w:pPr>
        <w:spacing w:after="0" w:line="24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 xml:space="preserve"> </w:t>
      </w:r>
      <w:r w:rsidRPr="00A85DB6">
        <w:rPr>
          <w:rFonts w:ascii="Times New Roman" w:eastAsia="Times New Roman" w:hAnsi="Times New Roman" w:cs="Times New Roman"/>
          <w:sz w:val="24"/>
          <w:szCs w:val="24"/>
          <w:u w:val="single"/>
        </w:rPr>
        <w:t>Ju</w:t>
      </w:r>
      <w:r w:rsidR="00631086">
        <w:rPr>
          <w:rFonts w:ascii="Times New Roman" w:eastAsia="Times New Roman" w:hAnsi="Times New Roman" w:cs="Times New Roman"/>
          <w:sz w:val="24"/>
          <w:szCs w:val="24"/>
          <w:u w:val="single"/>
        </w:rPr>
        <w:t>ly</w:t>
      </w:r>
      <w:r w:rsidRPr="00A85DB6">
        <w:rPr>
          <w:rFonts w:ascii="Times New Roman" w:eastAsia="Times New Roman" w:hAnsi="Times New Roman" w:cs="Times New Roman"/>
          <w:sz w:val="24"/>
          <w:szCs w:val="24"/>
          <w:u w:val="single"/>
        </w:rPr>
        <w:t xml:space="preserve"> </w:t>
      </w:r>
      <w:r w:rsidR="00631086">
        <w:rPr>
          <w:rFonts w:ascii="Times New Roman" w:eastAsia="Times New Roman" w:hAnsi="Times New Roman" w:cs="Times New Roman"/>
          <w:sz w:val="24"/>
          <w:szCs w:val="24"/>
          <w:u w:val="single"/>
        </w:rPr>
        <w:t>1</w:t>
      </w:r>
      <w:r w:rsidR="0091457A">
        <w:rPr>
          <w:rFonts w:ascii="Times New Roman" w:eastAsia="Times New Roman" w:hAnsi="Times New Roman" w:cs="Times New Roman"/>
          <w:sz w:val="24"/>
          <w:szCs w:val="24"/>
          <w:u w:val="single"/>
        </w:rPr>
        <w:t>8</w:t>
      </w:r>
      <w:r w:rsidRPr="00A85DB6">
        <w:rPr>
          <w:rFonts w:ascii="Times New Roman" w:eastAsia="Times New Roman" w:hAnsi="Times New Roman" w:cs="Times New Roman"/>
          <w:sz w:val="24"/>
          <w:szCs w:val="24"/>
          <w:u w:val="single"/>
        </w:rPr>
        <w:t>, 2018</w:t>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______________________________</w:t>
      </w:r>
    </w:p>
    <w:p w14:paraId="76EDC993" w14:textId="77777777" w:rsidR="00513657" w:rsidRPr="008E018B" w:rsidRDefault="00513657" w:rsidP="00513657">
      <w:pPr>
        <w:spacing w:after="0" w:line="24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Jeffrey A. Watson</w:t>
      </w:r>
    </w:p>
    <w:p w14:paraId="1B5AF4A1" w14:textId="77777777" w:rsidR="00167D23" w:rsidRDefault="00513657" w:rsidP="00631086">
      <w:pPr>
        <w:spacing w:after="0" w:line="24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 xml:space="preserve">       </w:t>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Administrative Law Judge</w:t>
      </w:r>
    </w:p>
    <w:p w14:paraId="1F43646F" w14:textId="77777777" w:rsidR="00167D23" w:rsidRDefault="00167D23" w:rsidP="00167D23">
      <w:pPr>
        <w:spacing w:after="0"/>
        <w:rPr>
          <w:rFonts w:ascii="Microsoft Sans Serif" w:eastAsia="Microsoft Sans Serif" w:hAnsi="Microsoft Sans Serif" w:cs="Microsoft Sans Serif"/>
          <w:b/>
          <w:sz w:val="24"/>
          <w:u w:val="single"/>
        </w:rPr>
        <w:sectPr w:rsidR="00167D23" w:rsidSect="007C53B5">
          <w:footerReference w:type="default" r:id="rId7"/>
          <w:footerReference w:type="first" r:id="rId8"/>
          <w:pgSz w:w="12240" w:h="15840"/>
          <w:pgMar w:top="1440" w:right="1440" w:bottom="1440" w:left="1440" w:header="720" w:footer="720" w:gutter="0"/>
          <w:cols w:space="720"/>
          <w:titlePg/>
          <w:docGrid w:linePitch="360"/>
        </w:sectPr>
      </w:pPr>
    </w:p>
    <w:p w14:paraId="7770BBA1" w14:textId="77777777" w:rsidR="00167D23" w:rsidRDefault="00167D23" w:rsidP="00167D23">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C-2018-3000257 - KIM BETCHY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 BETCHY</w:t>
      </w:r>
      <w:r>
        <w:rPr>
          <w:rFonts w:ascii="Microsoft Sans Serif" w:eastAsia="Microsoft Sans Serif" w:hAnsi="Microsoft Sans Serif" w:cs="Microsoft Sans Serif"/>
          <w:sz w:val="24"/>
        </w:rPr>
        <w:cr/>
        <w:t>140 INWOOD AVENUE</w:t>
      </w:r>
      <w:r>
        <w:rPr>
          <w:rFonts w:ascii="Microsoft Sans Serif" w:eastAsia="Microsoft Sans Serif" w:hAnsi="Microsoft Sans Serif" w:cs="Microsoft Sans Serif"/>
          <w:sz w:val="24"/>
        </w:rPr>
        <w:cr/>
        <w:t>CARMICHAELS PA  15320</w:t>
      </w:r>
      <w:r>
        <w:rPr>
          <w:rFonts w:ascii="Microsoft Sans Serif" w:eastAsia="Microsoft Sans Serif" w:hAnsi="Microsoft Sans Serif" w:cs="Microsoft Sans Serif"/>
          <w:sz w:val="24"/>
        </w:rPr>
        <w:cr/>
      </w:r>
      <w:r w:rsidRPr="00621F95">
        <w:rPr>
          <w:rFonts w:ascii="Microsoft Sans Serif" w:eastAsia="Microsoft Sans Serif" w:hAnsi="Microsoft Sans Serif" w:cs="Microsoft Sans Serif"/>
          <w:b/>
          <w:sz w:val="24"/>
        </w:rPr>
        <w:t>724.966.2063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TERESA K HARROLD ESQUIRE</w:t>
      </w:r>
    </w:p>
    <w:p w14:paraId="3ADB105E" w14:textId="77777777" w:rsidR="00167D23" w:rsidRPr="00703BA8" w:rsidRDefault="00167D23" w:rsidP="00167D23">
      <w:pPr>
        <w:spacing w:after="0"/>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621F95">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703BA8">
        <w:rPr>
          <w:rFonts w:ascii="Microsoft Sans Serif" w:eastAsia="Microsoft Sans Serif" w:hAnsi="Microsoft Sans Serif" w:cs="Microsoft Sans Serif"/>
          <w:b/>
          <w:sz w:val="24"/>
        </w:rPr>
        <w:t>610.929.3601</w:t>
      </w:r>
    </w:p>
    <w:p w14:paraId="010FA9D0" w14:textId="77777777" w:rsidR="00167D23" w:rsidRDefault="00167D23" w:rsidP="00167D23">
      <w:r w:rsidRPr="00621F95">
        <w:rPr>
          <w:rFonts w:ascii="Microsoft Sans Serif" w:eastAsia="Microsoft Sans Serif" w:hAnsi="Microsoft Sans Serif" w:cs="Microsoft Sans Serif"/>
          <w:b/>
          <w:i/>
          <w:sz w:val="24"/>
          <w:u w:val="single"/>
        </w:rPr>
        <w:t>ACCEPTS E-SERVCE</w:t>
      </w:r>
    </w:p>
    <w:p w14:paraId="50F244DD" w14:textId="77777777" w:rsidR="00167D23" w:rsidRDefault="00167D23" w:rsidP="00167D23"/>
    <w:p w14:paraId="7948A3E1" w14:textId="77777777" w:rsidR="00DC28A6" w:rsidRDefault="00672F80" w:rsidP="00631086">
      <w:pPr>
        <w:spacing w:after="0" w:line="240" w:lineRule="auto"/>
      </w:pPr>
    </w:p>
    <w:sectPr w:rsidR="00DC28A6" w:rsidSect="007C53B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D8078" w14:textId="77777777" w:rsidR="008A790A" w:rsidRDefault="00167D23">
      <w:pPr>
        <w:spacing w:after="0" w:line="240" w:lineRule="auto"/>
      </w:pPr>
      <w:r>
        <w:separator/>
      </w:r>
    </w:p>
  </w:endnote>
  <w:endnote w:type="continuationSeparator" w:id="0">
    <w:p w14:paraId="07B5D08D" w14:textId="77777777" w:rsidR="008A790A" w:rsidRDefault="0016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878194"/>
      <w:docPartObj>
        <w:docPartGallery w:val="Page Numbers (Bottom of Page)"/>
        <w:docPartUnique/>
      </w:docPartObj>
    </w:sdtPr>
    <w:sdtEndPr>
      <w:rPr>
        <w:rFonts w:ascii="Times New Roman" w:hAnsi="Times New Roman" w:cs="Times New Roman"/>
        <w:noProof/>
        <w:sz w:val="24"/>
        <w:szCs w:val="24"/>
      </w:rPr>
    </w:sdtEndPr>
    <w:sdtContent>
      <w:p w14:paraId="73F21BEE" w14:textId="77777777" w:rsidR="007B556C" w:rsidRPr="002D0211" w:rsidRDefault="00631086">
        <w:pPr>
          <w:pStyle w:val="Footer"/>
          <w:jc w:val="center"/>
          <w:rPr>
            <w:rFonts w:ascii="Times New Roman" w:hAnsi="Times New Roman" w:cs="Times New Roman"/>
            <w:sz w:val="24"/>
            <w:szCs w:val="24"/>
          </w:rPr>
        </w:pPr>
        <w:r w:rsidRPr="002D0211">
          <w:rPr>
            <w:rFonts w:ascii="Times New Roman" w:hAnsi="Times New Roman" w:cs="Times New Roman"/>
            <w:sz w:val="24"/>
            <w:szCs w:val="24"/>
          </w:rPr>
          <w:fldChar w:fldCharType="begin"/>
        </w:r>
        <w:r w:rsidRPr="002D0211">
          <w:rPr>
            <w:rFonts w:ascii="Times New Roman" w:hAnsi="Times New Roman" w:cs="Times New Roman"/>
            <w:sz w:val="24"/>
            <w:szCs w:val="24"/>
          </w:rPr>
          <w:instrText xml:space="preserve"> PAGE   \* MERGEFORMAT </w:instrText>
        </w:r>
        <w:r w:rsidRPr="002D0211">
          <w:rPr>
            <w:rFonts w:ascii="Times New Roman" w:hAnsi="Times New Roman" w:cs="Times New Roman"/>
            <w:sz w:val="24"/>
            <w:szCs w:val="24"/>
          </w:rPr>
          <w:fldChar w:fldCharType="separate"/>
        </w:r>
        <w:r w:rsidRPr="002D0211">
          <w:rPr>
            <w:rFonts w:ascii="Times New Roman" w:hAnsi="Times New Roman" w:cs="Times New Roman"/>
            <w:noProof/>
            <w:sz w:val="24"/>
            <w:szCs w:val="24"/>
          </w:rPr>
          <w:t>14</w:t>
        </w:r>
        <w:r w:rsidRPr="002D0211">
          <w:rPr>
            <w:rFonts w:ascii="Times New Roman" w:hAnsi="Times New Roman" w:cs="Times New Roman"/>
            <w:noProof/>
            <w:sz w:val="24"/>
            <w:szCs w:val="24"/>
          </w:rPr>
          <w:fldChar w:fldCharType="end"/>
        </w:r>
      </w:p>
    </w:sdtContent>
  </w:sdt>
  <w:p w14:paraId="2A266D27" w14:textId="77777777" w:rsidR="007B556C" w:rsidRDefault="00672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819B" w14:textId="77777777" w:rsidR="007B556C" w:rsidRDefault="00672F80">
    <w:pPr>
      <w:pStyle w:val="Footer"/>
      <w:jc w:val="center"/>
    </w:pPr>
  </w:p>
  <w:p w14:paraId="50501A0F" w14:textId="77777777" w:rsidR="007B556C" w:rsidRDefault="00672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3F2FC" w14:textId="77777777" w:rsidR="008A790A" w:rsidRDefault="00167D23">
      <w:pPr>
        <w:spacing w:after="0" w:line="240" w:lineRule="auto"/>
      </w:pPr>
      <w:r>
        <w:separator/>
      </w:r>
    </w:p>
  </w:footnote>
  <w:footnote w:type="continuationSeparator" w:id="0">
    <w:p w14:paraId="56BF4B23" w14:textId="77777777" w:rsidR="008A790A" w:rsidRDefault="00167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57"/>
    <w:rsid w:val="00025FBA"/>
    <w:rsid w:val="000F67EC"/>
    <w:rsid w:val="00167D23"/>
    <w:rsid w:val="00197C37"/>
    <w:rsid w:val="00231591"/>
    <w:rsid w:val="003C2D92"/>
    <w:rsid w:val="003D1EBE"/>
    <w:rsid w:val="00452EF5"/>
    <w:rsid w:val="004907BD"/>
    <w:rsid w:val="00513657"/>
    <w:rsid w:val="005D269D"/>
    <w:rsid w:val="00631086"/>
    <w:rsid w:val="00672F80"/>
    <w:rsid w:val="006B3CC2"/>
    <w:rsid w:val="007B5C79"/>
    <w:rsid w:val="007C53B5"/>
    <w:rsid w:val="00806D28"/>
    <w:rsid w:val="008A790A"/>
    <w:rsid w:val="0091457A"/>
    <w:rsid w:val="009B01C3"/>
    <w:rsid w:val="009B4D39"/>
    <w:rsid w:val="00A00F99"/>
    <w:rsid w:val="00AE76E8"/>
    <w:rsid w:val="00B11457"/>
    <w:rsid w:val="00BB7271"/>
    <w:rsid w:val="00BC4FBE"/>
    <w:rsid w:val="00CC5CF5"/>
    <w:rsid w:val="00D91EA5"/>
    <w:rsid w:val="00E0356D"/>
    <w:rsid w:val="00EA63C7"/>
    <w:rsid w:val="00F174E5"/>
    <w:rsid w:val="00F76CC1"/>
    <w:rsid w:val="00FB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2065"/>
  <w15:chartTrackingRefBased/>
  <w15:docId w15:val="{265116F6-DDE1-4A68-88BE-28613275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657"/>
    <w:pPr>
      <w:ind w:left="720"/>
      <w:contextualSpacing/>
    </w:pPr>
  </w:style>
  <w:style w:type="paragraph" w:styleId="Footer">
    <w:name w:val="footer"/>
    <w:basedOn w:val="Normal"/>
    <w:link w:val="FooterChar"/>
    <w:uiPriority w:val="99"/>
    <w:unhideWhenUsed/>
    <w:rsid w:val="00513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657"/>
  </w:style>
  <w:style w:type="paragraph" w:styleId="BodyText">
    <w:name w:val="Body Text"/>
    <w:basedOn w:val="Normal"/>
    <w:link w:val="BodyTextChar"/>
    <w:uiPriority w:val="99"/>
    <w:semiHidden/>
    <w:unhideWhenUsed/>
    <w:rsid w:val="00513657"/>
    <w:pPr>
      <w:spacing w:after="120"/>
    </w:pPr>
  </w:style>
  <w:style w:type="character" w:customStyle="1" w:styleId="BodyTextChar">
    <w:name w:val="Body Text Char"/>
    <w:basedOn w:val="DefaultParagraphFont"/>
    <w:link w:val="BodyText"/>
    <w:uiPriority w:val="99"/>
    <w:semiHidden/>
    <w:rsid w:val="00513657"/>
  </w:style>
  <w:style w:type="paragraph" w:customStyle="1" w:styleId="FirmQuote">
    <w:name w:val="Firm Quote"/>
    <w:basedOn w:val="Normal"/>
    <w:rsid w:val="00513657"/>
    <w:pPr>
      <w:spacing w:before="240" w:after="240" w:line="240" w:lineRule="auto"/>
      <w:ind w:left="1440" w:right="1440"/>
    </w:pPr>
    <w:rPr>
      <w:rFonts w:ascii="Times New Roman" w:eastAsia="Times New Roman" w:hAnsi="Times New Roman" w:cs="Times New Roman"/>
      <w:sz w:val="24"/>
      <w:szCs w:val="24"/>
    </w:rPr>
  </w:style>
  <w:style w:type="paragraph" w:styleId="ListNumber">
    <w:name w:val="List Number"/>
    <w:basedOn w:val="Normal"/>
    <w:uiPriority w:val="99"/>
    <w:unhideWhenUsed/>
    <w:rsid w:val="00513657"/>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C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27</cp:revision>
  <cp:lastPrinted>2018-07-18T14:07:00Z</cp:lastPrinted>
  <dcterms:created xsi:type="dcterms:W3CDTF">2018-07-18T13:34:00Z</dcterms:created>
  <dcterms:modified xsi:type="dcterms:W3CDTF">2018-07-18T14:10:00Z</dcterms:modified>
</cp:coreProperties>
</file>