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1A01F" w14:textId="77777777" w:rsidR="00411E4C" w:rsidRPr="00411E4C" w:rsidRDefault="00411E4C" w:rsidP="00411E4C">
      <w:pPr>
        <w:jc w:val="center"/>
        <w:rPr>
          <w:b/>
          <w:sz w:val="24"/>
          <w:szCs w:val="24"/>
        </w:rPr>
      </w:pPr>
      <w:r w:rsidRPr="00411E4C">
        <w:rPr>
          <w:b/>
          <w:sz w:val="24"/>
          <w:szCs w:val="24"/>
        </w:rPr>
        <w:t>BEFORE THE</w:t>
      </w:r>
    </w:p>
    <w:p w14:paraId="70A869F9" w14:textId="77777777" w:rsidR="00411E4C" w:rsidRDefault="00411E4C" w:rsidP="00411E4C">
      <w:pPr>
        <w:jc w:val="center"/>
        <w:rPr>
          <w:b/>
          <w:sz w:val="24"/>
          <w:szCs w:val="24"/>
        </w:rPr>
      </w:pPr>
      <w:r w:rsidRPr="00411E4C">
        <w:rPr>
          <w:b/>
          <w:sz w:val="24"/>
          <w:szCs w:val="24"/>
        </w:rPr>
        <w:t>PENNSYLVANIA PUBLIC UTILITY COMMISSION</w:t>
      </w:r>
    </w:p>
    <w:p w14:paraId="07F675D0" w14:textId="77777777" w:rsidR="0079531B" w:rsidRPr="00411E4C" w:rsidRDefault="0079531B" w:rsidP="00411E4C">
      <w:pPr>
        <w:jc w:val="center"/>
        <w:rPr>
          <w:b/>
          <w:sz w:val="24"/>
          <w:szCs w:val="24"/>
        </w:rPr>
      </w:pPr>
    </w:p>
    <w:p w14:paraId="15127446" w14:textId="77777777" w:rsidR="00411E4C" w:rsidRPr="00411E4C" w:rsidRDefault="00411E4C" w:rsidP="00411E4C">
      <w:pPr>
        <w:jc w:val="center"/>
        <w:rPr>
          <w:sz w:val="24"/>
          <w:szCs w:val="24"/>
        </w:rPr>
      </w:pPr>
    </w:p>
    <w:p w14:paraId="00034E64" w14:textId="77777777" w:rsidR="00411E4C" w:rsidRPr="00411E4C" w:rsidRDefault="00411E4C" w:rsidP="00411E4C">
      <w:pPr>
        <w:jc w:val="center"/>
        <w:rPr>
          <w:sz w:val="24"/>
          <w:szCs w:val="24"/>
        </w:rPr>
      </w:pPr>
    </w:p>
    <w:p w14:paraId="19E30535" w14:textId="77777777" w:rsidR="0079531B" w:rsidRPr="0079531B" w:rsidRDefault="0079531B" w:rsidP="0079531B">
      <w:pPr>
        <w:rPr>
          <w:sz w:val="24"/>
          <w:szCs w:val="24"/>
        </w:rPr>
      </w:pPr>
      <w:r w:rsidRPr="0079531B">
        <w:rPr>
          <w:sz w:val="24"/>
          <w:szCs w:val="24"/>
        </w:rPr>
        <w:t xml:space="preserve">Pennsylvania Public Utility Commission, </w:t>
      </w:r>
      <w:r w:rsidRPr="0079531B">
        <w:rPr>
          <w:i/>
          <w:sz w:val="24"/>
          <w:szCs w:val="24"/>
        </w:rPr>
        <w:t>et al.</w:t>
      </w:r>
      <w:r w:rsidRPr="0079531B">
        <w:rPr>
          <w:sz w:val="24"/>
          <w:szCs w:val="24"/>
        </w:rPr>
        <w:tab/>
        <w:t>:</w:t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  <w:t>R-2018-3001306</w:t>
      </w:r>
    </w:p>
    <w:p w14:paraId="354B828B" w14:textId="77777777" w:rsidR="0079531B" w:rsidRPr="0079531B" w:rsidRDefault="0079531B" w:rsidP="0079531B">
      <w:pPr>
        <w:rPr>
          <w:sz w:val="24"/>
          <w:szCs w:val="24"/>
        </w:rPr>
      </w:pP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  <w:t>:</w:t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  <w:t xml:space="preserve">R-2018-3001307, </w:t>
      </w:r>
      <w:r w:rsidRPr="0079531B">
        <w:rPr>
          <w:i/>
          <w:sz w:val="24"/>
          <w:szCs w:val="24"/>
        </w:rPr>
        <w:t>et al.</w:t>
      </w:r>
    </w:p>
    <w:p w14:paraId="2CDBF051" w14:textId="77777777" w:rsidR="0079531B" w:rsidRPr="0079531B" w:rsidRDefault="0079531B" w:rsidP="0079531B">
      <w:pPr>
        <w:rPr>
          <w:sz w:val="24"/>
          <w:szCs w:val="24"/>
        </w:rPr>
      </w:pPr>
      <w:r w:rsidRPr="0079531B">
        <w:rPr>
          <w:sz w:val="24"/>
          <w:szCs w:val="24"/>
        </w:rPr>
        <w:tab/>
        <w:t>v.</w:t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  <w:t>:</w:t>
      </w:r>
    </w:p>
    <w:p w14:paraId="0C9F1F25" w14:textId="77777777" w:rsidR="0079531B" w:rsidRPr="0079531B" w:rsidRDefault="0079531B" w:rsidP="0079531B">
      <w:pPr>
        <w:rPr>
          <w:sz w:val="24"/>
          <w:szCs w:val="24"/>
        </w:rPr>
      </w:pP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  <w:t>:</w:t>
      </w:r>
    </w:p>
    <w:p w14:paraId="4F7A83C1" w14:textId="77777777" w:rsidR="0079531B" w:rsidRPr="0079531B" w:rsidRDefault="0079531B" w:rsidP="0079531B">
      <w:pPr>
        <w:rPr>
          <w:sz w:val="24"/>
          <w:szCs w:val="24"/>
        </w:rPr>
      </w:pPr>
      <w:r w:rsidRPr="0079531B">
        <w:rPr>
          <w:sz w:val="24"/>
          <w:szCs w:val="24"/>
        </w:rPr>
        <w:t>Hidden Valley Utility Services, L.P.</w:t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</w:r>
      <w:r w:rsidRPr="0079531B">
        <w:rPr>
          <w:sz w:val="24"/>
          <w:szCs w:val="24"/>
        </w:rPr>
        <w:tab/>
        <w:t>:</w:t>
      </w:r>
    </w:p>
    <w:p w14:paraId="2A1D52E0" w14:textId="77777777" w:rsidR="00D20768" w:rsidRPr="0079531B" w:rsidRDefault="00D20768" w:rsidP="00403840">
      <w:pPr>
        <w:jc w:val="center"/>
        <w:rPr>
          <w:b/>
          <w:sz w:val="24"/>
          <w:szCs w:val="24"/>
        </w:rPr>
      </w:pPr>
    </w:p>
    <w:p w14:paraId="42012FBF" w14:textId="77777777" w:rsidR="00D20768" w:rsidRDefault="00D20768" w:rsidP="00403840">
      <w:pPr>
        <w:jc w:val="center"/>
        <w:rPr>
          <w:b/>
          <w:sz w:val="24"/>
        </w:rPr>
      </w:pPr>
    </w:p>
    <w:p w14:paraId="42917A18" w14:textId="77777777" w:rsidR="00D20768" w:rsidRDefault="00D20768" w:rsidP="00403840">
      <w:pPr>
        <w:jc w:val="center"/>
        <w:rPr>
          <w:b/>
          <w:sz w:val="24"/>
        </w:rPr>
      </w:pPr>
    </w:p>
    <w:p w14:paraId="6205BE0A" w14:textId="57C525A6" w:rsidR="00411E4C" w:rsidRPr="00BB0E09" w:rsidRDefault="00826BA9" w:rsidP="00403840">
      <w:pPr>
        <w:jc w:val="center"/>
        <w:rPr>
          <w:b/>
          <w:sz w:val="24"/>
        </w:rPr>
      </w:pPr>
      <w:r>
        <w:rPr>
          <w:b/>
          <w:sz w:val="24"/>
        </w:rPr>
        <w:t xml:space="preserve">REVISED </w:t>
      </w:r>
      <w:bookmarkStart w:id="0" w:name="_GoBack"/>
      <w:bookmarkEnd w:id="0"/>
      <w:r w:rsidR="00B868EA" w:rsidRPr="00BB0E09">
        <w:rPr>
          <w:b/>
          <w:sz w:val="24"/>
        </w:rPr>
        <w:t>SECOND INTERIM ORDER</w:t>
      </w:r>
    </w:p>
    <w:p w14:paraId="11585EE0" w14:textId="77777777" w:rsidR="00F100BB" w:rsidRPr="00EC7D58" w:rsidRDefault="0012396D" w:rsidP="00411E4C">
      <w:pPr>
        <w:tabs>
          <w:tab w:val="center" w:pos="4680"/>
        </w:tabs>
        <w:jc w:val="center"/>
        <w:rPr>
          <w:sz w:val="24"/>
        </w:rPr>
      </w:pPr>
      <w:r>
        <w:rPr>
          <w:b/>
          <w:sz w:val="24"/>
          <w:u w:val="single"/>
        </w:rPr>
        <w:t>CONSOLIDATING ADDITIONAL COMPLAINTS</w:t>
      </w:r>
    </w:p>
    <w:p w14:paraId="063C77AB" w14:textId="77777777" w:rsidR="00F100BB" w:rsidRPr="00EC7D58" w:rsidRDefault="00F100BB">
      <w:pPr>
        <w:jc w:val="both"/>
        <w:rPr>
          <w:sz w:val="24"/>
        </w:rPr>
      </w:pPr>
    </w:p>
    <w:p w14:paraId="58C788C0" w14:textId="77777777" w:rsidR="00F100BB" w:rsidRPr="00EC7D58" w:rsidRDefault="00F100BB">
      <w:pPr>
        <w:jc w:val="both"/>
        <w:rPr>
          <w:sz w:val="24"/>
        </w:rPr>
      </w:pPr>
    </w:p>
    <w:p w14:paraId="79D61F57" w14:textId="77777777" w:rsidR="00EE3044" w:rsidRDefault="00EE3044" w:rsidP="00EE3044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On April 27, 2018, Hidden Valley Utility Services, L.P. filed Supp. No. 1 to Water-Pa. PUC No. 1 (Water Supplement No. 1) to be effective July 1, 2018 proposing an increase in rates designed to produce an increase in base rate revenue of approximately $150,629, or 107.2% in total revenues.  The Docket Number for this water rate proceeding is </w:t>
      </w:r>
    </w:p>
    <w:p w14:paraId="267D3488" w14:textId="77777777" w:rsidR="00EE3044" w:rsidRDefault="00EE3044" w:rsidP="00EE304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R-2018-3001306.  </w:t>
      </w:r>
    </w:p>
    <w:p w14:paraId="2C551CD9" w14:textId="77777777" w:rsidR="00EE3044" w:rsidRDefault="00EE3044" w:rsidP="00EE3044">
      <w:pPr>
        <w:spacing w:line="360" w:lineRule="auto"/>
        <w:ind w:firstLine="1440"/>
        <w:rPr>
          <w:sz w:val="24"/>
          <w:szCs w:val="24"/>
        </w:rPr>
      </w:pPr>
    </w:p>
    <w:p w14:paraId="584089B2" w14:textId="77777777" w:rsidR="00EE3044" w:rsidRDefault="00EE3044" w:rsidP="00EE3044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Also, on April 27, 2018, Hidden Valley Utility Services, L.P. filed Supp. No. 1 to Wastewater-Pa. PUC No. 1 (Wastewater Supplement No. 1) to be effective July 1, 2018, proposing an increase in rates designed to produce an increase in base rate revenue of approximately $185,432, or 63.1% in total revenue.  The Docket Number for this wastewater rate proceeding is R-2018-3001307.</w:t>
      </w:r>
    </w:p>
    <w:p w14:paraId="3EEF5BD6" w14:textId="77777777" w:rsidR="00EE3044" w:rsidRDefault="00EE3044" w:rsidP="00EE3044">
      <w:pPr>
        <w:spacing w:line="360" w:lineRule="auto"/>
        <w:ind w:firstLine="1440"/>
        <w:rPr>
          <w:sz w:val="24"/>
          <w:szCs w:val="24"/>
        </w:rPr>
      </w:pPr>
    </w:p>
    <w:p w14:paraId="7FA30957" w14:textId="77777777" w:rsidR="00EE3044" w:rsidRDefault="00EE3044" w:rsidP="00EE3044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By order entered on May 17, 2018, Water Supplement No. 1 and Wastewater Supplement No. 1 were suspended by the Commission until February 1, 2019.</w:t>
      </w:r>
    </w:p>
    <w:p w14:paraId="2CAA3E53" w14:textId="77777777" w:rsidR="00EE3044" w:rsidRDefault="00EE3044" w:rsidP="00EE3044">
      <w:pPr>
        <w:spacing w:line="360" w:lineRule="auto"/>
        <w:ind w:firstLine="1440"/>
        <w:rPr>
          <w:sz w:val="24"/>
          <w:szCs w:val="24"/>
        </w:rPr>
      </w:pPr>
    </w:p>
    <w:p w14:paraId="1A25C966" w14:textId="77777777" w:rsidR="00EE3044" w:rsidRDefault="00EE3044" w:rsidP="00EE3044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Hidden Valley Utility Services, L.P. agreed to Mediation of these two base rate cases and filed Tariff Supplements at each docket (Docket No. R-2018-3001306 and Docket No. R-2018-3001307) agreeing to further suspend these matters until April 1, 2019.    </w:t>
      </w:r>
    </w:p>
    <w:p w14:paraId="36AC2054" w14:textId="77777777" w:rsidR="00EE3044" w:rsidRDefault="00EE3044" w:rsidP="00EE3044">
      <w:pPr>
        <w:spacing w:line="360" w:lineRule="auto"/>
        <w:ind w:firstLine="1440"/>
        <w:rPr>
          <w:sz w:val="24"/>
          <w:szCs w:val="24"/>
        </w:rPr>
      </w:pPr>
    </w:p>
    <w:p w14:paraId="0460FAEE" w14:textId="77777777" w:rsidR="00B868EA" w:rsidRDefault="00EE3044" w:rsidP="00EE3044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 first prehearing conference was held as scheduled on June 19, 2018.  </w:t>
      </w:r>
    </w:p>
    <w:p w14:paraId="178729B8" w14:textId="77777777" w:rsidR="00EE3044" w:rsidRDefault="00EE3044" w:rsidP="00EE3044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After the conference, a First Prehearing Order was issued on June 27, 2018, consolidating the following formal complaints against the water rate increase at Docket No. R</w:t>
      </w:r>
      <w:r w:rsidR="00167947">
        <w:rPr>
          <w:sz w:val="24"/>
          <w:szCs w:val="24"/>
        </w:rPr>
        <w:noBreakHyphen/>
      </w:r>
      <w:r>
        <w:rPr>
          <w:sz w:val="24"/>
          <w:szCs w:val="24"/>
        </w:rPr>
        <w:t xml:space="preserve">2018-3001306 for hearing and disposition:  </w:t>
      </w:r>
    </w:p>
    <w:p w14:paraId="37584698" w14:textId="77777777" w:rsidR="00EE3044" w:rsidRDefault="00EE3044" w:rsidP="00EE3044">
      <w:pPr>
        <w:spacing w:line="360" w:lineRule="auto"/>
        <w:ind w:firstLine="1440"/>
        <w:rPr>
          <w:sz w:val="24"/>
          <w:szCs w:val="24"/>
        </w:rPr>
      </w:pPr>
    </w:p>
    <w:p w14:paraId="50990B63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Gerry and Melissa </w:t>
      </w:r>
      <w:proofErr w:type="spellStart"/>
      <w:r>
        <w:rPr>
          <w:sz w:val="24"/>
          <w:szCs w:val="24"/>
        </w:rPr>
        <w:t>Pindroh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C-2018-3001787</w:t>
      </w:r>
    </w:p>
    <w:p w14:paraId="1A56AA76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Office of Consumer Advocate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C-2018-3001841</w:t>
      </w:r>
    </w:p>
    <w:p w14:paraId="09D62E03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Debra J. Simpson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C-2018-3002179</w:t>
      </w:r>
    </w:p>
    <w:p w14:paraId="78AFE4F4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Tom and Shelley Conroy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C-2018-3002198</w:t>
      </w:r>
    </w:p>
    <w:p w14:paraId="0EEF69DE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John </w:t>
      </w:r>
      <w:proofErr w:type="spellStart"/>
      <w:r>
        <w:rPr>
          <w:sz w:val="24"/>
          <w:szCs w:val="24"/>
        </w:rPr>
        <w:t>Cupps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C-2018-3002468</w:t>
      </w:r>
    </w:p>
    <w:p w14:paraId="11BD1BA1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David Oster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C-2018-3002470</w:t>
      </w:r>
    </w:p>
    <w:p w14:paraId="1ED9A8E3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Toni </w:t>
      </w:r>
      <w:proofErr w:type="spellStart"/>
      <w:r>
        <w:rPr>
          <w:sz w:val="24"/>
          <w:szCs w:val="24"/>
        </w:rPr>
        <w:t>Gorenc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C-2018-3002480</w:t>
      </w:r>
    </w:p>
    <w:p w14:paraId="1F30C530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David </w:t>
      </w:r>
      <w:proofErr w:type="spellStart"/>
      <w:r>
        <w:rPr>
          <w:sz w:val="24"/>
          <w:szCs w:val="24"/>
        </w:rPr>
        <w:t>Brodland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C-2018-3002485</w:t>
      </w:r>
    </w:p>
    <w:p w14:paraId="2D09892C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Robert and Katherine Bair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C-2018-3002587</w:t>
      </w:r>
    </w:p>
    <w:p w14:paraId="61E02271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Jerome and Barbara Cypher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C-2018-3002671</w:t>
      </w:r>
    </w:p>
    <w:p w14:paraId="6E963180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Jon and Nina Lewis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C-2018-3002701</w:t>
      </w:r>
    </w:p>
    <w:p w14:paraId="12F5DD49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Celeste Emrick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C-2018-3003020</w:t>
      </w:r>
    </w:p>
    <w:p w14:paraId="7D36EEA4" w14:textId="77777777" w:rsidR="00EE3044" w:rsidRDefault="00EE3044" w:rsidP="00EE3044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3F6E0177" w14:textId="77777777" w:rsidR="00EE3044" w:rsidRDefault="004245FB" w:rsidP="00EE3044">
      <w:pPr>
        <w:autoSpaceDE w:val="0"/>
        <w:autoSpaceDN w:val="0"/>
        <w:adjustRightInd w:val="0"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Also, in the First Prehearing Order, t</w:t>
      </w:r>
      <w:r w:rsidR="00EE3044">
        <w:rPr>
          <w:sz w:val="24"/>
          <w:szCs w:val="24"/>
        </w:rPr>
        <w:t xml:space="preserve">he following formal complaints against the wastewater rate increase at Docket No. R-2018-3001307 </w:t>
      </w:r>
      <w:r>
        <w:rPr>
          <w:sz w:val="24"/>
          <w:szCs w:val="24"/>
        </w:rPr>
        <w:t>were</w:t>
      </w:r>
      <w:r w:rsidR="00EE3044">
        <w:rPr>
          <w:sz w:val="24"/>
          <w:szCs w:val="24"/>
        </w:rPr>
        <w:t xml:space="preserve"> consolidated in this proceeding for hearing and disposition:</w:t>
      </w:r>
    </w:p>
    <w:p w14:paraId="7A3AFDAE" w14:textId="77777777" w:rsidR="00EE3044" w:rsidRDefault="00EE3044" w:rsidP="00EE3044">
      <w:pPr>
        <w:autoSpaceDE w:val="0"/>
        <w:autoSpaceDN w:val="0"/>
        <w:adjustRightInd w:val="0"/>
        <w:spacing w:line="360" w:lineRule="auto"/>
        <w:ind w:firstLine="1440"/>
        <w:rPr>
          <w:sz w:val="24"/>
          <w:szCs w:val="24"/>
        </w:rPr>
      </w:pPr>
    </w:p>
    <w:p w14:paraId="4422F90B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Office of Consumer Advocate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C-2018-3001843</w:t>
      </w:r>
    </w:p>
    <w:p w14:paraId="0CB8E627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Tom and Shelley Conroy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C-2018-3002200</w:t>
      </w:r>
    </w:p>
    <w:p w14:paraId="2C6220C3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John </w:t>
      </w:r>
      <w:proofErr w:type="spellStart"/>
      <w:r>
        <w:rPr>
          <w:sz w:val="24"/>
          <w:szCs w:val="24"/>
        </w:rPr>
        <w:t>Cupps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C-2018-3002459</w:t>
      </w:r>
    </w:p>
    <w:p w14:paraId="4B8FB454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David Oster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C-2018-3002475</w:t>
      </w:r>
    </w:p>
    <w:p w14:paraId="6305CC09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Toni </w:t>
      </w:r>
      <w:proofErr w:type="spellStart"/>
      <w:r>
        <w:rPr>
          <w:sz w:val="24"/>
          <w:szCs w:val="24"/>
        </w:rPr>
        <w:t>Gorenc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C-2018-3002481</w:t>
      </w:r>
    </w:p>
    <w:p w14:paraId="70716715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David </w:t>
      </w:r>
      <w:proofErr w:type="spellStart"/>
      <w:r>
        <w:rPr>
          <w:sz w:val="24"/>
          <w:szCs w:val="24"/>
        </w:rPr>
        <w:t>Brodland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C-2018-3002487</w:t>
      </w:r>
    </w:p>
    <w:p w14:paraId="498C8D76" w14:textId="77777777" w:rsidR="00EE3044" w:rsidRDefault="00EE3044" w:rsidP="00EE3044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Jerome and Barbara Cypher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C-2018-3002683</w:t>
      </w:r>
    </w:p>
    <w:p w14:paraId="301BB306" w14:textId="77777777" w:rsidR="00EE3044" w:rsidRDefault="00EE3044" w:rsidP="00104389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Jon and Nina Lewis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C-2018-3002698</w:t>
      </w:r>
    </w:p>
    <w:p w14:paraId="31AFA7C6" w14:textId="77777777" w:rsidR="00EE3044" w:rsidRDefault="00EE3044" w:rsidP="00EE3044">
      <w:pPr>
        <w:spacing w:line="360" w:lineRule="auto"/>
        <w:ind w:firstLine="1440"/>
        <w:rPr>
          <w:sz w:val="24"/>
          <w:szCs w:val="24"/>
        </w:rPr>
      </w:pPr>
    </w:p>
    <w:p w14:paraId="3AC4326B" w14:textId="77777777" w:rsidR="00EE3044" w:rsidRDefault="00EE3044" w:rsidP="00EE3044">
      <w:pPr>
        <w:spacing w:line="360" w:lineRule="auto"/>
        <w:ind w:firstLine="1440"/>
        <w:rPr>
          <w:sz w:val="24"/>
        </w:rPr>
      </w:pPr>
      <w:r w:rsidRPr="00EC7D58">
        <w:rPr>
          <w:sz w:val="24"/>
        </w:rPr>
        <w:t xml:space="preserve">A </w:t>
      </w:r>
      <w:r>
        <w:rPr>
          <w:sz w:val="24"/>
        </w:rPr>
        <w:t xml:space="preserve">further </w:t>
      </w:r>
      <w:r w:rsidRPr="00EC7D58">
        <w:rPr>
          <w:sz w:val="24"/>
        </w:rPr>
        <w:t xml:space="preserve">prehearing conference in this case is scheduled for </w:t>
      </w:r>
      <w:r>
        <w:rPr>
          <w:sz w:val="24"/>
        </w:rPr>
        <w:t>Thursday</w:t>
      </w:r>
      <w:r w:rsidRPr="00EC7D58">
        <w:rPr>
          <w:sz w:val="24"/>
        </w:rPr>
        <w:t xml:space="preserve">, </w:t>
      </w:r>
      <w:r>
        <w:rPr>
          <w:sz w:val="24"/>
        </w:rPr>
        <w:t>July 26</w:t>
      </w:r>
      <w:r w:rsidRPr="00EC7D58">
        <w:rPr>
          <w:sz w:val="24"/>
        </w:rPr>
        <w:t>, 201</w:t>
      </w:r>
      <w:r>
        <w:rPr>
          <w:sz w:val="24"/>
        </w:rPr>
        <w:t>8</w:t>
      </w:r>
      <w:r w:rsidRPr="00EC7D58">
        <w:rPr>
          <w:sz w:val="24"/>
        </w:rPr>
        <w:t xml:space="preserve">, at </w:t>
      </w:r>
      <w:r>
        <w:rPr>
          <w:sz w:val="24"/>
        </w:rPr>
        <w:t>10</w:t>
      </w:r>
      <w:r w:rsidRPr="00EC7D58">
        <w:rPr>
          <w:sz w:val="24"/>
        </w:rPr>
        <w:t xml:space="preserve">:00 </w:t>
      </w:r>
      <w:r>
        <w:rPr>
          <w:sz w:val="24"/>
        </w:rPr>
        <w:t>a</w:t>
      </w:r>
      <w:r w:rsidRPr="00EC7D58">
        <w:rPr>
          <w:sz w:val="24"/>
        </w:rPr>
        <w:t>.m</w:t>
      </w:r>
      <w:r>
        <w:rPr>
          <w:sz w:val="24"/>
        </w:rPr>
        <w:t xml:space="preserve">. </w:t>
      </w:r>
      <w:r w:rsidRPr="00EC7D58">
        <w:rPr>
          <w:sz w:val="24"/>
        </w:rPr>
        <w:t>where the undersigned presiding officer will preside telephonically</w:t>
      </w:r>
      <w:r>
        <w:rPr>
          <w:sz w:val="24"/>
        </w:rPr>
        <w:t xml:space="preserve"> from Pittsburgh.  In the F</w:t>
      </w:r>
      <w:r w:rsidR="00104389">
        <w:rPr>
          <w:sz w:val="24"/>
        </w:rPr>
        <w:t xml:space="preserve">urther </w:t>
      </w:r>
      <w:r>
        <w:rPr>
          <w:sz w:val="24"/>
        </w:rPr>
        <w:t>Prehearing Order, all</w:t>
      </w:r>
      <w:r w:rsidRPr="00EC7D58">
        <w:rPr>
          <w:sz w:val="24"/>
        </w:rPr>
        <w:t xml:space="preserve"> parties</w:t>
      </w:r>
      <w:r>
        <w:rPr>
          <w:sz w:val="24"/>
        </w:rPr>
        <w:t xml:space="preserve"> and party representatives who will be attending the conference were directed to</w:t>
      </w:r>
      <w:r w:rsidRPr="00EC7D58">
        <w:rPr>
          <w:sz w:val="24"/>
        </w:rPr>
        <w:t xml:space="preserve"> report to Hearing Room 3, Plaza Level, Commonwealth-Keystone Building, 400 North Street, Harrisburg, Pennsylvania 17120.  </w:t>
      </w:r>
    </w:p>
    <w:p w14:paraId="13CF0465" w14:textId="77777777" w:rsidR="00104389" w:rsidRDefault="00104389" w:rsidP="00EE3044">
      <w:pPr>
        <w:spacing w:line="360" w:lineRule="auto"/>
        <w:ind w:firstLine="1440"/>
        <w:rPr>
          <w:sz w:val="24"/>
          <w:szCs w:val="24"/>
        </w:rPr>
      </w:pPr>
    </w:p>
    <w:p w14:paraId="07E86226" w14:textId="77777777" w:rsidR="00104389" w:rsidRDefault="00104389" w:rsidP="00EE3044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Public Input Hearings are scheduled to be held on Friday, July 27, 2018 at 2:00</w:t>
      </w:r>
      <w:r w:rsidR="00F03A1A">
        <w:rPr>
          <w:sz w:val="24"/>
          <w:szCs w:val="24"/>
        </w:rPr>
        <w:t> </w:t>
      </w:r>
      <w:r>
        <w:rPr>
          <w:sz w:val="24"/>
          <w:szCs w:val="24"/>
        </w:rPr>
        <w:t xml:space="preserve">p.m. and 6:00 p.m. at </w:t>
      </w:r>
      <w:r w:rsidRPr="00104389">
        <w:rPr>
          <w:sz w:val="24"/>
          <w:szCs w:val="24"/>
        </w:rPr>
        <w:t>the Hidden Valley Resort-The Alpine Room, One Craighead Drive, Hidden Valley, PA 15502.</w:t>
      </w:r>
      <w:r>
        <w:rPr>
          <w:sz w:val="24"/>
          <w:szCs w:val="24"/>
        </w:rPr>
        <w:t xml:space="preserve">  </w:t>
      </w:r>
    </w:p>
    <w:p w14:paraId="7909FBE8" w14:textId="77777777" w:rsidR="00665159" w:rsidRDefault="00665159" w:rsidP="00665159">
      <w:pPr>
        <w:autoSpaceDE w:val="0"/>
        <w:autoSpaceDN w:val="0"/>
        <w:adjustRightInd w:val="0"/>
        <w:spacing w:line="360" w:lineRule="auto"/>
        <w:ind w:firstLine="1440"/>
        <w:rPr>
          <w:sz w:val="24"/>
          <w:szCs w:val="24"/>
        </w:rPr>
      </w:pPr>
    </w:p>
    <w:p w14:paraId="0F11E4A7" w14:textId="77777777" w:rsidR="00215B22" w:rsidRDefault="00EE3044" w:rsidP="00215B22">
      <w:pPr>
        <w:spacing w:line="360" w:lineRule="auto"/>
        <w:ind w:firstLine="1440"/>
        <w:rPr>
          <w:sz w:val="24"/>
        </w:rPr>
      </w:pPr>
      <w:r>
        <w:rPr>
          <w:sz w:val="24"/>
        </w:rPr>
        <w:t xml:space="preserve">Since the issuance of the First Prehearing Order, Robert J. </w:t>
      </w:r>
      <w:proofErr w:type="spellStart"/>
      <w:r>
        <w:rPr>
          <w:sz w:val="24"/>
        </w:rPr>
        <w:t>Kollar</w:t>
      </w:r>
      <w:proofErr w:type="spellEnd"/>
      <w:r>
        <w:rPr>
          <w:sz w:val="24"/>
        </w:rPr>
        <w:t xml:space="preserve"> has filed a formal compla</w:t>
      </w:r>
      <w:r w:rsidR="00104389">
        <w:rPr>
          <w:sz w:val="24"/>
        </w:rPr>
        <w:t xml:space="preserve">int against the water rate increase at Docket No. C-2018-3003370 and against the wastewater rate increase at Docket No. C-2018-3003372.  </w:t>
      </w:r>
    </w:p>
    <w:p w14:paraId="3C7D8767" w14:textId="77777777" w:rsidR="003D68E1" w:rsidRDefault="003D68E1" w:rsidP="00215B22">
      <w:pPr>
        <w:spacing w:line="360" w:lineRule="auto"/>
        <w:ind w:firstLine="1440"/>
        <w:rPr>
          <w:sz w:val="24"/>
        </w:rPr>
      </w:pPr>
    </w:p>
    <w:p w14:paraId="36C03EC1" w14:textId="77777777" w:rsidR="003D68E1" w:rsidRDefault="003D68E1" w:rsidP="003D68E1">
      <w:pPr>
        <w:spacing w:line="360" w:lineRule="auto"/>
        <w:ind w:firstLine="1440"/>
        <w:rPr>
          <w:sz w:val="24"/>
        </w:rPr>
      </w:pPr>
      <w:r w:rsidRPr="00650CE4">
        <w:rPr>
          <w:sz w:val="24"/>
        </w:rPr>
        <w:t>Also, since the issuance of the First Prehearing Order, Hidden Valley Foundation, Inc. has filed a formal complaint against the water rate increase at Docket No. C-2018-3003528 and against the wastewater rate increase at Docket No. C-2018-3003529.</w:t>
      </w:r>
      <w:r>
        <w:rPr>
          <w:sz w:val="24"/>
        </w:rPr>
        <w:t xml:space="preserve">  </w:t>
      </w:r>
    </w:p>
    <w:p w14:paraId="08343EC5" w14:textId="77777777" w:rsidR="003D68E1" w:rsidRDefault="003D68E1" w:rsidP="00215B22">
      <w:pPr>
        <w:spacing w:line="360" w:lineRule="auto"/>
        <w:ind w:firstLine="1440"/>
        <w:rPr>
          <w:sz w:val="24"/>
        </w:rPr>
      </w:pPr>
      <w:r>
        <w:rPr>
          <w:sz w:val="24"/>
        </w:rPr>
        <w:t xml:space="preserve"> </w:t>
      </w:r>
    </w:p>
    <w:p w14:paraId="5758B813" w14:textId="77777777" w:rsidR="00104389" w:rsidRDefault="00104389" w:rsidP="00104389">
      <w:pPr>
        <w:spacing w:line="360" w:lineRule="auto"/>
        <w:rPr>
          <w:sz w:val="24"/>
        </w:rPr>
      </w:pPr>
      <w:r>
        <w:rPr>
          <w:sz w:val="24"/>
        </w:rPr>
        <w:tab/>
      </w:r>
      <w:r w:rsidR="00971229">
        <w:rPr>
          <w:sz w:val="24"/>
        </w:rPr>
        <w:tab/>
      </w:r>
      <w:r>
        <w:rPr>
          <w:sz w:val="24"/>
        </w:rPr>
        <w:t>THEREFORE,</w:t>
      </w:r>
    </w:p>
    <w:p w14:paraId="019A86B3" w14:textId="77777777" w:rsidR="00104389" w:rsidRDefault="00104389" w:rsidP="00104389">
      <w:pPr>
        <w:spacing w:line="360" w:lineRule="auto"/>
        <w:rPr>
          <w:sz w:val="24"/>
        </w:rPr>
      </w:pPr>
    </w:p>
    <w:p w14:paraId="202E33AE" w14:textId="77777777" w:rsidR="00104389" w:rsidRDefault="00104389" w:rsidP="00104389">
      <w:pPr>
        <w:spacing w:line="360" w:lineRule="auto"/>
        <w:rPr>
          <w:sz w:val="24"/>
        </w:rPr>
      </w:pPr>
      <w:r>
        <w:rPr>
          <w:sz w:val="24"/>
        </w:rPr>
        <w:tab/>
      </w:r>
      <w:r w:rsidR="00971229">
        <w:rPr>
          <w:sz w:val="24"/>
        </w:rPr>
        <w:tab/>
      </w:r>
      <w:r>
        <w:rPr>
          <w:sz w:val="24"/>
        </w:rPr>
        <w:t>IT IS ORDERED:</w:t>
      </w:r>
    </w:p>
    <w:p w14:paraId="27816BF6" w14:textId="77777777" w:rsidR="00104389" w:rsidRDefault="00104389" w:rsidP="00104389">
      <w:pPr>
        <w:spacing w:line="360" w:lineRule="auto"/>
        <w:rPr>
          <w:sz w:val="24"/>
        </w:rPr>
      </w:pPr>
    </w:p>
    <w:p w14:paraId="2B1781DD" w14:textId="77777777" w:rsidR="001E7EFF" w:rsidRDefault="00104389" w:rsidP="004245F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D68E1">
        <w:rPr>
          <w:sz w:val="24"/>
        </w:rPr>
        <w:t>1.</w:t>
      </w:r>
      <w:r w:rsidR="003D68E1">
        <w:rPr>
          <w:sz w:val="24"/>
        </w:rPr>
        <w:tab/>
      </w:r>
      <w:r>
        <w:rPr>
          <w:sz w:val="24"/>
        </w:rPr>
        <w:t xml:space="preserve">That the formal complaints filed by Robert J. </w:t>
      </w:r>
      <w:proofErr w:type="spellStart"/>
      <w:r>
        <w:rPr>
          <w:sz w:val="24"/>
        </w:rPr>
        <w:t>Kollar</w:t>
      </w:r>
      <w:proofErr w:type="spellEnd"/>
      <w:r>
        <w:rPr>
          <w:sz w:val="24"/>
        </w:rPr>
        <w:t xml:space="preserve"> at Docket No. C</w:t>
      </w:r>
      <w:r w:rsidR="00E6575F">
        <w:rPr>
          <w:sz w:val="24"/>
        </w:rPr>
        <w:noBreakHyphen/>
      </w:r>
      <w:r>
        <w:rPr>
          <w:sz w:val="24"/>
        </w:rPr>
        <w:t xml:space="preserve">2018-3003370 (Water) and C-2018-3003372 (Wastewater) are hereby consolidated for hearing and disposition with the instant proceeding.  </w:t>
      </w:r>
    </w:p>
    <w:p w14:paraId="3FDDD40A" w14:textId="77777777" w:rsidR="003D68E1" w:rsidRDefault="003D68E1" w:rsidP="004245FB">
      <w:pPr>
        <w:spacing w:line="360" w:lineRule="auto"/>
        <w:rPr>
          <w:sz w:val="24"/>
        </w:rPr>
      </w:pPr>
    </w:p>
    <w:p w14:paraId="3C1C502C" w14:textId="77777777" w:rsidR="003D68E1" w:rsidRPr="00EC7D58" w:rsidRDefault="003D68E1" w:rsidP="004245F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650CE4">
        <w:rPr>
          <w:sz w:val="24"/>
        </w:rPr>
        <w:t>2.</w:t>
      </w:r>
      <w:r w:rsidRPr="00650CE4">
        <w:rPr>
          <w:sz w:val="24"/>
        </w:rPr>
        <w:tab/>
        <w:t>That the formal complaints filed by Hidden Valley Foundation, Inc. at Docket No. C-2018-3003528 (Water) and C-2018-3003529 (Wastewater) are hereby consolidated for hearing and disposition with the instant proceeding.</w:t>
      </w:r>
      <w:r>
        <w:rPr>
          <w:sz w:val="24"/>
        </w:rPr>
        <w:t xml:space="preserve">  </w:t>
      </w:r>
    </w:p>
    <w:p w14:paraId="253C838C" w14:textId="77777777" w:rsidR="00E66691" w:rsidRPr="00EC7D58" w:rsidRDefault="00E66691" w:rsidP="00215B22">
      <w:pPr>
        <w:jc w:val="both"/>
        <w:rPr>
          <w:sz w:val="24"/>
        </w:rPr>
      </w:pPr>
    </w:p>
    <w:p w14:paraId="1D8F6A5A" w14:textId="77777777" w:rsidR="00D23309" w:rsidRPr="00EC7D58" w:rsidRDefault="00D23309" w:rsidP="00215B22">
      <w:pPr>
        <w:jc w:val="both"/>
        <w:rPr>
          <w:sz w:val="24"/>
        </w:rPr>
      </w:pPr>
    </w:p>
    <w:p w14:paraId="21EFC607" w14:textId="77777777" w:rsidR="00E66691" w:rsidRPr="00EC7D58" w:rsidRDefault="00E66691" w:rsidP="00215B22">
      <w:pPr>
        <w:jc w:val="both"/>
        <w:rPr>
          <w:sz w:val="24"/>
        </w:rPr>
      </w:pPr>
    </w:p>
    <w:p w14:paraId="068CD164" w14:textId="77777777" w:rsidR="000C1570" w:rsidRPr="003C6AF4" w:rsidRDefault="00F100BB" w:rsidP="000C1570">
      <w:r w:rsidRPr="00EC7D58">
        <w:rPr>
          <w:sz w:val="24"/>
        </w:rPr>
        <w:t xml:space="preserve">Date:  </w:t>
      </w:r>
      <w:r w:rsidR="00077455" w:rsidRPr="00077455">
        <w:rPr>
          <w:sz w:val="24"/>
          <w:u w:val="single"/>
        </w:rPr>
        <w:t>Ju</w:t>
      </w:r>
      <w:r w:rsidR="00104389">
        <w:rPr>
          <w:sz w:val="24"/>
          <w:u w:val="single"/>
        </w:rPr>
        <w:t>ly 2</w:t>
      </w:r>
      <w:r w:rsidR="00650CE4">
        <w:rPr>
          <w:sz w:val="24"/>
          <w:u w:val="single"/>
        </w:rPr>
        <w:t>4</w:t>
      </w:r>
      <w:r w:rsidR="00077455" w:rsidRPr="00077455">
        <w:rPr>
          <w:sz w:val="24"/>
          <w:u w:val="single"/>
        </w:rPr>
        <w:t>, 2018</w:t>
      </w:r>
      <w:r w:rsidR="002431F1" w:rsidRPr="00EC7D58">
        <w:rPr>
          <w:sz w:val="24"/>
        </w:rPr>
        <w:tab/>
      </w:r>
      <w:r w:rsidRPr="00EC7D58">
        <w:rPr>
          <w:sz w:val="24"/>
        </w:rPr>
        <w:tab/>
      </w:r>
      <w:r w:rsidRPr="00EC7D58">
        <w:rPr>
          <w:sz w:val="24"/>
        </w:rPr>
        <w:tab/>
      </w:r>
      <w:r w:rsidRPr="00EC7D58">
        <w:rPr>
          <w:sz w:val="24"/>
        </w:rPr>
        <w:tab/>
      </w:r>
      <w:r w:rsidR="00D23309" w:rsidRPr="00EC7D58">
        <w:rPr>
          <w:sz w:val="24"/>
        </w:rPr>
        <w:tab/>
      </w:r>
      <w:r w:rsidR="000C1570" w:rsidRPr="009C6D70">
        <w:rPr>
          <w:u w:val="single"/>
        </w:rPr>
        <w:tab/>
      </w:r>
      <w:r w:rsidR="000C1570" w:rsidRPr="009C6D70">
        <w:rPr>
          <w:u w:val="single"/>
        </w:rPr>
        <w:tab/>
      </w:r>
      <w:r w:rsidR="000C1570" w:rsidRPr="000C1570">
        <w:rPr>
          <w:sz w:val="24"/>
          <w:szCs w:val="24"/>
          <w:u w:val="single"/>
        </w:rPr>
        <w:t>/s/</w:t>
      </w:r>
      <w:r w:rsidR="000C1570" w:rsidRPr="003C6AF4">
        <w:rPr>
          <w:u w:val="single"/>
        </w:rPr>
        <w:tab/>
      </w:r>
      <w:r w:rsidR="000C1570" w:rsidRPr="003C6AF4">
        <w:rPr>
          <w:u w:val="single"/>
        </w:rPr>
        <w:tab/>
      </w:r>
      <w:r w:rsidR="000C1570" w:rsidRPr="003C6AF4">
        <w:rPr>
          <w:u w:val="single"/>
        </w:rPr>
        <w:tab/>
      </w:r>
      <w:r w:rsidR="000C1570" w:rsidRPr="003C6AF4">
        <w:rPr>
          <w:u w:val="single"/>
        </w:rPr>
        <w:tab/>
      </w:r>
    </w:p>
    <w:p w14:paraId="63498A72" w14:textId="77777777" w:rsidR="003E49FF" w:rsidRDefault="00CA7FCB" w:rsidP="004245FB">
      <w:pPr>
        <w:rPr>
          <w:sz w:val="24"/>
        </w:rPr>
      </w:pPr>
      <w:r w:rsidRPr="00EC7D58">
        <w:rPr>
          <w:sz w:val="24"/>
        </w:rPr>
        <w:tab/>
      </w:r>
      <w:r w:rsidRPr="00EC7D58">
        <w:rPr>
          <w:sz w:val="24"/>
        </w:rPr>
        <w:tab/>
      </w:r>
      <w:r w:rsidRPr="00EC7D58">
        <w:rPr>
          <w:sz w:val="24"/>
        </w:rPr>
        <w:tab/>
      </w:r>
      <w:r w:rsidRPr="00EC7D58">
        <w:rPr>
          <w:sz w:val="24"/>
        </w:rPr>
        <w:tab/>
      </w:r>
      <w:r w:rsidRPr="00EC7D58">
        <w:rPr>
          <w:sz w:val="24"/>
        </w:rPr>
        <w:tab/>
      </w:r>
      <w:r w:rsidRPr="00EC7D58">
        <w:rPr>
          <w:sz w:val="24"/>
        </w:rPr>
        <w:tab/>
      </w:r>
      <w:r w:rsidRPr="00EC7D58">
        <w:rPr>
          <w:sz w:val="24"/>
        </w:rPr>
        <w:tab/>
      </w:r>
      <w:r w:rsidR="00F6169B" w:rsidRPr="00EC7D58">
        <w:rPr>
          <w:sz w:val="24"/>
        </w:rPr>
        <w:t>Mark A. Hoyer</w:t>
      </w:r>
      <w:r w:rsidR="00DB3205" w:rsidRPr="00EC7D58">
        <w:rPr>
          <w:sz w:val="24"/>
        </w:rPr>
        <w:tab/>
      </w:r>
      <w:r w:rsidR="00C6423B" w:rsidRPr="00EC7D58">
        <w:rPr>
          <w:sz w:val="24"/>
        </w:rPr>
        <w:tab/>
      </w:r>
      <w:r w:rsidR="00932973" w:rsidRPr="00EC7D58">
        <w:rPr>
          <w:sz w:val="24"/>
        </w:rPr>
        <w:tab/>
      </w:r>
      <w:r w:rsidR="00DB3205" w:rsidRPr="00EC7D58">
        <w:rPr>
          <w:sz w:val="24"/>
        </w:rPr>
        <w:tab/>
      </w:r>
      <w:r w:rsidR="00DB3205" w:rsidRPr="00EC7D58">
        <w:rPr>
          <w:sz w:val="24"/>
        </w:rPr>
        <w:tab/>
      </w:r>
      <w:r w:rsidR="00DB3205" w:rsidRPr="00EC7D58">
        <w:rPr>
          <w:sz w:val="24"/>
        </w:rPr>
        <w:tab/>
      </w:r>
      <w:r w:rsidR="00DB3205" w:rsidRPr="00EC7D58">
        <w:rPr>
          <w:sz w:val="24"/>
        </w:rPr>
        <w:tab/>
      </w:r>
      <w:r w:rsidR="00DB3205" w:rsidRPr="00EC7D58">
        <w:rPr>
          <w:sz w:val="24"/>
        </w:rPr>
        <w:tab/>
      </w:r>
      <w:r w:rsidR="00DB3205" w:rsidRPr="00EC7D58">
        <w:rPr>
          <w:sz w:val="24"/>
        </w:rPr>
        <w:tab/>
      </w:r>
      <w:r w:rsidR="00F6169B" w:rsidRPr="00EC7D58">
        <w:rPr>
          <w:sz w:val="24"/>
        </w:rPr>
        <w:tab/>
      </w:r>
      <w:r w:rsidR="00077455">
        <w:rPr>
          <w:sz w:val="24"/>
        </w:rPr>
        <w:tab/>
        <w:t xml:space="preserve">Deputy Chief </w:t>
      </w:r>
      <w:r w:rsidR="00C6423B" w:rsidRPr="00EC7D58">
        <w:rPr>
          <w:sz w:val="24"/>
        </w:rPr>
        <w:t>Administrative Law Judge</w:t>
      </w:r>
    </w:p>
    <w:p w14:paraId="17511C32" w14:textId="77777777" w:rsidR="003E49FF" w:rsidRDefault="003E49FF">
      <w:pPr>
        <w:rPr>
          <w:sz w:val="24"/>
        </w:rPr>
      </w:pPr>
      <w:r>
        <w:rPr>
          <w:sz w:val="24"/>
        </w:rPr>
        <w:br w:type="page"/>
      </w:r>
    </w:p>
    <w:p w14:paraId="1DB36968" w14:textId="77777777" w:rsidR="003E49FF" w:rsidRDefault="003E49FF" w:rsidP="004245FB">
      <w:pPr>
        <w:rPr>
          <w:rFonts w:ascii="Microsoft Sans Serif" w:hAnsi="Microsoft Sans Serif" w:cs="Microsoft Sans Serif"/>
          <w:b/>
          <w:sz w:val="24"/>
          <w:szCs w:val="24"/>
          <w:u w:val="single"/>
        </w:rPr>
        <w:sectPr w:rsidR="003E49FF" w:rsidSect="00C37E61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14:paraId="06DF79F3" w14:textId="77777777" w:rsidR="003E49FF" w:rsidRDefault="003E49FF" w:rsidP="003E49FF">
      <w:pPr>
        <w:rPr>
          <w:rFonts w:ascii="Microsoft Sans Serif" w:hAnsi="Microsoft Sans Serif" w:cs="Microsoft Sans Serif"/>
          <w:b/>
          <w:szCs w:val="24"/>
          <w:u w:val="single"/>
        </w:rPr>
      </w:pPr>
    </w:p>
    <w:p w14:paraId="46561779" w14:textId="77777777" w:rsidR="0052633C" w:rsidRDefault="0052633C" w:rsidP="003E49FF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6FCF5FA3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3E49FF">
        <w:rPr>
          <w:rFonts w:ascii="Microsoft Sans Serif" w:hAnsi="Microsoft Sans Serif" w:cs="Microsoft Sans Serif"/>
          <w:b/>
          <w:sz w:val="24"/>
          <w:szCs w:val="24"/>
          <w:u w:val="single"/>
        </w:rPr>
        <w:t>R-2018-3001306 - PA PUBLIC UTILITY COMMISSION ET AL V.</w:t>
      </w:r>
    </w:p>
    <w:p w14:paraId="0194D286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3E49FF">
        <w:rPr>
          <w:rFonts w:ascii="Microsoft Sans Serif" w:hAnsi="Microsoft Sans Serif" w:cs="Microsoft Sans Serif"/>
          <w:b/>
          <w:sz w:val="24"/>
          <w:szCs w:val="24"/>
          <w:u w:val="single"/>
        </w:rPr>
        <w:t>HIDDEN VALLEY UTILITY SERVICES, L.P. – WATER</w:t>
      </w:r>
    </w:p>
    <w:p w14:paraId="455D1E25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205A4584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3E49FF">
        <w:rPr>
          <w:rFonts w:ascii="Microsoft Sans Serif" w:hAnsi="Microsoft Sans Serif" w:cs="Microsoft Sans Serif"/>
          <w:b/>
          <w:sz w:val="24"/>
          <w:szCs w:val="24"/>
          <w:u w:val="single"/>
        </w:rPr>
        <w:t>R-2018-3001307 - PA PUBLIC UTILITY COMMISSION ET AL V.</w:t>
      </w:r>
    </w:p>
    <w:p w14:paraId="42299040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HIDDEN VALLEY UTILITY SERVICES, L.P. – WASTEWATER </w:t>
      </w:r>
    </w:p>
    <w:p w14:paraId="4F8FC309" w14:textId="77777777" w:rsidR="003E49FF" w:rsidRPr="003E49FF" w:rsidRDefault="003E49FF" w:rsidP="003E49FF">
      <w:pPr>
        <w:rPr>
          <w:rFonts w:ascii="Microsoft Sans Serif" w:hAnsi="Microsoft Sans Serif" w:cs="Microsoft Sans Serif"/>
          <w:i/>
          <w:sz w:val="24"/>
          <w:szCs w:val="24"/>
        </w:rPr>
      </w:pPr>
    </w:p>
    <w:p w14:paraId="593A1DAA" w14:textId="77777777" w:rsidR="003E49FF" w:rsidRPr="003E49FF" w:rsidRDefault="003E49FF" w:rsidP="003E49FF">
      <w:pPr>
        <w:rPr>
          <w:rFonts w:ascii="Microsoft Sans Serif" w:hAnsi="Microsoft Sans Serif" w:cs="Microsoft Sans Serif"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i/>
          <w:sz w:val="24"/>
          <w:szCs w:val="24"/>
        </w:rPr>
        <w:t>(Revised 7/23/18)</w:t>
      </w:r>
    </w:p>
    <w:p w14:paraId="2590E417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428B1E52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  <w:sectPr w:rsidR="003E49FF" w:rsidRPr="003E49FF" w:rsidSect="00E50B68">
          <w:footerReference w:type="default" r:id="rId8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6E171311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JONATHAN P NASE ESQUIRE</w:t>
      </w:r>
    </w:p>
    <w:p w14:paraId="064366DE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COZEN O’CONNOR</w:t>
      </w:r>
    </w:p>
    <w:p w14:paraId="62CE1781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17 NORTH SECOND STREET</w:t>
      </w:r>
    </w:p>
    <w:p w14:paraId="1768AD4C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SUITE 1410</w:t>
      </w:r>
    </w:p>
    <w:p w14:paraId="25CCF2A2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HARRISBURG PA  17101</w:t>
      </w:r>
    </w:p>
    <w:p w14:paraId="42850944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sz w:val="24"/>
          <w:szCs w:val="24"/>
        </w:rPr>
        <w:t>717.773.4191</w:t>
      </w:r>
    </w:p>
    <w:p w14:paraId="04C15C6F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14:paraId="0903C2ED" w14:textId="77777777" w:rsidR="003E49FF" w:rsidRPr="003E49FF" w:rsidRDefault="003E49FF" w:rsidP="003E49FF">
      <w:pPr>
        <w:rPr>
          <w:rFonts w:ascii="Microsoft Sans Serif" w:hAnsi="Microsoft Sans Serif" w:cs="Microsoft Sans Serif"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i/>
          <w:sz w:val="24"/>
          <w:szCs w:val="24"/>
        </w:rPr>
        <w:t>Representing Hidden Valley Utility Services LP – Water;</w:t>
      </w:r>
    </w:p>
    <w:p w14:paraId="7059C534" w14:textId="77777777" w:rsidR="003E49FF" w:rsidRPr="003E49FF" w:rsidRDefault="003E49FF" w:rsidP="003E49FF">
      <w:pPr>
        <w:rPr>
          <w:rFonts w:ascii="Microsoft Sans Serif" w:hAnsi="Microsoft Sans Serif" w:cs="Microsoft Sans Serif"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i/>
          <w:sz w:val="24"/>
          <w:szCs w:val="24"/>
        </w:rPr>
        <w:t xml:space="preserve">Hidden Valley Utility Services LP – Wastewater </w:t>
      </w:r>
    </w:p>
    <w:p w14:paraId="3EEF4431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7C17DFA4" w14:textId="77777777" w:rsidR="00E6575F" w:rsidRDefault="00E6575F" w:rsidP="003E49F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WILLIAM H STEWART III ESQUIRE</w:t>
      </w:r>
    </w:p>
    <w:p w14:paraId="3AEBA099" w14:textId="77777777" w:rsidR="00E6575F" w:rsidRDefault="00E6575F" w:rsidP="003E49F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VUONO &amp; GRAY LLC</w:t>
      </w:r>
    </w:p>
    <w:p w14:paraId="7C7CD788" w14:textId="77777777" w:rsidR="00E6575F" w:rsidRDefault="00E6575F" w:rsidP="003E49F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310 GRANT STREET SUITE 2310</w:t>
      </w:r>
    </w:p>
    <w:p w14:paraId="5C658752" w14:textId="77777777" w:rsidR="00E6575F" w:rsidRDefault="00E6575F" w:rsidP="003E49F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 PA  15219</w:t>
      </w:r>
    </w:p>
    <w:p w14:paraId="3E054C00" w14:textId="77777777" w:rsidR="00E6575F" w:rsidRDefault="00E6575F" w:rsidP="003E49FF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412.471.1800</w:t>
      </w:r>
    </w:p>
    <w:p w14:paraId="6C417576" w14:textId="77777777" w:rsidR="00E6575F" w:rsidRDefault="00E6575F" w:rsidP="003E49FF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>Representing Hidden Valley Foundation, Inc.</w:t>
      </w:r>
    </w:p>
    <w:p w14:paraId="26442B6D" w14:textId="77777777" w:rsidR="00E6575F" w:rsidRDefault="00E6575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>
        <w:rPr>
          <w:rFonts w:ascii="Microsoft Sans Serif" w:hAnsi="Microsoft Sans Serif" w:cs="Microsoft Sans Serif"/>
          <w:b/>
          <w:i/>
          <w:sz w:val="24"/>
          <w:szCs w:val="24"/>
        </w:rPr>
        <w:t>C-2018-3003528</w:t>
      </w:r>
    </w:p>
    <w:p w14:paraId="2042BC4E" w14:textId="77777777" w:rsidR="00E6575F" w:rsidRDefault="00E6575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>
        <w:rPr>
          <w:rFonts w:ascii="Microsoft Sans Serif" w:hAnsi="Microsoft Sans Serif" w:cs="Microsoft Sans Serif"/>
          <w:b/>
          <w:i/>
          <w:sz w:val="24"/>
          <w:szCs w:val="24"/>
        </w:rPr>
        <w:t>C-2018-3003529</w:t>
      </w:r>
    </w:p>
    <w:p w14:paraId="3B3ECFA8" w14:textId="77777777" w:rsidR="00E6575F" w:rsidRPr="00E6575F" w:rsidRDefault="00E6575F" w:rsidP="003E49FF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E6575F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14:paraId="73B13945" w14:textId="77777777" w:rsidR="00E6575F" w:rsidRDefault="00E6575F" w:rsidP="003E49FF">
      <w:pPr>
        <w:rPr>
          <w:rFonts w:ascii="Microsoft Sans Serif" w:hAnsi="Microsoft Sans Serif" w:cs="Microsoft Sans Serif"/>
          <w:i/>
          <w:sz w:val="24"/>
          <w:szCs w:val="24"/>
        </w:rPr>
      </w:pPr>
    </w:p>
    <w:p w14:paraId="70EEF2B7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CHRISTINE MALONI HOOVER ESQUIRE</w:t>
      </w:r>
    </w:p>
    <w:p w14:paraId="19E250FE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OFFICE OF CONSUMER ADVOCATE</w:t>
      </w:r>
    </w:p>
    <w:p w14:paraId="1A49D327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555 WALNUT STREET</w:t>
      </w:r>
    </w:p>
    <w:p w14:paraId="1D363F75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5</w:t>
      </w:r>
      <w:r w:rsidRPr="003E49FF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3E49FF">
        <w:rPr>
          <w:rFonts w:ascii="Microsoft Sans Serif" w:hAnsi="Microsoft Sans Serif" w:cs="Microsoft Sans Serif"/>
          <w:sz w:val="24"/>
          <w:szCs w:val="24"/>
        </w:rPr>
        <w:t xml:space="preserve"> FLOOR FORUM PLACE</w:t>
      </w:r>
    </w:p>
    <w:p w14:paraId="452D3F80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HARRISBURG PA  17101-1923</w:t>
      </w:r>
    </w:p>
    <w:p w14:paraId="73E9DCBA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sz w:val="24"/>
          <w:szCs w:val="24"/>
        </w:rPr>
        <w:t>717.783.5048</w:t>
      </w:r>
    </w:p>
    <w:p w14:paraId="6DC5B37E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C-2018-3001841</w:t>
      </w:r>
    </w:p>
    <w:p w14:paraId="5483E694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C-2018-3001843</w:t>
      </w:r>
    </w:p>
    <w:p w14:paraId="633194B4" w14:textId="77777777" w:rsidR="003E49FF" w:rsidRPr="003E49FF" w:rsidRDefault="003E49FF" w:rsidP="003E49FF">
      <w:pPr>
        <w:rPr>
          <w:rFonts w:ascii="Microsoft Sans Serif" w:hAnsi="Microsoft Sans Serif" w:cs="Microsoft Sans Serif"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i/>
          <w:sz w:val="24"/>
          <w:szCs w:val="24"/>
        </w:rPr>
        <w:t xml:space="preserve">Representing Office of Consumer Advocate </w:t>
      </w:r>
    </w:p>
    <w:p w14:paraId="0022AE89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14:paraId="4D8E7BE2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6E337D31" w14:textId="77777777" w:rsidR="00E6575F" w:rsidRDefault="00E6575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4856C533" w14:textId="77777777" w:rsidR="00E6575F" w:rsidRDefault="00E6575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43D80DDE" w14:textId="77777777" w:rsidR="00E6575F" w:rsidRDefault="00E6575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5298DD68" w14:textId="77777777" w:rsidR="00E6575F" w:rsidRDefault="00E6575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4D72BDDD" w14:textId="77777777" w:rsidR="00E6575F" w:rsidRDefault="00E6575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45EAB461" w14:textId="77777777" w:rsidR="00E6575F" w:rsidRDefault="00E6575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5816D90F" w14:textId="77777777" w:rsidR="00E6575F" w:rsidRDefault="00E6575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7F91FCE5" w14:textId="77777777" w:rsidR="00E6575F" w:rsidRDefault="00E6575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1E9FE557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ALLISON C KASTER ESQUIRE</w:t>
      </w:r>
    </w:p>
    <w:p w14:paraId="772DEFBA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PA PUBLIC UTILITY COMMISSION</w:t>
      </w:r>
    </w:p>
    <w:p w14:paraId="3852AA75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BUREAU OF INVESTIGATION AND</w:t>
      </w:r>
    </w:p>
    <w:p w14:paraId="566215F5" w14:textId="77777777" w:rsidR="003E49FF" w:rsidRPr="003E49FF" w:rsidRDefault="00E6575F" w:rsidP="003E49F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E</w:t>
      </w:r>
      <w:r w:rsidR="003E49FF" w:rsidRPr="003E49FF">
        <w:rPr>
          <w:rFonts w:ascii="Microsoft Sans Serif" w:hAnsi="Microsoft Sans Serif" w:cs="Microsoft Sans Serif"/>
          <w:sz w:val="24"/>
          <w:szCs w:val="24"/>
        </w:rPr>
        <w:t>NFORCEMENT</w:t>
      </w:r>
    </w:p>
    <w:p w14:paraId="0BF12E7A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PO BOX 3265</w:t>
      </w:r>
    </w:p>
    <w:p w14:paraId="3E90A2F6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HARRISBURG PA  17105-3265</w:t>
      </w:r>
    </w:p>
    <w:p w14:paraId="4DC88A63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sz w:val="24"/>
          <w:szCs w:val="24"/>
        </w:rPr>
        <w:t>717.783.7998</w:t>
      </w:r>
    </w:p>
    <w:p w14:paraId="2171DBB2" w14:textId="77777777" w:rsidR="003E49FF" w:rsidRPr="003E49FF" w:rsidRDefault="003E49FF" w:rsidP="003E49FF">
      <w:pPr>
        <w:rPr>
          <w:rFonts w:ascii="Microsoft Sans Serif" w:hAnsi="Microsoft Sans Serif" w:cs="Microsoft Sans Serif"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i/>
          <w:sz w:val="24"/>
          <w:szCs w:val="24"/>
        </w:rPr>
        <w:t>Representing Bureau of Investigation and</w:t>
      </w:r>
    </w:p>
    <w:p w14:paraId="28060C70" w14:textId="77777777" w:rsidR="003E49FF" w:rsidRPr="003E49FF" w:rsidRDefault="003E49FF" w:rsidP="003E49FF">
      <w:pPr>
        <w:rPr>
          <w:rFonts w:ascii="Microsoft Sans Serif" w:hAnsi="Microsoft Sans Serif" w:cs="Microsoft Sans Serif"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i/>
          <w:sz w:val="24"/>
          <w:szCs w:val="24"/>
        </w:rPr>
        <w:t>Enforcement</w:t>
      </w:r>
    </w:p>
    <w:p w14:paraId="0B17F730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14:paraId="31729F64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15598696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MELISSA PINDROH</w:t>
      </w:r>
    </w:p>
    <w:p w14:paraId="268CF85E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GERALD PINDROH</w:t>
      </w:r>
    </w:p>
    <w:p w14:paraId="0920F9C1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206 ST LEONARDS LANE</w:t>
      </w:r>
    </w:p>
    <w:p w14:paraId="511A1F27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CRANBERRY TOWNSHIP PA 16066</w:t>
      </w:r>
    </w:p>
    <w:p w14:paraId="722A044A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C-2018-3001787</w:t>
      </w:r>
    </w:p>
    <w:p w14:paraId="50F38504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2942C74A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DEBRA SIMPSON</w:t>
      </w:r>
    </w:p>
    <w:p w14:paraId="01E43DC0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29523 BRUCE DRIVE</w:t>
      </w:r>
    </w:p>
    <w:p w14:paraId="2C219663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WILLOWICK OH  44095</w:t>
      </w:r>
    </w:p>
    <w:p w14:paraId="1F93312E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C-2018-3002179</w:t>
      </w:r>
    </w:p>
    <w:p w14:paraId="6CD27AB0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61B9AEFE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DEBRA SIMPSON</w:t>
      </w:r>
    </w:p>
    <w:p w14:paraId="2B7B2642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  <w:u w:val="double"/>
        </w:rPr>
      </w:pPr>
      <w:r w:rsidRPr="003E49FF">
        <w:rPr>
          <w:rFonts w:ascii="Microsoft Sans Serif" w:hAnsi="Microsoft Sans Serif" w:cs="Microsoft Sans Serif"/>
          <w:sz w:val="24"/>
          <w:szCs w:val="24"/>
          <w:u w:val="double"/>
        </w:rPr>
        <w:t>2111 SOUTH RIDGE TERRACE</w:t>
      </w:r>
    </w:p>
    <w:p w14:paraId="2E777F9B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  <w:u w:val="double"/>
        </w:rPr>
      </w:pPr>
      <w:r w:rsidRPr="003E49FF">
        <w:rPr>
          <w:rFonts w:ascii="Microsoft Sans Serif" w:hAnsi="Microsoft Sans Serif" w:cs="Microsoft Sans Serif"/>
          <w:sz w:val="24"/>
          <w:szCs w:val="24"/>
          <w:u w:val="double"/>
        </w:rPr>
        <w:t>HIDDEN VALLEY PA  15502</w:t>
      </w:r>
    </w:p>
    <w:p w14:paraId="396717AE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C-2018-3002179</w:t>
      </w:r>
    </w:p>
    <w:p w14:paraId="430434CB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136A2DA2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TOM CONROY</w:t>
      </w:r>
    </w:p>
    <w:p w14:paraId="6B656A2E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SHELLEY CONROY</w:t>
      </w:r>
    </w:p>
    <w:p w14:paraId="2CA747BF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314 SWAGLER ROAD</w:t>
      </w:r>
    </w:p>
    <w:p w14:paraId="2878268E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SCENERY HILL PA  15360</w:t>
      </w:r>
    </w:p>
    <w:p w14:paraId="246BE9F5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C-2018-3002198</w:t>
      </w:r>
    </w:p>
    <w:p w14:paraId="5AFB23B5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C-2018-3002200</w:t>
      </w:r>
    </w:p>
    <w:p w14:paraId="6F95D06F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616A31ED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TOM CONROY</w:t>
      </w:r>
    </w:p>
    <w:p w14:paraId="420A37D3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SHELLEY CONROY</w:t>
      </w:r>
    </w:p>
    <w:p w14:paraId="1D0C749E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  <w:u w:val="double"/>
        </w:rPr>
      </w:pPr>
      <w:r w:rsidRPr="003E49FF">
        <w:rPr>
          <w:rFonts w:ascii="Microsoft Sans Serif" w:hAnsi="Microsoft Sans Serif" w:cs="Microsoft Sans Serif"/>
          <w:sz w:val="24"/>
          <w:szCs w:val="24"/>
          <w:u w:val="double"/>
        </w:rPr>
        <w:t>538 IMPERIAL ROAD</w:t>
      </w:r>
    </w:p>
    <w:p w14:paraId="01E29882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  <w:u w:val="double"/>
        </w:rPr>
        <w:t>HIDDEN VALLEY PA  15502</w:t>
      </w:r>
    </w:p>
    <w:p w14:paraId="6D017529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C-2018-3002198</w:t>
      </w:r>
    </w:p>
    <w:p w14:paraId="6BF8A01A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C-2018-3002200</w:t>
      </w:r>
    </w:p>
    <w:p w14:paraId="3C23001A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25C7CCA0" w14:textId="77777777" w:rsidR="00E6575F" w:rsidRDefault="00E6575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7D01CE2B" w14:textId="77777777" w:rsidR="00E6575F" w:rsidRDefault="00E6575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494F42BA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JOHN CUPPS</w:t>
      </w:r>
    </w:p>
    <w:p w14:paraId="00BFC433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2406 SOUTH RIDGE LANE</w:t>
      </w:r>
    </w:p>
    <w:p w14:paraId="57D677D9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PO BOX 4506</w:t>
      </w:r>
    </w:p>
    <w:p w14:paraId="59C096D3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HIDDEN VALLEY PA  15502</w:t>
      </w:r>
    </w:p>
    <w:p w14:paraId="4C66FD89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C-2018-3002459</w:t>
      </w:r>
    </w:p>
    <w:p w14:paraId="2619454A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C-2018-3002468</w:t>
      </w:r>
    </w:p>
    <w:p w14:paraId="3283FD87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0CA1EF20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DAVID OSTER</w:t>
      </w:r>
    </w:p>
    <w:p w14:paraId="3B5F5240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2802 SARAH STREET</w:t>
      </w:r>
    </w:p>
    <w:p w14:paraId="52E340DC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PITTSBURGH PA  15203</w:t>
      </w:r>
    </w:p>
    <w:p w14:paraId="733C0911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C-2018-3002470</w:t>
      </w:r>
    </w:p>
    <w:p w14:paraId="6134C683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C-2018-3002475</w:t>
      </w:r>
    </w:p>
    <w:p w14:paraId="40B07AD0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4D6454A1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DAVID OSTER</w:t>
      </w:r>
    </w:p>
    <w:p w14:paraId="1D0F80E1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  <w:u w:val="double"/>
        </w:rPr>
      </w:pPr>
      <w:r w:rsidRPr="003E49FF">
        <w:rPr>
          <w:rFonts w:ascii="Microsoft Sans Serif" w:hAnsi="Microsoft Sans Serif" w:cs="Microsoft Sans Serif"/>
          <w:sz w:val="24"/>
          <w:szCs w:val="24"/>
          <w:u w:val="double"/>
        </w:rPr>
        <w:t>1767 GREENFIELD TERRACE</w:t>
      </w:r>
    </w:p>
    <w:p w14:paraId="76CFE9CA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  <w:u w:val="double"/>
        </w:rPr>
        <w:t>HIDDEN VALLEY PA  15502</w:t>
      </w:r>
    </w:p>
    <w:p w14:paraId="2148D11D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C-2018-3002470</w:t>
      </w:r>
    </w:p>
    <w:p w14:paraId="018AFA37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C-2018-3002475</w:t>
      </w:r>
    </w:p>
    <w:p w14:paraId="4BADB7B1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626CE57B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TONI GORENC</w:t>
      </w:r>
    </w:p>
    <w:p w14:paraId="06AC7F5F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2802 SARAH STREET</w:t>
      </w:r>
    </w:p>
    <w:p w14:paraId="229F1144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PITTSBURGH PA  15203</w:t>
      </w:r>
    </w:p>
    <w:p w14:paraId="4B66288E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C-2018-3002480</w:t>
      </w:r>
    </w:p>
    <w:p w14:paraId="292EBB09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C-2018-3002481</w:t>
      </w:r>
    </w:p>
    <w:p w14:paraId="00CA0DE2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628340C3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TONI GORENC</w:t>
      </w:r>
    </w:p>
    <w:p w14:paraId="60585261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  <w:u w:val="double"/>
        </w:rPr>
      </w:pPr>
      <w:r w:rsidRPr="003E49FF">
        <w:rPr>
          <w:rFonts w:ascii="Microsoft Sans Serif" w:hAnsi="Microsoft Sans Serif" w:cs="Microsoft Sans Serif"/>
          <w:sz w:val="24"/>
          <w:szCs w:val="24"/>
          <w:u w:val="double"/>
        </w:rPr>
        <w:t>1767 GREENFIELD TERRACE</w:t>
      </w:r>
    </w:p>
    <w:p w14:paraId="375D3ADD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  <w:u w:val="double"/>
        </w:rPr>
      </w:pPr>
      <w:r w:rsidRPr="003E49FF">
        <w:rPr>
          <w:rFonts w:ascii="Microsoft Sans Serif" w:hAnsi="Microsoft Sans Serif" w:cs="Microsoft Sans Serif"/>
          <w:sz w:val="24"/>
          <w:szCs w:val="24"/>
          <w:u w:val="double"/>
        </w:rPr>
        <w:t>HIDDEN VALLEY PA  15502</w:t>
      </w:r>
    </w:p>
    <w:p w14:paraId="0EA81225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C-2018-3002480</w:t>
      </w:r>
    </w:p>
    <w:p w14:paraId="60CCD175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C-2018-3002481</w:t>
      </w:r>
    </w:p>
    <w:p w14:paraId="2C8C624D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20A3F3EC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DAVID BRODLAND</w:t>
      </w:r>
    </w:p>
    <w:p w14:paraId="4CD1774E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163 BROWNS RUN</w:t>
      </w:r>
    </w:p>
    <w:p w14:paraId="1ADACB9F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HIDDEN VALLEY PA  15502</w:t>
      </w:r>
    </w:p>
    <w:p w14:paraId="56C255E5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C-2018-3002485</w:t>
      </w:r>
    </w:p>
    <w:p w14:paraId="786628CD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C-2018-3002487</w:t>
      </w:r>
    </w:p>
    <w:p w14:paraId="02382EEC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406CBD52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DAVID BRODLAND</w:t>
      </w:r>
    </w:p>
    <w:p w14:paraId="26A7C55D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  <w:u w:val="double"/>
        </w:rPr>
      </w:pPr>
      <w:r w:rsidRPr="003E49FF">
        <w:rPr>
          <w:rFonts w:ascii="Microsoft Sans Serif" w:hAnsi="Microsoft Sans Serif" w:cs="Microsoft Sans Serif"/>
          <w:sz w:val="24"/>
          <w:szCs w:val="24"/>
          <w:u w:val="double"/>
        </w:rPr>
        <w:t>2014 BLAINMONT DRIVE</w:t>
      </w:r>
    </w:p>
    <w:p w14:paraId="0D4B51B6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  <w:u w:val="double"/>
        </w:rPr>
      </w:pPr>
      <w:r w:rsidRPr="003E49FF">
        <w:rPr>
          <w:rFonts w:ascii="Microsoft Sans Serif" w:hAnsi="Microsoft Sans Serif" w:cs="Microsoft Sans Serif"/>
          <w:sz w:val="24"/>
          <w:szCs w:val="24"/>
          <w:u w:val="double"/>
        </w:rPr>
        <w:t>PITTSBURGH PA  15241-2203</w:t>
      </w:r>
    </w:p>
    <w:p w14:paraId="1D8A6D30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C-2018-3002485</w:t>
      </w:r>
    </w:p>
    <w:p w14:paraId="628B9B82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C-2018-3002487</w:t>
      </w:r>
    </w:p>
    <w:p w14:paraId="20D9B899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5B8B8E69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ROBERT AND KATHERINE BAIR</w:t>
      </w:r>
    </w:p>
    <w:p w14:paraId="13E34144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5119 SUMMIT DRIVE</w:t>
      </w:r>
    </w:p>
    <w:p w14:paraId="104B8F7E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HIDDEN VALLEY PA  15502</w:t>
      </w:r>
    </w:p>
    <w:p w14:paraId="3DCC9AAF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C-2018-3002587</w:t>
      </w:r>
    </w:p>
    <w:p w14:paraId="6D56F11B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3B6C883A" w14:textId="77777777" w:rsidR="00E6575F" w:rsidRDefault="00E6575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4DB2F6CE" w14:textId="77777777" w:rsidR="00E6575F" w:rsidRDefault="00E6575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65B31F97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JEROME AND BARBARA CYPHER</w:t>
      </w:r>
    </w:p>
    <w:p w14:paraId="23CFCD22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5304 SUMMIT DRIVE</w:t>
      </w:r>
    </w:p>
    <w:p w14:paraId="75FD4CB1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HIDDEN VALLEY PA  15502</w:t>
      </w:r>
    </w:p>
    <w:p w14:paraId="11741D1D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C-2018-3002671</w:t>
      </w:r>
    </w:p>
    <w:p w14:paraId="2E8D89EC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C-2018-3002683</w:t>
      </w:r>
    </w:p>
    <w:p w14:paraId="06F0F8E8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65898B69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JEROME AND BARBARA CYPHER</w:t>
      </w:r>
    </w:p>
    <w:p w14:paraId="68B61EA6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17 WILMONT AVENUE</w:t>
      </w:r>
    </w:p>
    <w:p w14:paraId="2DC2A88A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WASHINTON PA  15301-3536</w:t>
      </w:r>
    </w:p>
    <w:p w14:paraId="1FC86EA2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C-2018-3002671</w:t>
      </w:r>
    </w:p>
    <w:p w14:paraId="6748EEAD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C-2018-3002683</w:t>
      </w:r>
    </w:p>
    <w:p w14:paraId="73F95B08" w14:textId="77777777" w:rsidR="00C502A1" w:rsidRDefault="00C502A1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4026293C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JON AND NINA LEWIS</w:t>
      </w:r>
    </w:p>
    <w:p w14:paraId="1308A8DC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25 WAVERLY DRIVE</w:t>
      </w:r>
    </w:p>
    <w:p w14:paraId="4E42AD07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GREENSBURG PA  15601</w:t>
      </w:r>
    </w:p>
    <w:p w14:paraId="6EF4CCB7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C-2018-3002698</w:t>
      </w:r>
    </w:p>
    <w:p w14:paraId="405E8D41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C-2018-3002701</w:t>
      </w:r>
    </w:p>
    <w:p w14:paraId="065DCB5C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574F4C9B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CELESTE EMRICK</w:t>
      </w:r>
    </w:p>
    <w:p w14:paraId="183ABB64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503 KOOSER CIRCLE</w:t>
      </w:r>
    </w:p>
    <w:p w14:paraId="2033A014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PO BOX 4161</w:t>
      </w:r>
    </w:p>
    <w:p w14:paraId="7790F44E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  <w:r w:rsidRPr="003E49FF">
        <w:rPr>
          <w:rFonts w:ascii="Microsoft Sans Serif" w:hAnsi="Microsoft Sans Serif" w:cs="Microsoft Sans Serif"/>
          <w:sz w:val="24"/>
          <w:szCs w:val="24"/>
        </w:rPr>
        <w:t>HIDDEN VALLEY PA  15502</w:t>
      </w:r>
    </w:p>
    <w:p w14:paraId="0EF95AC3" w14:textId="77777777" w:rsidR="003E49FF" w:rsidRPr="003E49FF" w:rsidRDefault="003E49FF" w:rsidP="003E49FF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hAnsi="Microsoft Sans Serif" w:cs="Microsoft Sans Serif"/>
          <w:b/>
          <w:i/>
          <w:sz w:val="24"/>
          <w:szCs w:val="24"/>
        </w:rPr>
        <w:t>C-2018-3003020</w:t>
      </w:r>
    </w:p>
    <w:p w14:paraId="0F1B9939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30D1E3E5" w14:textId="77777777" w:rsidR="003E49FF" w:rsidRPr="003E49FF" w:rsidRDefault="003E49FF" w:rsidP="003E49FF">
      <w:pPr>
        <w:rPr>
          <w:sz w:val="24"/>
          <w:szCs w:val="24"/>
        </w:rPr>
      </w:pPr>
      <w:r w:rsidRPr="003E49FF">
        <w:rPr>
          <w:rFonts w:ascii="Microsoft Sans Serif" w:eastAsia="Microsoft Sans Serif" w:hAnsi="Microsoft Sans Serif" w:cs="Microsoft Sans Serif"/>
          <w:sz w:val="24"/>
          <w:szCs w:val="24"/>
        </w:rPr>
        <w:t>ROBERT KOLLAR</w:t>
      </w:r>
      <w:r w:rsidRPr="003E49FF">
        <w:rPr>
          <w:sz w:val="24"/>
          <w:szCs w:val="24"/>
        </w:rPr>
        <w:t xml:space="preserve"> </w:t>
      </w:r>
    </w:p>
    <w:p w14:paraId="7F2086E7" w14:textId="77777777" w:rsidR="003E49FF" w:rsidRPr="003E49FF" w:rsidRDefault="003E49FF" w:rsidP="003E49FF">
      <w:pPr>
        <w:rPr>
          <w:rFonts w:eastAsiaTheme="minorEastAsia"/>
          <w:sz w:val="24"/>
          <w:szCs w:val="24"/>
        </w:rPr>
      </w:pPr>
      <w:r w:rsidRPr="003E49FF">
        <w:rPr>
          <w:rFonts w:ascii="Microsoft Sans Serif" w:eastAsia="Microsoft Sans Serif" w:hAnsi="Microsoft Sans Serif" w:cs="Microsoft Sans Serif"/>
          <w:sz w:val="24"/>
          <w:szCs w:val="24"/>
        </w:rPr>
        <w:t xml:space="preserve">1374 LANGPORT DRIVE </w:t>
      </w:r>
    </w:p>
    <w:p w14:paraId="1DE44D65" w14:textId="77777777" w:rsidR="003E49FF" w:rsidRPr="003E49FF" w:rsidRDefault="003E49FF" w:rsidP="003E49FF">
      <w:pPr>
        <w:rPr>
          <w:rFonts w:eastAsiaTheme="minorEastAsia"/>
          <w:sz w:val="24"/>
          <w:szCs w:val="24"/>
        </w:rPr>
      </w:pPr>
      <w:r w:rsidRPr="003E49FF">
        <w:rPr>
          <w:rFonts w:ascii="Microsoft Sans Serif" w:eastAsia="Microsoft Sans Serif" w:hAnsi="Microsoft Sans Serif" w:cs="Microsoft Sans Serif"/>
          <w:sz w:val="24"/>
          <w:szCs w:val="24"/>
        </w:rPr>
        <w:t>PITTSBURGH PA  15241</w:t>
      </w:r>
      <w:r w:rsidRPr="003E49FF">
        <w:rPr>
          <w:sz w:val="24"/>
          <w:szCs w:val="24"/>
        </w:rPr>
        <w:t xml:space="preserve"> </w:t>
      </w:r>
    </w:p>
    <w:p w14:paraId="5A79F0BC" w14:textId="77777777" w:rsidR="003E49FF" w:rsidRPr="003E49FF" w:rsidRDefault="003E49FF" w:rsidP="003E49FF">
      <w:pPr>
        <w:rPr>
          <w:rFonts w:ascii="Microsoft Sans Serif" w:eastAsiaTheme="minorEastAsia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eastAsiaTheme="minorEastAsia" w:hAnsi="Microsoft Sans Serif" w:cs="Microsoft Sans Serif"/>
          <w:b/>
          <w:i/>
          <w:sz w:val="24"/>
          <w:szCs w:val="24"/>
        </w:rPr>
        <w:t>C-2018-3003370</w:t>
      </w:r>
    </w:p>
    <w:p w14:paraId="13153C5C" w14:textId="77777777" w:rsidR="003E49FF" w:rsidRPr="003E49FF" w:rsidRDefault="003E49FF" w:rsidP="003E49FF">
      <w:pPr>
        <w:rPr>
          <w:rFonts w:ascii="Microsoft Sans Serif" w:eastAsiaTheme="minorEastAsia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eastAsiaTheme="minorEastAsia" w:hAnsi="Microsoft Sans Serif" w:cs="Microsoft Sans Serif"/>
          <w:b/>
          <w:i/>
          <w:sz w:val="24"/>
          <w:szCs w:val="24"/>
        </w:rPr>
        <w:t>C-2018-3003372</w:t>
      </w:r>
    </w:p>
    <w:p w14:paraId="30B943A7" w14:textId="77777777" w:rsidR="003E49FF" w:rsidRPr="003E49FF" w:rsidRDefault="003E49FF" w:rsidP="003E49FF">
      <w:pPr>
        <w:rPr>
          <w:rFonts w:ascii="Microsoft Sans Serif" w:eastAsiaTheme="minorEastAsia" w:hAnsi="Microsoft Sans Serif" w:cs="Microsoft Sans Serif"/>
          <w:b/>
          <w:i/>
          <w:sz w:val="24"/>
          <w:szCs w:val="24"/>
        </w:rPr>
      </w:pPr>
    </w:p>
    <w:p w14:paraId="4E653A47" w14:textId="77777777" w:rsidR="003E49FF" w:rsidRPr="003E49FF" w:rsidRDefault="003E49FF" w:rsidP="003E49FF">
      <w:pPr>
        <w:rPr>
          <w:sz w:val="24"/>
          <w:szCs w:val="24"/>
        </w:rPr>
      </w:pPr>
      <w:r w:rsidRPr="003E49FF">
        <w:rPr>
          <w:rFonts w:ascii="Microsoft Sans Serif" w:eastAsia="Microsoft Sans Serif" w:hAnsi="Microsoft Sans Serif" w:cs="Microsoft Sans Serif"/>
          <w:sz w:val="24"/>
          <w:szCs w:val="24"/>
        </w:rPr>
        <w:t>ROBERT KOLLAR</w:t>
      </w:r>
      <w:r w:rsidRPr="003E49FF">
        <w:rPr>
          <w:sz w:val="24"/>
          <w:szCs w:val="24"/>
        </w:rPr>
        <w:t xml:space="preserve"> </w:t>
      </w:r>
    </w:p>
    <w:p w14:paraId="1C79A31E" w14:textId="77777777" w:rsidR="003E49FF" w:rsidRPr="003E49FF" w:rsidRDefault="003E49FF" w:rsidP="003E49FF">
      <w:pPr>
        <w:rPr>
          <w:rFonts w:ascii="Microsoft Sans Serif" w:eastAsia="Microsoft Sans Serif" w:hAnsi="Microsoft Sans Serif" w:cs="Microsoft Sans Serif"/>
          <w:sz w:val="24"/>
          <w:szCs w:val="24"/>
          <w:u w:val="double"/>
        </w:rPr>
      </w:pPr>
      <w:r w:rsidRPr="003E49FF">
        <w:rPr>
          <w:rFonts w:ascii="Microsoft Sans Serif" w:eastAsia="Microsoft Sans Serif" w:hAnsi="Microsoft Sans Serif" w:cs="Microsoft Sans Serif"/>
          <w:sz w:val="24"/>
          <w:szCs w:val="24"/>
          <w:u w:val="double"/>
        </w:rPr>
        <w:t>1755 GREENFIELD DRIVE</w:t>
      </w:r>
    </w:p>
    <w:p w14:paraId="017369E7" w14:textId="77777777" w:rsidR="003E49FF" w:rsidRPr="003E49FF" w:rsidRDefault="003E49FF" w:rsidP="003E49FF">
      <w:pPr>
        <w:rPr>
          <w:rFonts w:ascii="Microsoft Sans Serif" w:eastAsia="Microsoft Sans Serif" w:hAnsi="Microsoft Sans Serif" w:cs="Microsoft Sans Serif"/>
          <w:sz w:val="24"/>
          <w:szCs w:val="24"/>
          <w:u w:val="double"/>
        </w:rPr>
      </w:pPr>
      <w:r w:rsidRPr="003E49FF">
        <w:rPr>
          <w:rFonts w:ascii="Microsoft Sans Serif" w:eastAsia="Microsoft Sans Serif" w:hAnsi="Microsoft Sans Serif" w:cs="Microsoft Sans Serif"/>
          <w:sz w:val="24"/>
          <w:szCs w:val="24"/>
          <w:u w:val="double"/>
        </w:rPr>
        <w:t>(1755 FAIRWAYS)</w:t>
      </w:r>
    </w:p>
    <w:p w14:paraId="43B278A4" w14:textId="77777777" w:rsidR="003E49FF" w:rsidRPr="003E49FF" w:rsidRDefault="003E49FF" w:rsidP="003E49FF">
      <w:pPr>
        <w:rPr>
          <w:rFonts w:ascii="Microsoft Sans Serif" w:eastAsia="Microsoft Sans Serif" w:hAnsi="Microsoft Sans Serif" w:cs="Microsoft Sans Serif"/>
          <w:sz w:val="24"/>
          <w:szCs w:val="24"/>
          <w:u w:val="double"/>
        </w:rPr>
      </w:pPr>
      <w:r w:rsidRPr="003E49FF">
        <w:rPr>
          <w:rFonts w:ascii="Microsoft Sans Serif" w:eastAsia="Microsoft Sans Serif" w:hAnsi="Microsoft Sans Serif" w:cs="Microsoft Sans Serif"/>
          <w:sz w:val="24"/>
          <w:szCs w:val="24"/>
          <w:u w:val="double"/>
        </w:rPr>
        <w:t>HIDDEN VALLEY PA  15502</w:t>
      </w:r>
    </w:p>
    <w:p w14:paraId="30CB0E7C" w14:textId="77777777" w:rsidR="003E49FF" w:rsidRPr="003E49FF" w:rsidRDefault="003E49FF" w:rsidP="003E49FF">
      <w:pPr>
        <w:rPr>
          <w:rFonts w:ascii="Microsoft Sans Serif" w:eastAsiaTheme="minorEastAsia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eastAsiaTheme="minorEastAsia" w:hAnsi="Microsoft Sans Serif" w:cs="Microsoft Sans Serif"/>
          <w:b/>
          <w:i/>
          <w:sz w:val="24"/>
          <w:szCs w:val="24"/>
        </w:rPr>
        <w:t>C-2018-3003370</w:t>
      </w:r>
    </w:p>
    <w:p w14:paraId="78F7875B" w14:textId="77777777" w:rsidR="003E49FF" w:rsidRPr="003E49FF" w:rsidRDefault="003E49FF" w:rsidP="003E49FF">
      <w:pPr>
        <w:rPr>
          <w:rFonts w:ascii="Microsoft Sans Serif" w:eastAsiaTheme="minorEastAsia" w:hAnsi="Microsoft Sans Serif" w:cs="Microsoft Sans Serif"/>
          <w:b/>
          <w:i/>
          <w:sz w:val="24"/>
          <w:szCs w:val="24"/>
        </w:rPr>
      </w:pPr>
      <w:r w:rsidRPr="003E49FF">
        <w:rPr>
          <w:rFonts w:ascii="Microsoft Sans Serif" w:eastAsiaTheme="minorEastAsia" w:hAnsi="Microsoft Sans Serif" w:cs="Microsoft Sans Serif"/>
          <w:b/>
          <w:i/>
          <w:sz w:val="24"/>
          <w:szCs w:val="24"/>
        </w:rPr>
        <w:t>C-2018-3003372</w:t>
      </w:r>
    </w:p>
    <w:p w14:paraId="4B10A5DE" w14:textId="77777777" w:rsidR="003E49FF" w:rsidRPr="003E49FF" w:rsidRDefault="003E49FF" w:rsidP="003E49FF">
      <w:pPr>
        <w:rPr>
          <w:rFonts w:ascii="Microsoft Sans Serif" w:eastAsiaTheme="minorEastAsia" w:hAnsi="Microsoft Sans Serif" w:cs="Microsoft Sans Serif"/>
          <w:b/>
          <w:i/>
          <w:sz w:val="24"/>
          <w:szCs w:val="24"/>
        </w:rPr>
      </w:pPr>
    </w:p>
    <w:p w14:paraId="58B82092" w14:textId="77777777" w:rsidR="003E49FF" w:rsidRPr="003E49FF" w:rsidRDefault="003E49FF" w:rsidP="003E49FF">
      <w:pPr>
        <w:rPr>
          <w:rFonts w:ascii="Microsoft Sans Serif" w:eastAsiaTheme="minorEastAsia" w:hAnsi="Microsoft Sans Serif" w:cs="Microsoft Sans Serif"/>
          <w:b/>
          <w:i/>
          <w:sz w:val="24"/>
          <w:szCs w:val="24"/>
        </w:rPr>
      </w:pPr>
    </w:p>
    <w:p w14:paraId="2AC66299" w14:textId="77777777" w:rsidR="003E49FF" w:rsidRPr="003E49FF" w:rsidRDefault="003E49FF" w:rsidP="003E49F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17C14E18" w14:textId="77777777" w:rsidR="003E49FF" w:rsidRPr="003E49FF" w:rsidRDefault="003E49FF" w:rsidP="003E49FF">
      <w:pPr>
        <w:rPr>
          <w:rFonts w:ascii="Microsoft Sans Serif" w:hAnsi="Microsoft Sans Serif" w:cs="Microsoft Sans Serif"/>
          <w:sz w:val="24"/>
          <w:szCs w:val="24"/>
        </w:rPr>
      </w:pPr>
    </w:p>
    <w:p w14:paraId="6DDD9F45" w14:textId="77777777" w:rsidR="007023E7" w:rsidRPr="003E49FF" w:rsidRDefault="007023E7" w:rsidP="004245FB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sectPr w:rsidR="007023E7" w:rsidRPr="003E49FF" w:rsidSect="00527234">
      <w:type w:val="continuous"/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BF425" w14:textId="77777777" w:rsidR="000E0ADA" w:rsidRDefault="000E0ADA">
      <w:r>
        <w:separator/>
      </w:r>
    </w:p>
  </w:endnote>
  <w:endnote w:type="continuationSeparator" w:id="0">
    <w:p w14:paraId="362ED46A" w14:textId="77777777" w:rsidR="000E0ADA" w:rsidRDefault="000E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1754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DDBD78" w14:textId="77777777" w:rsidR="00C37E61" w:rsidRDefault="00C37E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BA9DE6" w14:textId="77777777" w:rsidR="00460ED4" w:rsidRDefault="00460ED4">
    <w:pPr>
      <w:rPr>
        <w:sz w:val="24"/>
      </w:rPr>
    </w:pPr>
  </w:p>
  <w:p w14:paraId="2A4883C1" w14:textId="77777777" w:rsidR="00232ABA" w:rsidRDefault="00232A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24AB1" w14:textId="77777777" w:rsidR="003E49FF" w:rsidRDefault="003E49FF">
    <w:pPr>
      <w:pStyle w:val="Footer"/>
      <w:jc w:val="center"/>
    </w:pPr>
  </w:p>
  <w:p w14:paraId="78484163" w14:textId="77777777" w:rsidR="003E49FF" w:rsidRDefault="003E49FF">
    <w:pPr>
      <w:rPr>
        <w:sz w:val="24"/>
      </w:rPr>
    </w:pPr>
  </w:p>
  <w:p w14:paraId="0701720C" w14:textId="77777777" w:rsidR="003E49FF" w:rsidRDefault="003E49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40EE1" w14:textId="77777777" w:rsidR="000E0ADA" w:rsidRDefault="000E0ADA">
      <w:r>
        <w:separator/>
      </w:r>
    </w:p>
  </w:footnote>
  <w:footnote w:type="continuationSeparator" w:id="0">
    <w:p w14:paraId="28D11E8B" w14:textId="77777777" w:rsidR="000E0ADA" w:rsidRDefault="000E0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C6528"/>
    <w:multiLevelType w:val="hybridMultilevel"/>
    <w:tmpl w:val="21343EBC"/>
    <w:lvl w:ilvl="0" w:tplc="E49A727A">
      <w:start w:val="5"/>
      <w:numFmt w:val="lowerRoman"/>
      <w:lvlText w:val="%1."/>
      <w:lvlJc w:val="left"/>
      <w:pPr>
        <w:tabs>
          <w:tab w:val="num" w:pos="5040"/>
        </w:tabs>
        <w:ind w:left="5040" w:hanging="43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1E"/>
    <w:rsid w:val="000017C2"/>
    <w:rsid w:val="0000658C"/>
    <w:rsid w:val="000235A1"/>
    <w:rsid w:val="00027458"/>
    <w:rsid w:val="000378EF"/>
    <w:rsid w:val="0005044C"/>
    <w:rsid w:val="000510AE"/>
    <w:rsid w:val="000555CF"/>
    <w:rsid w:val="00061FCC"/>
    <w:rsid w:val="00077455"/>
    <w:rsid w:val="000968C6"/>
    <w:rsid w:val="000A31BF"/>
    <w:rsid w:val="000A7407"/>
    <w:rsid w:val="000C1570"/>
    <w:rsid w:val="000C36BE"/>
    <w:rsid w:val="000C446D"/>
    <w:rsid w:val="000C77E8"/>
    <w:rsid w:val="000D2E90"/>
    <w:rsid w:val="000D4A43"/>
    <w:rsid w:val="000E0ADA"/>
    <w:rsid w:val="00104389"/>
    <w:rsid w:val="00105B36"/>
    <w:rsid w:val="0011264B"/>
    <w:rsid w:val="00113368"/>
    <w:rsid w:val="0012396D"/>
    <w:rsid w:val="00126F18"/>
    <w:rsid w:val="001613E0"/>
    <w:rsid w:val="00165148"/>
    <w:rsid w:val="00167947"/>
    <w:rsid w:val="00180EAC"/>
    <w:rsid w:val="00183661"/>
    <w:rsid w:val="00183FE8"/>
    <w:rsid w:val="00185B09"/>
    <w:rsid w:val="001C0059"/>
    <w:rsid w:val="001D3056"/>
    <w:rsid w:val="001E7EFF"/>
    <w:rsid w:val="001F0F3B"/>
    <w:rsid w:val="001F1ECC"/>
    <w:rsid w:val="00204D7E"/>
    <w:rsid w:val="002057F1"/>
    <w:rsid w:val="00212700"/>
    <w:rsid w:val="00215B22"/>
    <w:rsid w:val="00232ABA"/>
    <w:rsid w:val="002337DB"/>
    <w:rsid w:val="00233A14"/>
    <w:rsid w:val="002431F1"/>
    <w:rsid w:val="002505ED"/>
    <w:rsid w:val="00253900"/>
    <w:rsid w:val="00255F99"/>
    <w:rsid w:val="00257F7E"/>
    <w:rsid w:val="00262B34"/>
    <w:rsid w:val="00274884"/>
    <w:rsid w:val="00275999"/>
    <w:rsid w:val="00275C48"/>
    <w:rsid w:val="00277393"/>
    <w:rsid w:val="002839B6"/>
    <w:rsid w:val="002A0B55"/>
    <w:rsid w:val="002A6229"/>
    <w:rsid w:val="002B360E"/>
    <w:rsid w:val="002B3F98"/>
    <w:rsid w:val="002C0AE6"/>
    <w:rsid w:val="002C5920"/>
    <w:rsid w:val="002F1E6D"/>
    <w:rsid w:val="00301A57"/>
    <w:rsid w:val="0031602C"/>
    <w:rsid w:val="00330A70"/>
    <w:rsid w:val="00331859"/>
    <w:rsid w:val="00333518"/>
    <w:rsid w:val="00351798"/>
    <w:rsid w:val="0036165A"/>
    <w:rsid w:val="003A642D"/>
    <w:rsid w:val="003B6510"/>
    <w:rsid w:val="003C7036"/>
    <w:rsid w:val="003C7C2C"/>
    <w:rsid w:val="003D68E1"/>
    <w:rsid w:val="003E3494"/>
    <w:rsid w:val="003E49FF"/>
    <w:rsid w:val="003E7C44"/>
    <w:rsid w:val="003F0F5C"/>
    <w:rsid w:val="003F6CE4"/>
    <w:rsid w:val="004023B9"/>
    <w:rsid w:val="00403840"/>
    <w:rsid w:val="00411E4C"/>
    <w:rsid w:val="00414125"/>
    <w:rsid w:val="004245FB"/>
    <w:rsid w:val="00427A1B"/>
    <w:rsid w:val="004327C2"/>
    <w:rsid w:val="004329E7"/>
    <w:rsid w:val="0043591D"/>
    <w:rsid w:val="00435F09"/>
    <w:rsid w:val="004365DA"/>
    <w:rsid w:val="004370D2"/>
    <w:rsid w:val="00446140"/>
    <w:rsid w:val="00457BFF"/>
    <w:rsid w:val="00460654"/>
    <w:rsid w:val="00460ED4"/>
    <w:rsid w:val="004650AC"/>
    <w:rsid w:val="00483AE0"/>
    <w:rsid w:val="00486D45"/>
    <w:rsid w:val="004A60BC"/>
    <w:rsid w:val="004B13E3"/>
    <w:rsid w:val="004D7698"/>
    <w:rsid w:val="004E24BE"/>
    <w:rsid w:val="004F1163"/>
    <w:rsid w:val="004F2ADA"/>
    <w:rsid w:val="005009E4"/>
    <w:rsid w:val="00504773"/>
    <w:rsid w:val="00522FAD"/>
    <w:rsid w:val="00524478"/>
    <w:rsid w:val="0052633C"/>
    <w:rsid w:val="005405C7"/>
    <w:rsid w:val="00551FE8"/>
    <w:rsid w:val="00557799"/>
    <w:rsid w:val="0056286A"/>
    <w:rsid w:val="00565F88"/>
    <w:rsid w:val="00567573"/>
    <w:rsid w:val="00567838"/>
    <w:rsid w:val="0057203E"/>
    <w:rsid w:val="00591F16"/>
    <w:rsid w:val="00592289"/>
    <w:rsid w:val="00596375"/>
    <w:rsid w:val="00596CC4"/>
    <w:rsid w:val="005B0E90"/>
    <w:rsid w:val="005B4A71"/>
    <w:rsid w:val="005B7E9A"/>
    <w:rsid w:val="005C1620"/>
    <w:rsid w:val="005C4D64"/>
    <w:rsid w:val="005C7BB2"/>
    <w:rsid w:val="005D07C6"/>
    <w:rsid w:val="005D660A"/>
    <w:rsid w:val="005F67B0"/>
    <w:rsid w:val="005F6B09"/>
    <w:rsid w:val="00620B4A"/>
    <w:rsid w:val="00621E2A"/>
    <w:rsid w:val="00647A53"/>
    <w:rsid w:val="00650CE4"/>
    <w:rsid w:val="00665159"/>
    <w:rsid w:val="0066605D"/>
    <w:rsid w:val="006A15F2"/>
    <w:rsid w:val="006B10A9"/>
    <w:rsid w:val="006B3DDB"/>
    <w:rsid w:val="006C4F71"/>
    <w:rsid w:val="006E0659"/>
    <w:rsid w:val="006F58EE"/>
    <w:rsid w:val="006F7513"/>
    <w:rsid w:val="006F7EF3"/>
    <w:rsid w:val="007023E7"/>
    <w:rsid w:val="007218D2"/>
    <w:rsid w:val="0072345B"/>
    <w:rsid w:val="007456F0"/>
    <w:rsid w:val="00754550"/>
    <w:rsid w:val="007601AE"/>
    <w:rsid w:val="007630C3"/>
    <w:rsid w:val="0076318F"/>
    <w:rsid w:val="00764CD1"/>
    <w:rsid w:val="00775552"/>
    <w:rsid w:val="00790470"/>
    <w:rsid w:val="00790484"/>
    <w:rsid w:val="00791BC9"/>
    <w:rsid w:val="0079518E"/>
    <w:rsid w:val="0079531B"/>
    <w:rsid w:val="007B3DD1"/>
    <w:rsid w:val="00807EA6"/>
    <w:rsid w:val="0081600B"/>
    <w:rsid w:val="00826BA9"/>
    <w:rsid w:val="00827728"/>
    <w:rsid w:val="00831D0A"/>
    <w:rsid w:val="00851A5F"/>
    <w:rsid w:val="008569A7"/>
    <w:rsid w:val="0086609D"/>
    <w:rsid w:val="0086722C"/>
    <w:rsid w:val="0088052F"/>
    <w:rsid w:val="008813A9"/>
    <w:rsid w:val="00882022"/>
    <w:rsid w:val="0088391A"/>
    <w:rsid w:val="008A29BE"/>
    <w:rsid w:val="008B34B6"/>
    <w:rsid w:val="008D4364"/>
    <w:rsid w:val="008E4A2B"/>
    <w:rsid w:val="008E6D60"/>
    <w:rsid w:val="008F4BB4"/>
    <w:rsid w:val="00907D59"/>
    <w:rsid w:val="009106C9"/>
    <w:rsid w:val="00916703"/>
    <w:rsid w:val="0092239F"/>
    <w:rsid w:val="00932973"/>
    <w:rsid w:val="0093622A"/>
    <w:rsid w:val="00946855"/>
    <w:rsid w:val="00947190"/>
    <w:rsid w:val="0095529C"/>
    <w:rsid w:val="00963BF8"/>
    <w:rsid w:val="00971229"/>
    <w:rsid w:val="00982F6E"/>
    <w:rsid w:val="009866D4"/>
    <w:rsid w:val="009D4619"/>
    <w:rsid w:val="009E21B7"/>
    <w:rsid w:val="009E793B"/>
    <w:rsid w:val="00A63FC2"/>
    <w:rsid w:val="00A66ED0"/>
    <w:rsid w:val="00A83A95"/>
    <w:rsid w:val="00A86F7E"/>
    <w:rsid w:val="00A87A15"/>
    <w:rsid w:val="00A94218"/>
    <w:rsid w:val="00A96BAE"/>
    <w:rsid w:val="00AA78AE"/>
    <w:rsid w:val="00AB072F"/>
    <w:rsid w:val="00AB4FD1"/>
    <w:rsid w:val="00AB6263"/>
    <w:rsid w:val="00AD0AFF"/>
    <w:rsid w:val="00AE1D85"/>
    <w:rsid w:val="00AF16D4"/>
    <w:rsid w:val="00AF63DD"/>
    <w:rsid w:val="00B15F3E"/>
    <w:rsid w:val="00B17080"/>
    <w:rsid w:val="00B1791D"/>
    <w:rsid w:val="00B27B1F"/>
    <w:rsid w:val="00B27DE7"/>
    <w:rsid w:val="00B4219B"/>
    <w:rsid w:val="00B45EA7"/>
    <w:rsid w:val="00B62FA0"/>
    <w:rsid w:val="00B655BD"/>
    <w:rsid w:val="00B74721"/>
    <w:rsid w:val="00B868EA"/>
    <w:rsid w:val="00B93282"/>
    <w:rsid w:val="00B94E6F"/>
    <w:rsid w:val="00B95F56"/>
    <w:rsid w:val="00BA7330"/>
    <w:rsid w:val="00BB0E09"/>
    <w:rsid w:val="00BC2308"/>
    <w:rsid w:val="00BD17F1"/>
    <w:rsid w:val="00BE2F64"/>
    <w:rsid w:val="00C10A5B"/>
    <w:rsid w:val="00C22D71"/>
    <w:rsid w:val="00C310A6"/>
    <w:rsid w:val="00C3164B"/>
    <w:rsid w:val="00C37E61"/>
    <w:rsid w:val="00C41EF8"/>
    <w:rsid w:val="00C502A1"/>
    <w:rsid w:val="00C56B42"/>
    <w:rsid w:val="00C61380"/>
    <w:rsid w:val="00C6423B"/>
    <w:rsid w:val="00C6731C"/>
    <w:rsid w:val="00C72548"/>
    <w:rsid w:val="00CA1CA2"/>
    <w:rsid w:val="00CA7FCB"/>
    <w:rsid w:val="00CB2F87"/>
    <w:rsid w:val="00CC0EFA"/>
    <w:rsid w:val="00CC101E"/>
    <w:rsid w:val="00CC43EC"/>
    <w:rsid w:val="00CC57D3"/>
    <w:rsid w:val="00CD7969"/>
    <w:rsid w:val="00CF33CB"/>
    <w:rsid w:val="00CF7618"/>
    <w:rsid w:val="00D068D3"/>
    <w:rsid w:val="00D20768"/>
    <w:rsid w:val="00D21B8F"/>
    <w:rsid w:val="00D23309"/>
    <w:rsid w:val="00D41EEE"/>
    <w:rsid w:val="00D548FF"/>
    <w:rsid w:val="00D65BCC"/>
    <w:rsid w:val="00D813E6"/>
    <w:rsid w:val="00D83604"/>
    <w:rsid w:val="00D843E8"/>
    <w:rsid w:val="00D95402"/>
    <w:rsid w:val="00DA1E48"/>
    <w:rsid w:val="00DB3205"/>
    <w:rsid w:val="00DB3A5C"/>
    <w:rsid w:val="00DC5F16"/>
    <w:rsid w:val="00DC7AD5"/>
    <w:rsid w:val="00DD7480"/>
    <w:rsid w:val="00DF1966"/>
    <w:rsid w:val="00DF5498"/>
    <w:rsid w:val="00E02860"/>
    <w:rsid w:val="00E073EA"/>
    <w:rsid w:val="00E175A2"/>
    <w:rsid w:val="00E21BF2"/>
    <w:rsid w:val="00E37B75"/>
    <w:rsid w:val="00E40E5B"/>
    <w:rsid w:val="00E41EC6"/>
    <w:rsid w:val="00E429C7"/>
    <w:rsid w:val="00E43C64"/>
    <w:rsid w:val="00E51DB5"/>
    <w:rsid w:val="00E54463"/>
    <w:rsid w:val="00E6101A"/>
    <w:rsid w:val="00E6172E"/>
    <w:rsid w:val="00E617AF"/>
    <w:rsid w:val="00E6575F"/>
    <w:rsid w:val="00E66691"/>
    <w:rsid w:val="00E77787"/>
    <w:rsid w:val="00E9252A"/>
    <w:rsid w:val="00E94003"/>
    <w:rsid w:val="00E96395"/>
    <w:rsid w:val="00E96BF1"/>
    <w:rsid w:val="00EA3F67"/>
    <w:rsid w:val="00EA47D5"/>
    <w:rsid w:val="00EC3304"/>
    <w:rsid w:val="00EC7D58"/>
    <w:rsid w:val="00EE2F19"/>
    <w:rsid w:val="00EE3044"/>
    <w:rsid w:val="00EF19DE"/>
    <w:rsid w:val="00EF206B"/>
    <w:rsid w:val="00EF6329"/>
    <w:rsid w:val="00F03A1A"/>
    <w:rsid w:val="00F100BB"/>
    <w:rsid w:val="00F26710"/>
    <w:rsid w:val="00F3075F"/>
    <w:rsid w:val="00F3350B"/>
    <w:rsid w:val="00F3393A"/>
    <w:rsid w:val="00F3546D"/>
    <w:rsid w:val="00F37239"/>
    <w:rsid w:val="00F37E4E"/>
    <w:rsid w:val="00F52A20"/>
    <w:rsid w:val="00F6169B"/>
    <w:rsid w:val="00F805C6"/>
    <w:rsid w:val="00F92413"/>
    <w:rsid w:val="00FA0960"/>
    <w:rsid w:val="00FA3D56"/>
    <w:rsid w:val="00FB7D8D"/>
    <w:rsid w:val="00FD0842"/>
    <w:rsid w:val="00FD191D"/>
    <w:rsid w:val="00FD3D36"/>
    <w:rsid w:val="00FE118F"/>
    <w:rsid w:val="00FE12AD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D4D0346"/>
  <w15:docId w15:val="{98EDC6D2-F110-4A83-A203-F54C9941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986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66D4"/>
  </w:style>
  <w:style w:type="character" w:customStyle="1" w:styleId="FooterChar">
    <w:name w:val="Footer Char"/>
    <w:basedOn w:val="DefaultParagraphFont"/>
    <w:link w:val="Footer"/>
    <w:uiPriority w:val="99"/>
    <w:rsid w:val="009866D4"/>
  </w:style>
  <w:style w:type="character" w:styleId="Hyperlink">
    <w:name w:val="Hyperlink"/>
    <w:rsid w:val="0043591D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665159"/>
    <w:pPr>
      <w:jc w:val="both"/>
    </w:pPr>
    <w:rPr>
      <w:sz w:val="26"/>
    </w:rPr>
  </w:style>
  <w:style w:type="character" w:customStyle="1" w:styleId="FootnoteTextChar">
    <w:name w:val="Footnote Text Char"/>
    <w:basedOn w:val="DefaultParagraphFont"/>
    <w:link w:val="FootnoteText"/>
    <w:semiHidden/>
    <w:rsid w:val="00665159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980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Oldynski, Sandra</cp:lastModifiedBy>
  <cp:revision>3</cp:revision>
  <cp:lastPrinted>2018-07-23T17:32:00Z</cp:lastPrinted>
  <dcterms:created xsi:type="dcterms:W3CDTF">2018-07-24T12:16:00Z</dcterms:created>
  <dcterms:modified xsi:type="dcterms:W3CDTF">2018-07-24T12:16:00Z</dcterms:modified>
</cp:coreProperties>
</file>