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0608886F" w:rsidR="00837FCC" w:rsidRDefault="0023496F" w:rsidP="008460AF">
            <w:pPr>
              <w:tabs>
                <w:tab w:val="left" w:pos="-720"/>
                <w:tab w:val="left" w:pos="5040"/>
              </w:tabs>
              <w:suppressAutoHyphens/>
              <w:rPr>
                <w:rFonts w:ascii="Arial" w:hAnsi="Arial"/>
              </w:rPr>
            </w:pPr>
            <w:r>
              <w:rPr>
                <w:rFonts w:ascii="Arial" w:hAnsi="Arial"/>
              </w:rPr>
              <w:t>DOCKET NO. C-201</w:t>
            </w:r>
            <w:r w:rsidR="001E0801">
              <w:rPr>
                <w:rFonts w:ascii="Arial" w:hAnsi="Arial"/>
              </w:rPr>
              <w:t>8-</w:t>
            </w:r>
            <w:r w:rsidR="001E0801" w:rsidRPr="001E0801">
              <w:rPr>
                <w:rFonts w:ascii="Arial" w:hAnsi="Arial"/>
              </w:rPr>
              <w:t>300</w:t>
            </w:r>
            <w:r w:rsidR="00F1230A">
              <w:rPr>
                <w:rFonts w:ascii="Arial" w:hAnsi="Arial"/>
              </w:rPr>
              <w:t>3049</w:t>
            </w: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615F33AD" w:rsidR="00837FCC" w:rsidRDefault="00B731B6" w:rsidP="001415A0">
            <w:pPr>
              <w:tabs>
                <w:tab w:val="left" w:pos="-720"/>
                <w:tab w:val="left" w:pos="5040"/>
              </w:tabs>
              <w:suppressAutoHyphens/>
              <w:rPr>
                <w:rFonts w:ascii="Arial" w:hAnsi="Arial"/>
              </w:rPr>
            </w:pPr>
            <w:r>
              <w:rPr>
                <w:rFonts w:ascii="Arial" w:hAnsi="Arial" w:cs="Arial"/>
              </w:rPr>
              <w:t>114 SOUTH 13</w:t>
            </w:r>
            <w:r w:rsidRPr="002B36C1">
              <w:rPr>
                <w:rFonts w:ascii="Arial" w:hAnsi="Arial" w:cs="Arial"/>
                <w:vertAlign w:val="superscript"/>
              </w:rPr>
              <w:t>TH</w:t>
            </w:r>
            <w:r>
              <w:rPr>
                <w:rFonts w:ascii="Arial" w:hAnsi="Arial" w:cs="Arial"/>
              </w:rPr>
              <w:t xml:space="preserve"> STREET </w:t>
            </w:r>
            <w:r w:rsidR="004529D7">
              <w:rPr>
                <w:rFonts w:ascii="Arial" w:hAnsi="Arial" w:cs="Arial"/>
              </w:rPr>
              <w:t>3RD</w:t>
            </w:r>
            <w:r>
              <w:rPr>
                <w:rFonts w:ascii="Arial" w:hAnsi="Arial" w:cs="Arial"/>
              </w:rPr>
              <w:t xml:space="preserve"> FLOOR</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77777777" w:rsidR="00564134" w:rsidRDefault="009D3BA2" w:rsidP="001415A0">
            <w:pPr>
              <w:tabs>
                <w:tab w:val="left" w:pos="-720"/>
                <w:tab w:val="left" w:pos="5040"/>
              </w:tabs>
              <w:suppressAutoHyphens/>
              <w:rPr>
                <w:rFonts w:ascii="Arial" w:hAnsi="Arial"/>
              </w:rPr>
            </w:pPr>
            <w:r>
              <w:rPr>
                <w:rFonts w:ascii="Arial" w:hAnsi="Arial"/>
              </w:rPr>
              <w:t>PHILADELPHIA PA  19107</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17E615BD" w:rsidR="006D0AF4" w:rsidRPr="00DE4A62" w:rsidRDefault="007C7AAD" w:rsidP="00D1196E">
      <w:pPr>
        <w:tabs>
          <w:tab w:val="left" w:pos="-720"/>
        </w:tabs>
        <w:suppressAutoHyphens/>
        <w:ind w:firstLine="1440"/>
        <w:rPr>
          <w:rFonts w:ascii="Arial" w:hAnsi="Arial" w:cs="Arial"/>
          <w:sz w:val="22"/>
          <w:szCs w:val="22"/>
        </w:rPr>
      </w:pPr>
      <w:r w:rsidRPr="00DE4A62">
        <w:rPr>
          <w:rFonts w:ascii="Arial" w:hAnsi="Arial"/>
          <w:sz w:val="22"/>
          <w:szCs w:val="22"/>
        </w:rPr>
        <w:t>1.</w:t>
      </w:r>
      <w:r w:rsidRPr="00DE4A62">
        <w:rPr>
          <w:rFonts w:ascii="Arial" w:hAnsi="Arial"/>
          <w:sz w:val="22"/>
          <w:szCs w:val="22"/>
        </w:rPr>
        <w:tab/>
        <w:t>That</w:t>
      </w:r>
      <w:r w:rsidR="0023496F" w:rsidRPr="00DE4A62">
        <w:rPr>
          <w:rFonts w:ascii="Arial" w:hAnsi="Arial"/>
          <w:sz w:val="22"/>
          <w:szCs w:val="22"/>
        </w:rPr>
        <w:t xml:space="preserve"> </w:t>
      </w:r>
      <w:r w:rsidR="000C24EF" w:rsidRPr="00DE4A62">
        <w:rPr>
          <w:rFonts w:ascii="Arial" w:hAnsi="Arial"/>
          <w:sz w:val="22"/>
          <w:szCs w:val="22"/>
        </w:rPr>
        <w:t>Rasier – PA, LLC</w:t>
      </w:r>
      <w:r w:rsidR="00FE42A5" w:rsidRPr="00DE4A62">
        <w:rPr>
          <w:rFonts w:ascii="Arial" w:hAnsi="Arial"/>
          <w:sz w:val="22"/>
          <w:szCs w:val="22"/>
        </w:rPr>
        <w:t xml:space="preserve">, </w:t>
      </w:r>
      <w:r w:rsidR="00813A94" w:rsidRPr="00DE4A62">
        <w:rPr>
          <w:rFonts w:ascii="Arial" w:hAnsi="Arial"/>
          <w:sz w:val="22"/>
          <w:szCs w:val="22"/>
        </w:rPr>
        <w:t>R</w:t>
      </w:r>
      <w:r w:rsidR="00985CB8" w:rsidRPr="00DE4A62">
        <w:rPr>
          <w:rFonts w:ascii="Arial" w:hAnsi="Arial"/>
          <w:sz w:val="22"/>
          <w:szCs w:val="22"/>
        </w:rPr>
        <w:t>espondent</w:t>
      </w:r>
      <w:r w:rsidR="00FE42A5" w:rsidRPr="00DE4A62">
        <w:rPr>
          <w:rFonts w:ascii="Arial" w:hAnsi="Arial"/>
          <w:sz w:val="22"/>
          <w:szCs w:val="22"/>
        </w:rPr>
        <w:t>, m</w:t>
      </w:r>
      <w:r w:rsidR="00240888" w:rsidRPr="00DE4A62">
        <w:rPr>
          <w:rFonts w:ascii="Arial" w:hAnsi="Arial"/>
          <w:sz w:val="22"/>
          <w:szCs w:val="22"/>
        </w:rPr>
        <w:t xml:space="preserve">aintains its principal place of business </w:t>
      </w:r>
      <w:r w:rsidR="004235F1" w:rsidRPr="00DE4A62">
        <w:rPr>
          <w:rFonts w:ascii="Arial" w:hAnsi="Arial" w:cs="Arial"/>
          <w:sz w:val="22"/>
          <w:szCs w:val="22"/>
        </w:rPr>
        <w:t>a</w:t>
      </w:r>
      <w:r w:rsidR="000C24EF" w:rsidRPr="00DE4A62">
        <w:rPr>
          <w:rFonts w:ascii="Arial" w:hAnsi="Arial" w:cs="Arial"/>
          <w:sz w:val="22"/>
          <w:szCs w:val="22"/>
        </w:rPr>
        <w:t xml:space="preserve">t </w:t>
      </w:r>
      <w:r w:rsidR="00492EA5">
        <w:rPr>
          <w:rFonts w:ascii="Arial" w:hAnsi="Arial" w:cs="Arial"/>
          <w:sz w:val="22"/>
          <w:szCs w:val="22"/>
        </w:rPr>
        <w:t>114</w:t>
      </w:r>
      <w:r w:rsidR="000C24EF" w:rsidRPr="00DE4A62">
        <w:rPr>
          <w:rFonts w:ascii="Arial" w:hAnsi="Arial" w:cs="Arial"/>
          <w:sz w:val="22"/>
          <w:szCs w:val="22"/>
        </w:rPr>
        <w:t xml:space="preserve"> South 13</w:t>
      </w:r>
      <w:r w:rsidR="000C24EF" w:rsidRPr="00DE4A62">
        <w:rPr>
          <w:rFonts w:ascii="Arial" w:hAnsi="Arial" w:cs="Arial"/>
          <w:sz w:val="22"/>
          <w:szCs w:val="22"/>
          <w:vertAlign w:val="superscript"/>
        </w:rPr>
        <w:t>th</w:t>
      </w:r>
      <w:r w:rsidR="007B6B2C" w:rsidRPr="00DE4A62">
        <w:rPr>
          <w:rFonts w:ascii="Arial" w:hAnsi="Arial" w:cs="Arial"/>
          <w:sz w:val="22"/>
          <w:szCs w:val="22"/>
          <w:vertAlign w:val="superscript"/>
        </w:rPr>
        <w:t xml:space="preserve"> </w:t>
      </w:r>
      <w:r w:rsidR="007B6B2C" w:rsidRPr="00DE4A62">
        <w:rPr>
          <w:rFonts w:ascii="Arial" w:hAnsi="Arial" w:cs="Arial"/>
          <w:sz w:val="22"/>
          <w:szCs w:val="22"/>
        </w:rPr>
        <w:t xml:space="preserve">Street, </w:t>
      </w:r>
      <w:r w:rsidR="00492EA5">
        <w:rPr>
          <w:rFonts w:ascii="Arial" w:hAnsi="Arial" w:cs="Arial"/>
          <w:sz w:val="22"/>
          <w:szCs w:val="22"/>
        </w:rPr>
        <w:t>3</w:t>
      </w:r>
      <w:r w:rsidR="00492EA5" w:rsidRPr="00492EA5">
        <w:rPr>
          <w:rFonts w:ascii="Arial" w:hAnsi="Arial" w:cs="Arial"/>
          <w:sz w:val="22"/>
          <w:szCs w:val="22"/>
          <w:vertAlign w:val="superscript"/>
        </w:rPr>
        <w:t>rd</w:t>
      </w:r>
      <w:r w:rsidR="00492EA5">
        <w:rPr>
          <w:rFonts w:ascii="Arial" w:hAnsi="Arial" w:cs="Arial"/>
          <w:sz w:val="22"/>
          <w:szCs w:val="22"/>
        </w:rPr>
        <w:t xml:space="preserve"> Floor,</w:t>
      </w:r>
      <w:r w:rsidR="007B6B2C" w:rsidRPr="00DE4A62">
        <w:rPr>
          <w:rFonts w:ascii="Arial" w:hAnsi="Arial" w:cs="Arial"/>
          <w:sz w:val="22"/>
          <w:szCs w:val="22"/>
        </w:rPr>
        <w:t xml:space="preserve"> Philadelphia, </w:t>
      </w:r>
      <w:r w:rsidR="006767FF" w:rsidRPr="00DE4A62">
        <w:rPr>
          <w:rFonts w:ascii="Arial" w:hAnsi="Arial" w:cs="Arial"/>
          <w:sz w:val="22"/>
          <w:szCs w:val="22"/>
        </w:rPr>
        <w:t>Pennsylvania,</w:t>
      </w:r>
      <w:r w:rsidR="007B6B2C" w:rsidRPr="00DE4A62">
        <w:rPr>
          <w:rFonts w:ascii="Arial" w:hAnsi="Arial" w:cs="Arial"/>
          <w:sz w:val="22"/>
          <w:szCs w:val="22"/>
        </w:rPr>
        <w:t xml:space="preserve"> 19107.</w:t>
      </w:r>
      <w:r w:rsidR="006767FF" w:rsidRPr="00DE4A62">
        <w:rPr>
          <w:rFonts w:ascii="Arial" w:hAnsi="Arial" w:cs="Arial"/>
          <w:sz w:val="22"/>
          <w:szCs w:val="22"/>
        </w:rPr>
        <w:t xml:space="preserve"> </w:t>
      </w:r>
    </w:p>
    <w:p w14:paraId="0504BF4E" w14:textId="77777777" w:rsidR="0038101C" w:rsidRPr="00DE4A62" w:rsidRDefault="0038101C" w:rsidP="00D1196E">
      <w:pPr>
        <w:tabs>
          <w:tab w:val="left" w:pos="-720"/>
        </w:tabs>
        <w:suppressAutoHyphens/>
        <w:ind w:firstLine="1440"/>
        <w:rPr>
          <w:rFonts w:ascii="Arial" w:hAnsi="Arial" w:cs="Arial"/>
          <w:sz w:val="22"/>
          <w:szCs w:val="22"/>
        </w:rPr>
      </w:pPr>
    </w:p>
    <w:p w14:paraId="63168E61" w14:textId="77777777" w:rsidR="0080370E" w:rsidRPr="00DE4A62" w:rsidRDefault="00D159C5" w:rsidP="0080370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r w:rsidR="0038101C" w:rsidRPr="00DE4A62">
        <w:rPr>
          <w:rFonts w:ascii="Arial" w:hAnsi="Arial" w:cs="Arial"/>
          <w:sz w:val="22"/>
          <w:szCs w:val="22"/>
        </w:rPr>
        <w:t>2.</w:t>
      </w:r>
      <w:r w:rsidR="0038101C" w:rsidRPr="00DE4A62">
        <w:rPr>
          <w:rFonts w:ascii="Arial" w:hAnsi="Arial" w:cs="Arial"/>
          <w:sz w:val="22"/>
          <w:szCs w:val="22"/>
        </w:rPr>
        <w:tab/>
      </w:r>
      <w:r w:rsidR="0080370E" w:rsidRPr="00DE4A62">
        <w:rPr>
          <w:rFonts w:ascii="Arial" w:hAnsi="Arial" w:cs="Arial"/>
          <w:sz w:val="22"/>
          <w:szCs w:val="22"/>
        </w:rPr>
        <w:t xml:space="preserve">That Respondent was issued a certificate of public convenience by this Commission on </w:t>
      </w:r>
      <w:r w:rsidR="0080370E" w:rsidRPr="00441293">
        <w:rPr>
          <w:rFonts w:ascii="Arial" w:hAnsi="Arial" w:cs="Arial"/>
          <w:sz w:val="22"/>
          <w:szCs w:val="22"/>
        </w:rPr>
        <w:t>January 26, 2017 at Application Docket No. A-2016-2580821, authorizing transportation of persons for compensation in Transportation Network Company service.</w:t>
      </w:r>
    </w:p>
    <w:p w14:paraId="02B39F8B" w14:textId="61ADC976" w:rsidR="00C53305" w:rsidRPr="00DE4A62" w:rsidRDefault="00C5330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p>
    <w:p w14:paraId="3FFC455A" w14:textId="601E4BA3" w:rsidR="005468CB" w:rsidRPr="00DE4A62" w:rsidRDefault="00C53305" w:rsidP="00D1196E">
      <w:pPr>
        <w:ind w:firstLine="1440"/>
        <w:rPr>
          <w:rFonts w:ascii="Arial" w:hAnsi="Arial" w:cs="Arial"/>
          <w:sz w:val="22"/>
          <w:szCs w:val="22"/>
        </w:rPr>
      </w:pPr>
      <w:r w:rsidRPr="00DE4A62">
        <w:rPr>
          <w:rFonts w:ascii="Arial" w:hAnsi="Arial" w:cs="Arial"/>
          <w:sz w:val="22"/>
          <w:szCs w:val="22"/>
        </w:rPr>
        <w:t>3.</w:t>
      </w:r>
      <w:r w:rsidR="00B707AE" w:rsidRPr="00DE4A62">
        <w:rPr>
          <w:rFonts w:ascii="Arial" w:hAnsi="Arial" w:cs="Arial"/>
          <w:sz w:val="22"/>
          <w:szCs w:val="22"/>
        </w:rPr>
        <w:tab/>
      </w:r>
      <w:r w:rsidR="006A5C72" w:rsidRPr="00DE4A62">
        <w:rPr>
          <w:rFonts w:ascii="Arial" w:hAnsi="Arial" w:cs="Arial"/>
          <w:sz w:val="22"/>
          <w:szCs w:val="22"/>
        </w:rPr>
        <w:t xml:space="preserve">That Respondent, on </w:t>
      </w:r>
      <w:r w:rsidR="00CB47FA">
        <w:rPr>
          <w:rFonts w:ascii="Arial" w:hAnsi="Arial" w:cs="Arial"/>
          <w:sz w:val="22"/>
          <w:szCs w:val="22"/>
        </w:rPr>
        <w:t>June 27</w:t>
      </w:r>
      <w:r w:rsidR="006839D4">
        <w:rPr>
          <w:rFonts w:ascii="Arial" w:hAnsi="Arial" w:cs="Arial"/>
          <w:sz w:val="22"/>
          <w:szCs w:val="22"/>
        </w:rPr>
        <w:t>, 2018</w:t>
      </w:r>
      <w:r w:rsidR="006A5C72" w:rsidRPr="00DE4A62">
        <w:rPr>
          <w:rFonts w:ascii="Arial" w:hAnsi="Arial" w:cs="Arial"/>
          <w:sz w:val="22"/>
          <w:szCs w:val="22"/>
        </w:rPr>
        <w:t>, permi</w:t>
      </w:r>
      <w:r w:rsidR="005468CB" w:rsidRPr="00DE4A62">
        <w:rPr>
          <w:rFonts w:ascii="Arial" w:hAnsi="Arial" w:cs="Arial"/>
          <w:sz w:val="22"/>
          <w:szCs w:val="22"/>
        </w:rPr>
        <w:t xml:space="preserve">tted a certain </w:t>
      </w:r>
      <w:r w:rsidR="00CB47FA">
        <w:rPr>
          <w:rFonts w:ascii="Arial" w:hAnsi="Arial" w:cs="Arial"/>
          <w:sz w:val="22"/>
          <w:szCs w:val="22"/>
        </w:rPr>
        <w:t>2008 Kia</w:t>
      </w:r>
      <w:r w:rsidR="008460AF">
        <w:rPr>
          <w:rFonts w:ascii="Arial" w:hAnsi="Arial" w:cs="Arial"/>
          <w:sz w:val="22"/>
          <w:szCs w:val="22"/>
        </w:rPr>
        <w:t xml:space="preserve"> </w:t>
      </w:r>
      <w:r w:rsidR="005468CB" w:rsidRPr="00DE4A62">
        <w:rPr>
          <w:rFonts w:ascii="Arial" w:hAnsi="Arial" w:cs="Arial"/>
          <w:sz w:val="22"/>
          <w:szCs w:val="22"/>
        </w:rPr>
        <w:t>bearing license number</w:t>
      </w:r>
      <w:r w:rsidR="00C95A08">
        <w:rPr>
          <w:rFonts w:ascii="Arial" w:hAnsi="Arial" w:cs="Arial"/>
          <w:sz w:val="22"/>
          <w:szCs w:val="22"/>
        </w:rPr>
        <w:t xml:space="preserve"> </w:t>
      </w:r>
      <w:r w:rsidR="00CB47FA">
        <w:rPr>
          <w:rFonts w:ascii="Arial" w:hAnsi="Arial" w:cs="Arial"/>
          <w:sz w:val="22"/>
          <w:szCs w:val="22"/>
        </w:rPr>
        <w:t>GOG8249</w:t>
      </w:r>
      <w:r w:rsidR="005468CB" w:rsidRPr="00DE4A62">
        <w:rPr>
          <w:rFonts w:ascii="Arial" w:hAnsi="Arial" w:cs="Arial"/>
          <w:sz w:val="22"/>
          <w:szCs w:val="22"/>
        </w:rPr>
        <w:t xml:space="preserve"> </w:t>
      </w:r>
      <w:r w:rsidR="007D61B6" w:rsidRPr="00DE4A62">
        <w:rPr>
          <w:rFonts w:ascii="Arial" w:hAnsi="Arial" w:cs="Arial"/>
          <w:sz w:val="22"/>
          <w:szCs w:val="22"/>
        </w:rPr>
        <w:t>and having</w:t>
      </w:r>
      <w:r w:rsidR="005468CB" w:rsidRPr="00DE4A62">
        <w:rPr>
          <w:rFonts w:ascii="Arial" w:hAnsi="Arial" w:cs="Arial"/>
          <w:sz w:val="22"/>
          <w:szCs w:val="22"/>
        </w:rPr>
        <w:t xml:space="preserve"> Vehicle Identification No. </w:t>
      </w:r>
      <w:r w:rsidR="00CB47FA">
        <w:rPr>
          <w:rFonts w:ascii="Arial" w:hAnsi="Arial" w:cs="Arial"/>
          <w:sz w:val="22"/>
          <w:szCs w:val="22"/>
        </w:rPr>
        <w:t>KNAFG525087218371</w:t>
      </w:r>
      <w:r w:rsidR="008460AF">
        <w:rPr>
          <w:rFonts w:ascii="Arial" w:hAnsi="Arial" w:cs="Arial"/>
          <w:sz w:val="22"/>
          <w:szCs w:val="22"/>
        </w:rPr>
        <w:t xml:space="preserve"> </w:t>
      </w:r>
      <w:r w:rsidR="005468CB" w:rsidRPr="00DE4A62">
        <w:rPr>
          <w:rFonts w:ascii="Arial" w:hAnsi="Arial" w:cs="Arial"/>
          <w:sz w:val="22"/>
          <w:szCs w:val="22"/>
        </w:rPr>
        <w:t>to be operated</w:t>
      </w:r>
      <w:r w:rsidR="00935DBA">
        <w:rPr>
          <w:rFonts w:ascii="Arial" w:hAnsi="Arial" w:cs="Arial"/>
          <w:sz w:val="22"/>
          <w:szCs w:val="22"/>
        </w:rPr>
        <w:t xml:space="preserve"> by driver</w:t>
      </w:r>
      <w:r w:rsidR="00B62D79">
        <w:rPr>
          <w:rFonts w:ascii="Arial" w:hAnsi="Arial" w:cs="Arial"/>
          <w:sz w:val="22"/>
          <w:szCs w:val="22"/>
        </w:rPr>
        <w:t xml:space="preserve"> </w:t>
      </w:r>
      <w:proofErr w:type="spellStart"/>
      <w:r w:rsidR="00B62D79">
        <w:rPr>
          <w:rFonts w:ascii="Arial" w:hAnsi="Arial" w:cs="Arial"/>
          <w:sz w:val="22"/>
          <w:szCs w:val="22"/>
        </w:rPr>
        <w:t>Waeil</w:t>
      </w:r>
      <w:proofErr w:type="spellEnd"/>
      <w:r w:rsidR="00B62D79">
        <w:rPr>
          <w:rFonts w:ascii="Arial" w:hAnsi="Arial" w:cs="Arial"/>
          <w:sz w:val="22"/>
          <w:szCs w:val="22"/>
        </w:rPr>
        <w:t xml:space="preserve"> Ali Mohamed El </w:t>
      </w:r>
      <w:proofErr w:type="spellStart"/>
      <w:r w:rsidR="00B62D79">
        <w:rPr>
          <w:rFonts w:ascii="Arial" w:hAnsi="Arial" w:cs="Arial"/>
          <w:sz w:val="22"/>
          <w:szCs w:val="22"/>
        </w:rPr>
        <w:t>Honi</w:t>
      </w:r>
      <w:proofErr w:type="spellEnd"/>
      <w:r w:rsidR="005468CB" w:rsidRPr="00DE4A62">
        <w:rPr>
          <w:rFonts w:ascii="Arial" w:hAnsi="Arial" w:cs="Arial"/>
          <w:sz w:val="22"/>
          <w:szCs w:val="22"/>
        </w:rPr>
        <w:t>.</w:t>
      </w:r>
    </w:p>
    <w:p w14:paraId="4BFD6DD5" w14:textId="77777777" w:rsidR="005468CB" w:rsidRPr="00DE4A62" w:rsidRDefault="005468CB" w:rsidP="00D1196E">
      <w:pPr>
        <w:ind w:firstLine="1440"/>
        <w:rPr>
          <w:rFonts w:ascii="Arial" w:hAnsi="Arial" w:cs="Arial"/>
          <w:sz w:val="22"/>
          <w:szCs w:val="22"/>
        </w:rPr>
      </w:pPr>
    </w:p>
    <w:p w14:paraId="546B5094" w14:textId="631EEA79" w:rsidR="007B4214" w:rsidRDefault="009565C4" w:rsidP="00E01E96">
      <w:pPr>
        <w:ind w:firstLine="1440"/>
        <w:rPr>
          <w:rFonts w:ascii="Arial" w:hAnsi="Arial" w:cs="Arial"/>
          <w:sz w:val="22"/>
          <w:szCs w:val="22"/>
        </w:rPr>
      </w:pPr>
      <w:r w:rsidRPr="00DE4A62">
        <w:rPr>
          <w:rFonts w:ascii="Arial" w:hAnsi="Arial" w:cs="Arial"/>
          <w:sz w:val="22"/>
          <w:szCs w:val="22"/>
        </w:rPr>
        <w:t>4.</w:t>
      </w:r>
      <w:r w:rsidR="00BD5C44" w:rsidRPr="00DE4A62">
        <w:rPr>
          <w:rFonts w:ascii="Arial" w:hAnsi="Arial" w:cs="Arial"/>
          <w:sz w:val="22"/>
          <w:szCs w:val="22"/>
        </w:rPr>
        <w:tab/>
        <w:t>That the vehicle described in p</w:t>
      </w:r>
      <w:r w:rsidRPr="00DE4A62">
        <w:rPr>
          <w:rFonts w:ascii="Arial" w:hAnsi="Arial" w:cs="Arial"/>
          <w:sz w:val="22"/>
          <w:szCs w:val="22"/>
        </w:rPr>
        <w:t>aragraph 3 was inspected</w:t>
      </w:r>
      <w:r w:rsidR="00CA5813" w:rsidRPr="00DE4A62">
        <w:rPr>
          <w:rFonts w:ascii="Arial" w:hAnsi="Arial" w:cs="Arial"/>
          <w:sz w:val="22"/>
          <w:szCs w:val="22"/>
        </w:rPr>
        <w:t xml:space="preserve"> on the date specified</w:t>
      </w:r>
      <w:r w:rsidR="00BD5C44" w:rsidRPr="00DE4A62">
        <w:rPr>
          <w:rFonts w:ascii="Arial" w:hAnsi="Arial" w:cs="Arial"/>
          <w:sz w:val="22"/>
          <w:szCs w:val="22"/>
        </w:rPr>
        <w:t xml:space="preserve"> </w:t>
      </w:r>
      <w:r w:rsidRPr="00DE4A62">
        <w:rPr>
          <w:rFonts w:ascii="Arial" w:hAnsi="Arial" w:cs="Arial"/>
          <w:sz w:val="22"/>
          <w:szCs w:val="22"/>
        </w:rPr>
        <w:t xml:space="preserve">by </w:t>
      </w:r>
      <w:r w:rsidR="00B62D79">
        <w:rPr>
          <w:rFonts w:ascii="Arial" w:hAnsi="Arial" w:cs="Arial"/>
          <w:sz w:val="22"/>
          <w:szCs w:val="22"/>
        </w:rPr>
        <w:t xml:space="preserve">PUC Motor Carrier </w:t>
      </w:r>
      <w:r w:rsidRPr="00DE4A62">
        <w:rPr>
          <w:rFonts w:ascii="Arial" w:hAnsi="Arial" w:cs="Arial"/>
          <w:sz w:val="22"/>
          <w:szCs w:val="22"/>
        </w:rPr>
        <w:t>Enforcement Office</w:t>
      </w:r>
      <w:r w:rsidR="00C95A08">
        <w:rPr>
          <w:rFonts w:ascii="Arial" w:hAnsi="Arial" w:cs="Arial"/>
          <w:sz w:val="22"/>
          <w:szCs w:val="22"/>
        </w:rPr>
        <w:t>r</w:t>
      </w:r>
      <w:r w:rsidR="007D61B6" w:rsidRPr="00DE4A62">
        <w:rPr>
          <w:rFonts w:ascii="Arial" w:hAnsi="Arial" w:cs="Arial"/>
          <w:sz w:val="22"/>
          <w:szCs w:val="22"/>
        </w:rPr>
        <w:t xml:space="preserve"> </w:t>
      </w:r>
      <w:r w:rsidR="00B62D79">
        <w:rPr>
          <w:rFonts w:ascii="Arial" w:hAnsi="Arial" w:cs="Arial"/>
          <w:sz w:val="22"/>
          <w:szCs w:val="22"/>
        </w:rPr>
        <w:t>David Gill</w:t>
      </w:r>
      <w:r w:rsidR="00096EED">
        <w:rPr>
          <w:rFonts w:ascii="Arial" w:hAnsi="Arial" w:cs="Arial"/>
          <w:sz w:val="22"/>
          <w:szCs w:val="22"/>
        </w:rPr>
        <w:t xml:space="preserve"> </w:t>
      </w:r>
      <w:r w:rsidR="001D56F8">
        <w:rPr>
          <w:rFonts w:ascii="Arial" w:hAnsi="Arial" w:cs="Arial"/>
          <w:sz w:val="22"/>
          <w:szCs w:val="22"/>
        </w:rPr>
        <w:t xml:space="preserve">on </w:t>
      </w:r>
      <w:r w:rsidR="00B62D79">
        <w:rPr>
          <w:rFonts w:ascii="Arial" w:hAnsi="Arial" w:cs="Arial"/>
          <w:sz w:val="22"/>
          <w:szCs w:val="22"/>
        </w:rPr>
        <w:t>Liberty Street</w:t>
      </w:r>
      <w:r w:rsidR="00935DBA">
        <w:rPr>
          <w:rFonts w:ascii="Arial" w:hAnsi="Arial" w:cs="Arial"/>
          <w:sz w:val="22"/>
          <w:szCs w:val="22"/>
        </w:rPr>
        <w:t>,</w:t>
      </w:r>
      <w:r w:rsidR="00C95A08">
        <w:rPr>
          <w:rFonts w:ascii="Arial" w:hAnsi="Arial" w:cs="Arial"/>
          <w:sz w:val="22"/>
          <w:szCs w:val="22"/>
        </w:rPr>
        <w:t xml:space="preserve"> </w:t>
      </w:r>
      <w:r w:rsidR="00B62D79">
        <w:rPr>
          <w:rFonts w:ascii="Arial" w:hAnsi="Arial" w:cs="Arial"/>
          <w:sz w:val="22"/>
          <w:szCs w:val="22"/>
        </w:rPr>
        <w:t>Erie</w:t>
      </w:r>
      <w:r w:rsidR="001D56F8">
        <w:rPr>
          <w:rFonts w:ascii="Arial" w:hAnsi="Arial" w:cs="Arial"/>
          <w:sz w:val="22"/>
          <w:szCs w:val="22"/>
        </w:rPr>
        <w:t xml:space="preserve"> Township, </w:t>
      </w:r>
      <w:r w:rsidR="00B62D79">
        <w:rPr>
          <w:rFonts w:ascii="Arial" w:hAnsi="Arial" w:cs="Arial"/>
          <w:sz w:val="22"/>
          <w:szCs w:val="22"/>
        </w:rPr>
        <w:t>Erie</w:t>
      </w:r>
      <w:r w:rsidR="00C95A08">
        <w:rPr>
          <w:rFonts w:ascii="Arial" w:hAnsi="Arial" w:cs="Arial"/>
          <w:sz w:val="22"/>
          <w:szCs w:val="22"/>
        </w:rPr>
        <w:t xml:space="preserve"> County</w:t>
      </w:r>
      <w:r w:rsidR="007D61B6" w:rsidRPr="00DE4A62">
        <w:rPr>
          <w:rFonts w:ascii="Arial" w:hAnsi="Arial" w:cs="Arial"/>
          <w:sz w:val="22"/>
          <w:szCs w:val="22"/>
        </w:rPr>
        <w:t>,</w:t>
      </w:r>
      <w:r w:rsidR="00C712D4" w:rsidRPr="00DE4A62">
        <w:rPr>
          <w:rFonts w:ascii="Arial" w:hAnsi="Arial" w:cs="Arial"/>
          <w:sz w:val="22"/>
          <w:szCs w:val="22"/>
        </w:rPr>
        <w:t xml:space="preserve"> </w:t>
      </w:r>
      <w:r w:rsidR="007B4214" w:rsidRPr="00DE4A62">
        <w:rPr>
          <w:rFonts w:ascii="Arial" w:hAnsi="Arial" w:cs="Arial"/>
          <w:sz w:val="22"/>
          <w:szCs w:val="22"/>
        </w:rPr>
        <w:t>Pennsylvania</w:t>
      </w:r>
      <w:r w:rsidR="002F3A2E" w:rsidRPr="00DE4A62">
        <w:rPr>
          <w:rFonts w:ascii="Arial" w:hAnsi="Arial" w:cs="Arial"/>
          <w:sz w:val="22"/>
          <w:szCs w:val="22"/>
        </w:rPr>
        <w:t xml:space="preserve">. </w:t>
      </w:r>
      <w:r w:rsidR="00E01E96">
        <w:rPr>
          <w:rFonts w:ascii="Arial" w:hAnsi="Arial" w:cs="Arial"/>
          <w:sz w:val="22"/>
          <w:szCs w:val="22"/>
        </w:rPr>
        <w:t xml:space="preserve">The </w:t>
      </w:r>
      <w:r w:rsidR="002F3A2E" w:rsidRPr="00C95A08">
        <w:rPr>
          <w:rFonts w:ascii="Arial" w:hAnsi="Arial" w:cs="Arial"/>
          <w:sz w:val="22"/>
          <w:szCs w:val="22"/>
        </w:rPr>
        <w:t xml:space="preserve">vehicle did </w:t>
      </w:r>
      <w:r w:rsidR="00AB3BAC" w:rsidRPr="00C95A08">
        <w:rPr>
          <w:rFonts w:ascii="Arial" w:hAnsi="Arial" w:cs="Arial"/>
          <w:sz w:val="22"/>
          <w:szCs w:val="22"/>
        </w:rPr>
        <w:t>not</w:t>
      </w:r>
      <w:r w:rsidR="002F3A2E" w:rsidRPr="00C95A08">
        <w:rPr>
          <w:rFonts w:ascii="Arial" w:hAnsi="Arial" w:cs="Arial"/>
          <w:sz w:val="22"/>
          <w:szCs w:val="22"/>
        </w:rPr>
        <w:t xml:space="preserve"> have </w:t>
      </w:r>
      <w:r w:rsidR="00AB3BAC" w:rsidRPr="00C95A08">
        <w:rPr>
          <w:rFonts w:ascii="Arial" w:hAnsi="Arial" w:cs="Arial"/>
          <w:sz w:val="22"/>
          <w:szCs w:val="22"/>
        </w:rPr>
        <w:t>the company placard displayed in the windshield</w:t>
      </w:r>
      <w:r w:rsidR="00AF19E5">
        <w:rPr>
          <w:rFonts w:ascii="Arial" w:hAnsi="Arial" w:cs="Arial"/>
          <w:sz w:val="22"/>
          <w:szCs w:val="22"/>
        </w:rPr>
        <w:t>.</w:t>
      </w:r>
    </w:p>
    <w:p w14:paraId="33FF338E" w14:textId="77777777" w:rsidR="00A4079E" w:rsidRPr="00DE4A62" w:rsidRDefault="00C95A08" w:rsidP="00322AB1">
      <w:pPr>
        <w:ind w:left="2250"/>
        <w:rPr>
          <w:rFonts w:ascii="Arial" w:hAnsi="Arial" w:cs="Arial"/>
          <w:sz w:val="22"/>
          <w:szCs w:val="22"/>
        </w:rPr>
      </w:pPr>
      <w:r>
        <w:rPr>
          <w:rFonts w:ascii="Arial" w:hAnsi="Arial" w:cs="Arial"/>
          <w:sz w:val="22"/>
          <w:szCs w:val="22"/>
        </w:rPr>
        <w:tab/>
      </w:r>
      <w:r>
        <w:rPr>
          <w:rFonts w:ascii="Arial" w:hAnsi="Arial" w:cs="Arial"/>
          <w:sz w:val="22"/>
          <w:szCs w:val="22"/>
        </w:rPr>
        <w:tab/>
      </w:r>
    </w:p>
    <w:p w14:paraId="606996BD" w14:textId="480B9B5B" w:rsidR="00C71C2B" w:rsidRDefault="00C71C2B" w:rsidP="00D1196E">
      <w:pPr>
        <w:suppressAutoHyphens/>
        <w:rPr>
          <w:rFonts w:ascii="Arial" w:hAnsi="Arial" w:cs="Arial"/>
          <w:sz w:val="22"/>
          <w:szCs w:val="22"/>
        </w:rPr>
      </w:pPr>
      <w:r w:rsidRPr="00DE4A62">
        <w:rPr>
          <w:sz w:val="22"/>
          <w:szCs w:val="22"/>
        </w:rPr>
        <w:tab/>
      </w:r>
      <w:r w:rsidRPr="00DE4A62">
        <w:rPr>
          <w:rFonts w:ascii="Arial" w:hAnsi="Arial" w:cs="Arial"/>
          <w:sz w:val="22"/>
          <w:szCs w:val="22"/>
        </w:rPr>
        <w:tab/>
      </w:r>
      <w:r w:rsidR="00D1196E" w:rsidRPr="00DE4A62">
        <w:rPr>
          <w:rFonts w:ascii="Arial" w:hAnsi="Arial" w:cs="Arial"/>
          <w:sz w:val="22"/>
          <w:szCs w:val="22"/>
        </w:rPr>
        <w:t>5</w:t>
      </w:r>
      <w:r w:rsidRPr="00DE4A62">
        <w:rPr>
          <w:rFonts w:ascii="Arial" w:hAnsi="Arial" w:cs="Arial"/>
          <w:sz w:val="22"/>
          <w:szCs w:val="22"/>
        </w:rPr>
        <w:t>.</w:t>
      </w:r>
      <w:r w:rsidRPr="00DE4A62">
        <w:rPr>
          <w:rFonts w:ascii="Arial" w:hAnsi="Arial" w:cs="Arial"/>
          <w:sz w:val="22"/>
          <w:szCs w:val="22"/>
        </w:rPr>
        <w:tab/>
        <w:t xml:space="preserve">That </w:t>
      </w:r>
      <w:r w:rsidR="0048550D" w:rsidRPr="00DE4A62">
        <w:rPr>
          <w:rFonts w:ascii="Arial" w:hAnsi="Arial" w:cs="Arial"/>
          <w:sz w:val="22"/>
          <w:szCs w:val="22"/>
        </w:rPr>
        <w:t>R</w:t>
      </w:r>
      <w:r w:rsidRPr="00DE4A62">
        <w:rPr>
          <w:rFonts w:ascii="Arial" w:hAnsi="Arial" w:cs="Arial"/>
          <w:sz w:val="22"/>
          <w:szCs w:val="22"/>
        </w:rPr>
        <w:t xml:space="preserve">espondent, </w:t>
      </w:r>
      <w:r w:rsidR="00C508A5" w:rsidRPr="00DE4A62">
        <w:rPr>
          <w:rFonts w:ascii="Arial" w:hAnsi="Arial" w:cs="Arial"/>
          <w:sz w:val="22"/>
          <w:szCs w:val="22"/>
        </w:rPr>
        <w:t xml:space="preserve">by </w:t>
      </w:r>
      <w:r w:rsidR="00B94713" w:rsidRPr="00DE4A62">
        <w:rPr>
          <w:rFonts w:ascii="Arial" w:hAnsi="Arial" w:cs="Arial"/>
          <w:sz w:val="22"/>
          <w:szCs w:val="22"/>
        </w:rPr>
        <w:t xml:space="preserve">allowing a vehicle to operate while </w:t>
      </w:r>
      <w:r w:rsidR="00AB3BAC" w:rsidRPr="00DE4A62">
        <w:rPr>
          <w:rFonts w:ascii="Arial" w:hAnsi="Arial" w:cs="Arial"/>
          <w:sz w:val="22"/>
          <w:szCs w:val="22"/>
        </w:rPr>
        <w:t>not having the proper company markings on the vehicle</w:t>
      </w:r>
      <w:r w:rsidR="00A45791" w:rsidRPr="00DE4A62">
        <w:rPr>
          <w:rFonts w:ascii="Arial" w:hAnsi="Arial" w:cs="Arial"/>
          <w:sz w:val="22"/>
          <w:szCs w:val="22"/>
        </w:rPr>
        <w:t xml:space="preserve"> as specified by the Commission</w:t>
      </w:r>
      <w:r w:rsidR="00C508A5" w:rsidRPr="00DE4A62">
        <w:rPr>
          <w:rFonts w:ascii="Arial" w:hAnsi="Arial" w:cs="Arial"/>
          <w:sz w:val="22"/>
          <w:szCs w:val="22"/>
        </w:rPr>
        <w:t xml:space="preserve">, </w:t>
      </w:r>
      <w:r w:rsidRPr="00DE4A62">
        <w:rPr>
          <w:rFonts w:ascii="Arial" w:hAnsi="Arial" w:cs="Arial"/>
          <w:sz w:val="22"/>
          <w:szCs w:val="22"/>
        </w:rPr>
        <w:t xml:space="preserve">violated </w:t>
      </w:r>
      <w:r w:rsidR="00A1030A" w:rsidRPr="00DE4A62">
        <w:rPr>
          <w:rFonts w:ascii="Arial" w:hAnsi="Arial" w:cs="Arial"/>
          <w:sz w:val="22"/>
          <w:szCs w:val="22"/>
        </w:rPr>
        <w:t>66</w:t>
      </w:r>
      <w:r w:rsidR="00E51655">
        <w:rPr>
          <w:rFonts w:ascii="Arial" w:hAnsi="Arial" w:cs="Arial"/>
          <w:sz w:val="22"/>
          <w:szCs w:val="22"/>
        </w:rPr>
        <w:t xml:space="preserve"> Pa.</w:t>
      </w:r>
      <w:r w:rsidR="00A1030A" w:rsidRPr="00DE4A62">
        <w:rPr>
          <w:rFonts w:ascii="Arial" w:hAnsi="Arial" w:cs="Arial"/>
          <w:sz w:val="22"/>
          <w:szCs w:val="22"/>
        </w:rPr>
        <w:t xml:space="preserve"> C.S. §</w:t>
      </w:r>
      <w:r w:rsidR="00803CB0">
        <w:rPr>
          <w:rFonts w:ascii="Arial" w:hAnsi="Arial" w:cs="Arial"/>
          <w:sz w:val="22"/>
          <w:szCs w:val="22"/>
        </w:rPr>
        <w:t>2605(b)(8)</w:t>
      </w:r>
      <w:r w:rsidR="00A406A5" w:rsidRPr="00DE4A62">
        <w:rPr>
          <w:rFonts w:ascii="Arial" w:hAnsi="Arial" w:cs="Arial"/>
          <w:sz w:val="22"/>
          <w:szCs w:val="22"/>
        </w:rPr>
        <w:t>.</w:t>
      </w:r>
      <w:r w:rsidR="00C508A5" w:rsidRPr="00DE4A62">
        <w:rPr>
          <w:rFonts w:ascii="Arial" w:hAnsi="Arial" w:cs="Arial"/>
          <w:sz w:val="22"/>
          <w:szCs w:val="22"/>
        </w:rPr>
        <w:t xml:space="preserve"> </w:t>
      </w:r>
      <w:r w:rsidRPr="00DE4A62">
        <w:rPr>
          <w:rFonts w:ascii="Arial" w:hAnsi="Arial" w:cs="Arial"/>
          <w:sz w:val="22"/>
          <w:szCs w:val="22"/>
        </w:rPr>
        <w:t xml:space="preserve"> </w:t>
      </w:r>
      <w:r w:rsidR="002E60B1" w:rsidRPr="00DE4A62">
        <w:rPr>
          <w:rFonts w:ascii="Arial" w:hAnsi="Arial" w:cs="Arial"/>
          <w:sz w:val="22"/>
          <w:szCs w:val="22"/>
        </w:rPr>
        <w:t xml:space="preserve">The </w:t>
      </w:r>
      <w:r w:rsidR="00CB14C2">
        <w:rPr>
          <w:rFonts w:ascii="Arial" w:hAnsi="Arial" w:cs="Arial"/>
          <w:sz w:val="22"/>
          <w:szCs w:val="22"/>
        </w:rPr>
        <w:t>fine for this violation</w:t>
      </w:r>
      <w:r w:rsidR="002E60B1" w:rsidRPr="00DE4A62">
        <w:rPr>
          <w:rFonts w:ascii="Arial" w:hAnsi="Arial" w:cs="Arial"/>
          <w:sz w:val="22"/>
          <w:szCs w:val="22"/>
        </w:rPr>
        <w:t xml:space="preserve"> is $50.</w:t>
      </w:r>
      <w:r w:rsidR="00D94818" w:rsidRPr="00DE4A62">
        <w:rPr>
          <w:rFonts w:ascii="Arial" w:hAnsi="Arial" w:cs="Arial"/>
          <w:sz w:val="22"/>
          <w:szCs w:val="22"/>
        </w:rPr>
        <w:t>00.</w:t>
      </w:r>
    </w:p>
    <w:p w14:paraId="4DC8CDCA" w14:textId="77777777" w:rsidR="00C95A08" w:rsidRDefault="00C95A08" w:rsidP="00D1196E">
      <w:pPr>
        <w:suppressAutoHyphens/>
        <w:rPr>
          <w:rFonts w:ascii="Arial" w:hAnsi="Arial" w:cs="Arial"/>
          <w:sz w:val="22"/>
          <w:szCs w:val="22"/>
        </w:rPr>
      </w:pPr>
    </w:p>
    <w:p w14:paraId="2B8BA543" w14:textId="77777777" w:rsidR="00F6461B" w:rsidRPr="00DE4A62" w:rsidRDefault="00C95A08" w:rsidP="00C475C4">
      <w:pPr>
        <w:suppressAutoHyphens/>
        <w:rPr>
          <w:rFonts w:ascii="Arial" w:hAnsi="Arial"/>
          <w:sz w:val="22"/>
          <w:szCs w:val="22"/>
        </w:rPr>
      </w:pPr>
      <w:r>
        <w:rPr>
          <w:rFonts w:ascii="Arial" w:hAnsi="Arial" w:cs="Arial"/>
          <w:sz w:val="22"/>
          <w:szCs w:val="22"/>
        </w:rPr>
        <w:tab/>
      </w:r>
      <w:r>
        <w:rPr>
          <w:rFonts w:ascii="Arial" w:hAnsi="Arial" w:cs="Arial"/>
          <w:sz w:val="22"/>
          <w:szCs w:val="22"/>
        </w:rPr>
        <w:tab/>
      </w:r>
      <w:r w:rsidR="00F6461B" w:rsidRPr="00DE4A62">
        <w:rPr>
          <w:rFonts w:ascii="Arial" w:hAnsi="Arial"/>
          <w:sz w:val="22"/>
          <w:szCs w:val="22"/>
        </w:rPr>
        <w:t xml:space="preserve">WHEREFORE, the Bureau of </w:t>
      </w:r>
      <w:r w:rsidR="00B52985" w:rsidRPr="00DE4A62">
        <w:rPr>
          <w:rFonts w:ascii="Arial" w:hAnsi="Arial"/>
          <w:sz w:val="22"/>
          <w:szCs w:val="22"/>
        </w:rPr>
        <w:t>Investigation and Enforcement</w:t>
      </w:r>
      <w:r w:rsidR="00F6461B" w:rsidRPr="00DE4A62">
        <w:rPr>
          <w:rFonts w:ascii="Arial" w:hAnsi="Arial"/>
          <w:sz w:val="22"/>
          <w:szCs w:val="22"/>
        </w:rPr>
        <w:t xml:space="preserve"> Prosecutory Staff </w:t>
      </w:r>
      <w:r w:rsidR="00554E3C" w:rsidRPr="00DE4A62">
        <w:rPr>
          <w:rFonts w:ascii="Arial" w:hAnsi="Arial"/>
          <w:sz w:val="22"/>
          <w:szCs w:val="22"/>
        </w:rPr>
        <w:t>hereby requests that the Commission</w:t>
      </w:r>
      <w:r w:rsidR="00E35683" w:rsidRPr="00DE4A62">
        <w:rPr>
          <w:rFonts w:ascii="Arial" w:hAnsi="Arial"/>
          <w:sz w:val="22"/>
          <w:szCs w:val="22"/>
        </w:rPr>
        <w:t xml:space="preserve"> fine</w:t>
      </w:r>
      <w:r w:rsidR="00554E3C" w:rsidRPr="00DE4A62">
        <w:rPr>
          <w:rFonts w:ascii="Arial" w:hAnsi="Arial"/>
          <w:sz w:val="22"/>
          <w:szCs w:val="22"/>
        </w:rPr>
        <w:t xml:space="preserve"> </w:t>
      </w:r>
      <w:r w:rsidR="00FB078F" w:rsidRPr="00DE4A62">
        <w:rPr>
          <w:rFonts w:ascii="Arial" w:hAnsi="Arial"/>
          <w:sz w:val="22"/>
          <w:szCs w:val="22"/>
        </w:rPr>
        <w:t>Rasier - PA</w:t>
      </w:r>
      <w:r w:rsidR="00B2189C" w:rsidRPr="00DE4A62">
        <w:rPr>
          <w:rFonts w:ascii="Arial" w:hAnsi="Arial"/>
          <w:sz w:val="22"/>
          <w:szCs w:val="22"/>
        </w:rPr>
        <w:t xml:space="preserve">, </w:t>
      </w:r>
      <w:r w:rsidR="00FB078F" w:rsidRPr="00DE4A62">
        <w:rPr>
          <w:rFonts w:ascii="Arial" w:hAnsi="Arial"/>
          <w:sz w:val="22"/>
          <w:szCs w:val="22"/>
        </w:rPr>
        <w:t>LLC,</w:t>
      </w:r>
      <w:r w:rsidR="00554E3C" w:rsidRPr="00DE4A62">
        <w:rPr>
          <w:rFonts w:ascii="Arial" w:hAnsi="Arial"/>
          <w:sz w:val="22"/>
          <w:szCs w:val="22"/>
        </w:rPr>
        <w:t xml:space="preserve"> the sum of </w:t>
      </w:r>
      <w:r w:rsidR="00E01E96">
        <w:rPr>
          <w:rFonts w:ascii="Arial" w:hAnsi="Arial"/>
          <w:sz w:val="22"/>
          <w:szCs w:val="22"/>
        </w:rPr>
        <w:t>fifty</w:t>
      </w:r>
      <w:r w:rsidR="00CB14C2">
        <w:rPr>
          <w:rFonts w:ascii="Arial" w:hAnsi="Arial"/>
          <w:sz w:val="22"/>
          <w:szCs w:val="22"/>
        </w:rPr>
        <w:t xml:space="preserve"> </w:t>
      </w:r>
      <w:r w:rsidR="00554E3C" w:rsidRPr="00DE4A62">
        <w:rPr>
          <w:rFonts w:ascii="Arial" w:hAnsi="Arial"/>
          <w:sz w:val="22"/>
          <w:szCs w:val="22"/>
        </w:rPr>
        <w:t>dollars ($</w:t>
      </w:r>
      <w:r w:rsidR="00E01E96">
        <w:rPr>
          <w:rFonts w:ascii="Arial" w:hAnsi="Arial"/>
          <w:sz w:val="22"/>
          <w:szCs w:val="22"/>
        </w:rPr>
        <w:t>5</w:t>
      </w:r>
      <w:r w:rsidR="00E35683" w:rsidRPr="00DE4A62">
        <w:rPr>
          <w:rFonts w:ascii="Arial" w:hAnsi="Arial"/>
          <w:sz w:val="22"/>
          <w:szCs w:val="22"/>
        </w:rPr>
        <w:t>0</w:t>
      </w:r>
      <w:r w:rsidR="00554E3C" w:rsidRPr="00DE4A62">
        <w:rPr>
          <w:rFonts w:ascii="Arial" w:hAnsi="Arial"/>
          <w:sz w:val="22"/>
          <w:szCs w:val="22"/>
        </w:rPr>
        <w:t>.00) for the illegal activity described in th</w:t>
      </w:r>
      <w:r w:rsidR="003E5E98" w:rsidRPr="00DE4A62">
        <w:rPr>
          <w:rFonts w:ascii="Arial" w:hAnsi="Arial"/>
          <w:sz w:val="22"/>
          <w:szCs w:val="22"/>
        </w:rPr>
        <w:t>is</w:t>
      </w:r>
      <w:r w:rsidR="00554E3C" w:rsidRPr="00DE4A62">
        <w:rPr>
          <w:rFonts w:ascii="Arial" w:hAnsi="Arial"/>
          <w:sz w:val="22"/>
          <w:szCs w:val="22"/>
        </w:rPr>
        <w:t xml:space="preserve"> </w:t>
      </w:r>
      <w:r w:rsidR="003E5E98" w:rsidRPr="00DE4A62">
        <w:rPr>
          <w:rFonts w:ascii="Arial" w:hAnsi="Arial"/>
          <w:sz w:val="22"/>
          <w:szCs w:val="22"/>
        </w:rPr>
        <w:t>C</w:t>
      </w:r>
      <w:r w:rsidR="00554E3C" w:rsidRPr="00DE4A62">
        <w:rPr>
          <w:rFonts w:ascii="Arial" w:hAnsi="Arial"/>
          <w:sz w:val="22"/>
          <w:szCs w:val="22"/>
        </w:rPr>
        <w:t>omplaint and order such other remedy as the Commission may de</w:t>
      </w:r>
      <w:r w:rsidR="00470BD9" w:rsidRPr="00DE4A62">
        <w:rPr>
          <w:rFonts w:ascii="Arial" w:hAnsi="Arial"/>
          <w:sz w:val="22"/>
          <w:szCs w:val="22"/>
        </w:rPr>
        <w:t>e</w:t>
      </w:r>
      <w:r w:rsidR="00554E3C" w:rsidRPr="00DE4A62">
        <w:rPr>
          <w:rFonts w:ascii="Arial" w:hAnsi="Arial"/>
          <w:sz w:val="22"/>
          <w:szCs w:val="22"/>
        </w:rPr>
        <w:t>m to be appropriate.</w:t>
      </w:r>
    </w:p>
    <w:p w14:paraId="274FBDE1" w14:textId="77777777" w:rsidR="00F6461B" w:rsidRPr="00DE4A62" w:rsidRDefault="00F6461B" w:rsidP="00D1196E">
      <w:pPr>
        <w:tabs>
          <w:tab w:val="left" w:pos="-720"/>
        </w:tabs>
        <w:suppressAutoHyphens/>
        <w:rPr>
          <w:rFonts w:ascii="Arial" w:hAnsi="Arial"/>
          <w:sz w:val="22"/>
          <w:szCs w:val="22"/>
        </w:rPr>
      </w:pP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1DAD0B1" w14:textId="474A9983" w:rsidR="00997C71" w:rsidRPr="00DE4A62" w:rsidRDefault="001B7A3D"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noProof/>
        </w:rPr>
        <w:drawing>
          <wp:inline distT="0" distB="0" distL="0" distR="0" wp14:anchorId="0848303C" wp14:editId="546F1DC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lastRenderedPageBreak/>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38F3BB98" w14:textId="42210359" w:rsidR="002C1285" w:rsidRPr="00DE4A62" w:rsidRDefault="00333CB4" w:rsidP="00D1196E">
      <w:pPr>
        <w:tabs>
          <w:tab w:val="left" w:pos="4950"/>
        </w:tabs>
        <w:ind w:right="90"/>
        <w:rPr>
          <w:rFonts w:ascii="Arial" w:hAnsi="Arial" w:cs="Arial"/>
          <w:noProof/>
          <w:sz w:val="22"/>
          <w:szCs w:val="22"/>
        </w:rPr>
      </w:pPr>
      <w:r w:rsidRPr="00DE4A62">
        <w:rPr>
          <w:rFonts w:ascii="Arial" w:hAnsi="Arial" w:cs="Arial"/>
          <w:sz w:val="22"/>
          <w:szCs w:val="22"/>
        </w:rPr>
        <w:t xml:space="preserve">Date: </w:t>
      </w:r>
      <w:r w:rsidR="001B7A3D">
        <w:rPr>
          <w:rFonts w:ascii="Arial" w:hAnsi="Arial" w:cs="Arial"/>
          <w:sz w:val="22"/>
          <w:szCs w:val="22"/>
        </w:rPr>
        <w:t>7/25/2018</w:t>
      </w:r>
      <w:bookmarkStart w:id="1" w:name="_GoBack"/>
      <w:bookmarkEnd w:id="1"/>
      <w:r w:rsidRPr="00DE4A62">
        <w:rPr>
          <w:rFonts w:ascii="Arial" w:hAnsi="Arial" w:cs="Arial"/>
          <w:sz w:val="22"/>
          <w:szCs w:val="22"/>
        </w:rPr>
        <w:t xml:space="preserve"> </w:t>
      </w:r>
      <w:r w:rsidRPr="00DE4A62">
        <w:rPr>
          <w:rFonts w:ascii="Arial" w:hAnsi="Arial" w:cs="Arial"/>
          <w:sz w:val="22"/>
          <w:szCs w:val="22"/>
        </w:rPr>
        <w:tab/>
      </w:r>
      <w:r w:rsidR="001B7A3D">
        <w:rPr>
          <w:noProof/>
        </w:rPr>
        <w:drawing>
          <wp:inline distT="0" distB="0" distL="0" distR="0" wp14:anchorId="688A1EC8" wp14:editId="15CBDFC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7083EB" w14:textId="77777777" w:rsidR="00B03FB3" w:rsidRPr="00DE4A62" w:rsidRDefault="00B03FB3" w:rsidP="00D1196E">
      <w:pPr>
        <w:tabs>
          <w:tab w:val="left" w:pos="4950"/>
        </w:tabs>
        <w:ind w:right="90"/>
        <w:rPr>
          <w:rFonts w:ascii="Arial" w:hAnsi="Arial" w:cs="Arial"/>
          <w:sz w:val="22"/>
          <w:szCs w:val="22"/>
        </w:rPr>
      </w:pP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7ECD0361"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A07919C"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F69BA68" w14:textId="77777777" w:rsidR="00125CA8" w:rsidRPr="0006688E" w:rsidRDefault="00125CA8" w:rsidP="00125CA8">
      <w:pPr>
        <w:tabs>
          <w:tab w:val="left" w:pos="-720"/>
        </w:tabs>
        <w:suppressAutoHyphens/>
        <w:ind w:left="540" w:firstLine="3060"/>
        <w:rPr>
          <w:rFonts w:ascii="Arial" w:hAnsi="Arial" w:cs="Arial"/>
          <w:sz w:val="22"/>
          <w:szCs w:val="22"/>
        </w:rPr>
      </w:pPr>
    </w:p>
    <w:p w14:paraId="0620EC1F" w14:textId="77777777" w:rsidR="00125CA8" w:rsidRPr="00816AFA" w:rsidRDefault="00125CA8" w:rsidP="00125CA8">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41DD4ADF"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618E1949"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36D0247" w14:textId="77777777" w:rsidR="00125CA8" w:rsidRDefault="00125CA8" w:rsidP="00125CA8">
      <w:pPr>
        <w:tabs>
          <w:tab w:val="left" w:pos="-720"/>
        </w:tabs>
        <w:suppressAutoHyphens/>
        <w:ind w:left="540" w:hanging="540"/>
        <w:rPr>
          <w:rFonts w:ascii="Arial" w:hAnsi="Arial" w:cs="Arial"/>
          <w:sz w:val="22"/>
          <w:szCs w:val="22"/>
        </w:rPr>
      </w:pPr>
    </w:p>
    <w:p w14:paraId="27FD21D4" w14:textId="77777777"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0597F16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3113ED3B"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389F6" w14:textId="77777777" w:rsidR="007B3163" w:rsidRDefault="007B3163">
      <w:pPr>
        <w:spacing w:line="20" w:lineRule="exact"/>
        <w:rPr>
          <w:sz w:val="24"/>
        </w:rPr>
      </w:pPr>
    </w:p>
  </w:endnote>
  <w:endnote w:type="continuationSeparator" w:id="0">
    <w:p w14:paraId="0158B0D0" w14:textId="77777777" w:rsidR="007B3163" w:rsidRDefault="007B3163">
      <w:r>
        <w:rPr>
          <w:sz w:val="24"/>
        </w:rPr>
        <w:t xml:space="preserve"> </w:t>
      </w:r>
    </w:p>
  </w:endnote>
  <w:endnote w:type="continuationNotice" w:id="1">
    <w:p w14:paraId="566DFB83" w14:textId="77777777" w:rsidR="007B3163" w:rsidRDefault="007B316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C777C5">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C0974" w14:textId="77777777" w:rsidR="007B3163" w:rsidRDefault="007B3163">
      <w:r>
        <w:rPr>
          <w:sz w:val="24"/>
        </w:rPr>
        <w:separator/>
      </w:r>
    </w:p>
  </w:footnote>
  <w:footnote w:type="continuationSeparator" w:id="0">
    <w:p w14:paraId="59D23984" w14:textId="77777777" w:rsidR="007B3163" w:rsidRDefault="007B3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506D"/>
    <w:rsid w:val="00026B72"/>
    <w:rsid w:val="00027973"/>
    <w:rsid w:val="00032CCC"/>
    <w:rsid w:val="0003725B"/>
    <w:rsid w:val="00053E42"/>
    <w:rsid w:val="0006166A"/>
    <w:rsid w:val="00066109"/>
    <w:rsid w:val="00066BC3"/>
    <w:rsid w:val="00071633"/>
    <w:rsid w:val="0007329C"/>
    <w:rsid w:val="00076595"/>
    <w:rsid w:val="000854FC"/>
    <w:rsid w:val="000857CB"/>
    <w:rsid w:val="00091733"/>
    <w:rsid w:val="00093D13"/>
    <w:rsid w:val="00095FD9"/>
    <w:rsid w:val="00096EED"/>
    <w:rsid w:val="000A4804"/>
    <w:rsid w:val="000B3738"/>
    <w:rsid w:val="000B6CCA"/>
    <w:rsid w:val="000C24EF"/>
    <w:rsid w:val="000C7B77"/>
    <w:rsid w:val="000D4DDF"/>
    <w:rsid w:val="000E1570"/>
    <w:rsid w:val="000F116E"/>
    <w:rsid w:val="000F29F4"/>
    <w:rsid w:val="000F7CDB"/>
    <w:rsid w:val="00100A93"/>
    <w:rsid w:val="00116B7C"/>
    <w:rsid w:val="00117B9E"/>
    <w:rsid w:val="00125CA8"/>
    <w:rsid w:val="001267CD"/>
    <w:rsid w:val="00135E45"/>
    <w:rsid w:val="00137A9F"/>
    <w:rsid w:val="001415A0"/>
    <w:rsid w:val="00150564"/>
    <w:rsid w:val="00154B2C"/>
    <w:rsid w:val="00172B23"/>
    <w:rsid w:val="001824ED"/>
    <w:rsid w:val="00185657"/>
    <w:rsid w:val="00191D4B"/>
    <w:rsid w:val="001929A4"/>
    <w:rsid w:val="00194325"/>
    <w:rsid w:val="001A1EA2"/>
    <w:rsid w:val="001B21DB"/>
    <w:rsid w:val="001B5852"/>
    <w:rsid w:val="001B5C19"/>
    <w:rsid w:val="001B7A3D"/>
    <w:rsid w:val="001B7F52"/>
    <w:rsid w:val="001C2F44"/>
    <w:rsid w:val="001C6BC1"/>
    <w:rsid w:val="001C76FF"/>
    <w:rsid w:val="001D3CD4"/>
    <w:rsid w:val="001D56F8"/>
    <w:rsid w:val="001D5D6A"/>
    <w:rsid w:val="001D6EE5"/>
    <w:rsid w:val="001E0801"/>
    <w:rsid w:val="001E2808"/>
    <w:rsid w:val="001E79E1"/>
    <w:rsid w:val="001F2509"/>
    <w:rsid w:val="001F418F"/>
    <w:rsid w:val="001F78C4"/>
    <w:rsid w:val="002001C4"/>
    <w:rsid w:val="0020260F"/>
    <w:rsid w:val="0020313D"/>
    <w:rsid w:val="0020534C"/>
    <w:rsid w:val="00225BCA"/>
    <w:rsid w:val="0023163F"/>
    <w:rsid w:val="0023496F"/>
    <w:rsid w:val="00240888"/>
    <w:rsid w:val="00251985"/>
    <w:rsid w:val="002671FD"/>
    <w:rsid w:val="0027187B"/>
    <w:rsid w:val="00277D95"/>
    <w:rsid w:val="002826D6"/>
    <w:rsid w:val="00290CE1"/>
    <w:rsid w:val="002B023B"/>
    <w:rsid w:val="002B479D"/>
    <w:rsid w:val="002C1285"/>
    <w:rsid w:val="002D48BC"/>
    <w:rsid w:val="002D5AC4"/>
    <w:rsid w:val="002E60B1"/>
    <w:rsid w:val="002E7CC2"/>
    <w:rsid w:val="002F093F"/>
    <w:rsid w:val="002F1A61"/>
    <w:rsid w:val="002F3A2E"/>
    <w:rsid w:val="00322AB1"/>
    <w:rsid w:val="00323256"/>
    <w:rsid w:val="00333859"/>
    <w:rsid w:val="00333CB4"/>
    <w:rsid w:val="00334CE2"/>
    <w:rsid w:val="003372F4"/>
    <w:rsid w:val="003407BB"/>
    <w:rsid w:val="00354651"/>
    <w:rsid w:val="003546A2"/>
    <w:rsid w:val="00354E87"/>
    <w:rsid w:val="003561B3"/>
    <w:rsid w:val="00356CFD"/>
    <w:rsid w:val="0038101C"/>
    <w:rsid w:val="003855A8"/>
    <w:rsid w:val="00387EE2"/>
    <w:rsid w:val="00390A98"/>
    <w:rsid w:val="003948F4"/>
    <w:rsid w:val="003A4CC3"/>
    <w:rsid w:val="003B1FF3"/>
    <w:rsid w:val="003B77F5"/>
    <w:rsid w:val="003C59EC"/>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43C81"/>
    <w:rsid w:val="00447D65"/>
    <w:rsid w:val="004529D7"/>
    <w:rsid w:val="00456EF2"/>
    <w:rsid w:val="00470BD9"/>
    <w:rsid w:val="00474B41"/>
    <w:rsid w:val="00477D7A"/>
    <w:rsid w:val="0048550D"/>
    <w:rsid w:val="00487AC3"/>
    <w:rsid w:val="00487D1D"/>
    <w:rsid w:val="00492EA5"/>
    <w:rsid w:val="004B01F6"/>
    <w:rsid w:val="004C27F0"/>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52AD"/>
    <w:rsid w:val="005C6CFD"/>
    <w:rsid w:val="005C79AC"/>
    <w:rsid w:val="005E570F"/>
    <w:rsid w:val="005F034F"/>
    <w:rsid w:val="005F2A3E"/>
    <w:rsid w:val="005F5B85"/>
    <w:rsid w:val="005F7521"/>
    <w:rsid w:val="00605FBE"/>
    <w:rsid w:val="00614D6C"/>
    <w:rsid w:val="00621812"/>
    <w:rsid w:val="00635B52"/>
    <w:rsid w:val="00640B75"/>
    <w:rsid w:val="0064534E"/>
    <w:rsid w:val="00667C72"/>
    <w:rsid w:val="006728D1"/>
    <w:rsid w:val="006760D6"/>
    <w:rsid w:val="006767FF"/>
    <w:rsid w:val="00680074"/>
    <w:rsid w:val="006839D4"/>
    <w:rsid w:val="00683A2B"/>
    <w:rsid w:val="006908B1"/>
    <w:rsid w:val="006A5C72"/>
    <w:rsid w:val="006B4518"/>
    <w:rsid w:val="006C615A"/>
    <w:rsid w:val="006C751F"/>
    <w:rsid w:val="006D0AF4"/>
    <w:rsid w:val="006E1C2F"/>
    <w:rsid w:val="007127BA"/>
    <w:rsid w:val="007171D6"/>
    <w:rsid w:val="00737110"/>
    <w:rsid w:val="0074121D"/>
    <w:rsid w:val="00741612"/>
    <w:rsid w:val="0074390D"/>
    <w:rsid w:val="0074393F"/>
    <w:rsid w:val="00745097"/>
    <w:rsid w:val="007738B3"/>
    <w:rsid w:val="00774A53"/>
    <w:rsid w:val="007833F1"/>
    <w:rsid w:val="00784029"/>
    <w:rsid w:val="00786717"/>
    <w:rsid w:val="007969AB"/>
    <w:rsid w:val="00796FEF"/>
    <w:rsid w:val="007A071D"/>
    <w:rsid w:val="007A0CCB"/>
    <w:rsid w:val="007A0F09"/>
    <w:rsid w:val="007B3163"/>
    <w:rsid w:val="007B4214"/>
    <w:rsid w:val="007B6B2C"/>
    <w:rsid w:val="007C1F21"/>
    <w:rsid w:val="007C7AAD"/>
    <w:rsid w:val="007C7D32"/>
    <w:rsid w:val="007D2414"/>
    <w:rsid w:val="007D245A"/>
    <w:rsid w:val="007D61B6"/>
    <w:rsid w:val="007E1E44"/>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62743"/>
    <w:rsid w:val="008659C1"/>
    <w:rsid w:val="00866B04"/>
    <w:rsid w:val="008675FA"/>
    <w:rsid w:val="00870D40"/>
    <w:rsid w:val="008749A1"/>
    <w:rsid w:val="00885BE2"/>
    <w:rsid w:val="00891DAB"/>
    <w:rsid w:val="008A3041"/>
    <w:rsid w:val="008C0A8A"/>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85CB8"/>
    <w:rsid w:val="00991530"/>
    <w:rsid w:val="00992DE7"/>
    <w:rsid w:val="00997C71"/>
    <w:rsid w:val="009A5805"/>
    <w:rsid w:val="009B4551"/>
    <w:rsid w:val="009C1F33"/>
    <w:rsid w:val="009C48D3"/>
    <w:rsid w:val="009C669E"/>
    <w:rsid w:val="009D3BA2"/>
    <w:rsid w:val="009E1C5F"/>
    <w:rsid w:val="009E1F88"/>
    <w:rsid w:val="009E7134"/>
    <w:rsid w:val="00A018F7"/>
    <w:rsid w:val="00A03D5B"/>
    <w:rsid w:val="00A066DA"/>
    <w:rsid w:val="00A1030A"/>
    <w:rsid w:val="00A12775"/>
    <w:rsid w:val="00A14849"/>
    <w:rsid w:val="00A2381D"/>
    <w:rsid w:val="00A305DB"/>
    <w:rsid w:val="00A406A5"/>
    <w:rsid w:val="00A4079E"/>
    <w:rsid w:val="00A417CC"/>
    <w:rsid w:val="00A42E60"/>
    <w:rsid w:val="00A45791"/>
    <w:rsid w:val="00A5271F"/>
    <w:rsid w:val="00A60077"/>
    <w:rsid w:val="00A62DED"/>
    <w:rsid w:val="00A6502A"/>
    <w:rsid w:val="00A70D29"/>
    <w:rsid w:val="00A8048F"/>
    <w:rsid w:val="00A81B9F"/>
    <w:rsid w:val="00A83449"/>
    <w:rsid w:val="00A868A7"/>
    <w:rsid w:val="00A932E0"/>
    <w:rsid w:val="00A93E0D"/>
    <w:rsid w:val="00AA1005"/>
    <w:rsid w:val="00AA2C79"/>
    <w:rsid w:val="00AA3AE1"/>
    <w:rsid w:val="00AA424C"/>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C100D1"/>
    <w:rsid w:val="00C22315"/>
    <w:rsid w:val="00C322D6"/>
    <w:rsid w:val="00C32608"/>
    <w:rsid w:val="00C335E4"/>
    <w:rsid w:val="00C377CB"/>
    <w:rsid w:val="00C46162"/>
    <w:rsid w:val="00C475C4"/>
    <w:rsid w:val="00C508A5"/>
    <w:rsid w:val="00C53305"/>
    <w:rsid w:val="00C549E7"/>
    <w:rsid w:val="00C57AF6"/>
    <w:rsid w:val="00C603CA"/>
    <w:rsid w:val="00C634A0"/>
    <w:rsid w:val="00C63AF5"/>
    <w:rsid w:val="00C712D4"/>
    <w:rsid w:val="00C71C2B"/>
    <w:rsid w:val="00C76182"/>
    <w:rsid w:val="00C777C5"/>
    <w:rsid w:val="00C95A08"/>
    <w:rsid w:val="00CA5813"/>
    <w:rsid w:val="00CA743F"/>
    <w:rsid w:val="00CA74E2"/>
    <w:rsid w:val="00CB10A8"/>
    <w:rsid w:val="00CB14C2"/>
    <w:rsid w:val="00CB2641"/>
    <w:rsid w:val="00CB47FA"/>
    <w:rsid w:val="00CD4BEB"/>
    <w:rsid w:val="00CD55A0"/>
    <w:rsid w:val="00CE0C92"/>
    <w:rsid w:val="00CE40A8"/>
    <w:rsid w:val="00CF1250"/>
    <w:rsid w:val="00D01B48"/>
    <w:rsid w:val="00D04FA9"/>
    <w:rsid w:val="00D05393"/>
    <w:rsid w:val="00D1196E"/>
    <w:rsid w:val="00D159C5"/>
    <w:rsid w:val="00D2058C"/>
    <w:rsid w:val="00D33F14"/>
    <w:rsid w:val="00D435B4"/>
    <w:rsid w:val="00D5340F"/>
    <w:rsid w:val="00D55CD5"/>
    <w:rsid w:val="00D62DC6"/>
    <w:rsid w:val="00D82D30"/>
    <w:rsid w:val="00D851FF"/>
    <w:rsid w:val="00D94818"/>
    <w:rsid w:val="00D95017"/>
    <w:rsid w:val="00D97730"/>
    <w:rsid w:val="00DA2706"/>
    <w:rsid w:val="00DA453F"/>
    <w:rsid w:val="00DB467F"/>
    <w:rsid w:val="00DB7F59"/>
    <w:rsid w:val="00DE4A62"/>
    <w:rsid w:val="00DE5845"/>
    <w:rsid w:val="00E01E96"/>
    <w:rsid w:val="00E240E2"/>
    <w:rsid w:val="00E35683"/>
    <w:rsid w:val="00E4265A"/>
    <w:rsid w:val="00E51655"/>
    <w:rsid w:val="00E57ABE"/>
    <w:rsid w:val="00E64FAF"/>
    <w:rsid w:val="00E756F3"/>
    <w:rsid w:val="00E82E7F"/>
    <w:rsid w:val="00E86433"/>
    <w:rsid w:val="00E925B0"/>
    <w:rsid w:val="00EC5D32"/>
    <w:rsid w:val="00EF27FF"/>
    <w:rsid w:val="00F00FEC"/>
    <w:rsid w:val="00F05E4B"/>
    <w:rsid w:val="00F05E4E"/>
    <w:rsid w:val="00F10551"/>
    <w:rsid w:val="00F121EE"/>
    <w:rsid w:val="00F1230A"/>
    <w:rsid w:val="00F15382"/>
    <w:rsid w:val="00F15624"/>
    <w:rsid w:val="00F20B59"/>
    <w:rsid w:val="00F23410"/>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40118-5DF0-45D3-821B-703E84E6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11</cp:revision>
  <cp:lastPrinted>2015-10-29T14:56:00Z</cp:lastPrinted>
  <dcterms:created xsi:type="dcterms:W3CDTF">2018-07-17T15:21:00Z</dcterms:created>
  <dcterms:modified xsi:type="dcterms:W3CDTF">2018-07-25T15:45:00Z</dcterms:modified>
</cp:coreProperties>
</file>