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6D4" w:rsidRDefault="007F16D4" w:rsidP="007F16D4">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F16D4" w:rsidRDefault="007F16D4" w:rsidP="007F16D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F16D4" w:rsidRDefault="007F16D4" w:rsidP="007F16D4">
      <w:pPr>
        <w:spacing w:after="0"/>
        <w:jc w:val="center"/>
        <w:rPr>
          <w:rFonts w:ascii="Times New Roman" w:eastAsia="Calibri" w:hAnsi="Times New Roman" w:cs="Times New Roman"/>
          <w:b/>
          <w:sz w:val="24"/>
          <w:szCs w:val="24"/>
          <w:u w:val="single"/>
        </w:rPr>
      </w:pPr>
    </w:p>
    <w:p w:rsidR="007F16D4" w:rsidRDefault="007F16D4" w:rsidP="007F16D4">
      <w:pPr>
        <w:spacing w:after="0"/>
        <w:jc w:val="center"/>
        <w:rPr>
          <w:rFonts w:ascii="Times New Roman" w:eastAsia="Calibri" w:hAnsi="Times New Roman" w:cs="Times New Roman"/>
          <w:b/>
          <w:sz w:val="24"/>
          <w:szCs w:val="24"/>
          <w:u w:val="single"/>
        </w:rPr>
      </w:pPr>
    </w:p>
    <w:p w:rsidR="007F16D4" w:rsidRDefault="007F16D4" w:rsidP="007F16D4">
      <w:pPr>
        <w:spacing w:after="0"/>
        <w:jc w:val="center"/>
        <w:rPr>
          <w:rFonts w:ascii="Times New Roman" w:eastAsia="Calibri" w:hAnsi="Times New Roman" w:cs="Times New Roman"/>
          <w:b/>
          <w:sz w:val="24"/>
          <w:szCs w:val="24"/>
          <w:u w:val="single"/>
        </w:rPr>
      </w:pPr>
    </w:p>
    <w:p w:rsidR="007F16D4" w:rsidRDefault="007F16D4" w:rsidP="007F16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F16D4" w:rsidRDefault="007F16D4" w:rsidP="007F16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F16D4" w:rsidRDefault="007F16D4" w:rsidP="007F16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w:t>
      </w:r>
      <w:r w:rsidR="00D96247">
        <w:rPr>
          <w:rFonts w:ascii="Times New Roman" w:eastAsia="Calibri" w:hAnsi="Times New Roman" w:cs="Times New Roman"/>
          <w:sz w:val="24"/>
          <w:szCs w:val="24"/>
        </w:rPr>
        <w:t>804</w:t>
      </w:r>
    </w:p>
    <w:p w:rsidR="007F16D4" w:rsidRDefault="007F16D4" w:rsidP="007F16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F16D4" w:rsidRDefault="007F16D4" w:rsidP="007F16D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F16D4" w:rsidRDefault="007F16D4" w:rsidP="007F16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F16D4" w:rsidRDefault="007F16D4" w:rsidP="007F16D4">
      <w:pPr>
        <w:spacing w:after="0" w:line="240" w:lineRule="auto"/>
        <w:rPr>
          <w:rFonts w:ascii="Times New Roman" w:eastAsia="Calibri" w:hAnsi="Times New Roman" w:cs="Times New Roman"/>
          <w:sz w:val="24"/>
          <w:szCs w:val="24"/>
        </w:rPr>
      </w:pPr>
    </w:p>
    <w:p w:rsidR="007F16D4" w:rsidRDefault="007F16D4" w:rsidP="007F16D4">
      <w:pPr>
        <w:spacing w:after="0"/>
        <w:rPr>
          <w:rFonts w:ascii="Times New Roman" w:eastAsia="Calibri" w:hAnsi="Times New Roman" w:cs="Times New Roman"/>
          <w:sz w:val="24"/>
          <w:szCs w:val="24"/>
        </w:rPr>
      </w:pPr>
    </w:p>
    <w:p w:rsidR="007F16D4" w:rsidRDefault="007F16D4" w:rsidP="007F16D4">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rsidR="007F16D4" w:rsidRDefault="007F16D4" w:rsidP="007F16D4">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IN PART COMPLAINANT’S REQUEST FOR EXTENSION OF TIME TO REPLY </w:t>
      </w:r>
      <w:r w:rsidRPr="00B00834">
        <w:rPr>
          <w:rFonts w:ascii="Times New Roman" w:eastAsia="Times New Roman" w:hAnsi="Times New Roman" w:cs="Times New Roman"/>
          <w:b/>
          <w:sz w:val="24"/>
          <w:szCs w:val="24"/>
        </w:rPr>
        <w:t>TO RESPONDENT’S ANSWER AND NEW MATTER AND PRELIMINARY</w:t>
      </w:r>
      <w:r>
        <w:rPr>
          <w:rFonts w:ascii="Times New Roman" w:eastAsia="Times New Roman" w:hAnsi="Times New Roman" w:cs="Times New Roman"/>
          <w:b/>
          <w:sz w:val="24"/>
          <w:szCs w:val="24"/>
          <w:u w:val="single"/>
        </w:rPr>
        <w:t xml:space="preserve"> OBJECTIONS </w:t>
      </w:r>
    </w:p>
    <w:p w:rsidR="007F16D4" w:rsidRDefault="007F16D4" w:rsidP="007F16D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7F16D4" w:rsidRDefault="007F16D4" w:rsidP="007F16D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F16D4" w:rsidRDefault="007F16D4" w:rsidP="007F16D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w:t>
      </w:r>
      <w:bookmarkStart w:id="0" w:name="_GoBack"/>
      <w:bookmarkEnd w:id="0"/>
      <w:r>
        <w:rPr>
          <w:rFonts w:ascii="Times New Roman" w:eastAsia="Calibri" w:hAnsi="Times New Roman" w:cs="Times New Roman"/>
          <w:sz w:val="24"/>
          <w:szCs w:val="24"/>
        </w:rPr>
        <w:t>(Respondent or Company) dated June 18, 2018, alleging that Respondent threatened to shut off her electric service.  As relief, Complainant stated “I have medical condition(s) that will worsen from the installation of a smart meter</w:t>
      </w:r>
      <w:r w:rsidR="005C3E3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7F16D4" w:rsidRDefault="007F16D4" w:rsidP="007F16D4">
      <w:pPr>
        <w:spacing w:after="0" w:line="360" w:lineRule="auto"/>
        <w:ind w:firstLine="1440"/>
        <w:rPr>
          <w:rFonts w:ascii="Times New Roman" w:eastAsia="Calibri" w:hAnsi="Times New Roman" w:cs="Times New Roman"/>
          <w:sz w:val="24"/>
          <w:szCs w:val="24"/>
        </w:rPr>
      </w:pPr>
    </w:p>
    <w:p w:rsidR="007F16D4" w:rsidRDefault="007F16D4" w:rsidP="007F16D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w:t>
      </w:r>
      <w:r w:rsidR="005C3E3D">
        <w:rPr>
          <w:rFonts w:ascii="Times New Roman" w:eastAsia="Calibri" w:hAnsi="Times New Roman" w:cs="Times New Roman"/>
          <w:sz w:val="24"/>
          <w:szCs w:val="24"/>
        </w:rPr>
        <w:t>9</w:t>
      </w:r>
      <w:r>
        <w:rPr>
          <w:rFonts w:ascii="Times New Roman" w:eastAsia="Calibri" w:hAnsi="Times New Roman" w:cs="Times New Roman"/>
          <w:sz w:val="24"/>
          <w:szCs w:val="24"/>
        </w:rPr>
        <w:t>,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7F16D4" w:rsidRDefault="007F16D4" w:rsidP="007F16D4">
      <w:pPr>
        <w:spacing w:after="0" w:line="360" w:lineRule="auto"/>
        <w:ind w:firstLine="1440"/>
        <w:rPr>
          <w:rFonts w:ascii="Times New Roman" w:eastAsia="Calibri" w:hAnsi="Times New Roman" w:cs="Times New Roman"/>
          <w:sz w:val="24"/>
          <w:szCs w:val="24"/>
        </w:rPr>
      </w:pPr>
    </w:p>
    <w:p w:rsidR="007F16D4" w:rsidRDefault="007F16D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w:t>
      </w:r>
      <w:r w:rsidR="005C3E3D">
        <w:rPr>
          <w:rFonts w:ascii="Times New Roman" w:eastAsia="Calibri" w:hAnsi="Times New Roman" w:cs="Times New Roman"/>
          <w:sz w:val="24"/>
          <w:szCs w:val="24"/>
        </w:rPr>
        <w:t>9</w:t>
      </w:r>
      <w:r>
        <w:rPr>
          <w:rFonts w:ascii="Times New Roman" w:eastAsia="Calibri" w:hAnsi="Times New Roman" w:cs="Times New Roman"/>
          <w:sz w:val="24"/>
          <w:szCs w:val="24"/>
        </w:rPr>
        <w:t xml:space="preserve">, 2018, Respondent also filed preliminary objections to the Complaint.    </w:t>
      </w:r>
    </w:p>
    <w:p w:rsidR="007F16D4" w:rsidRDefault="007F16D4" w:rsidP="007F16D4">
      <w:pPr>
        <w:spacing w:after="0" w:line="360" w:lineRule="auto"/>
        <w:rPr>
          <w:rFonts w:ascii="Times New Roman" w:eastAsia="Calibri" w:hAnsi="Times New Roman" w:cs="Times New Roman"/>
          <w:sz w:val="24"/>
          <w:szCs w:val="24"/>
        </w:rPr>
      </w:pPr>
    </w:p>
    <w:p w:rsidR="007F16D4" w:rsidRDefault="007F16D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5C3E3D">
        <w:rPr>
          <w:rFonts w:ascii="Times New Roman" w:eastAsia="Calibri" w:hAnsi="Times New Roman" w:cs="Times New Roman"/>
          <w:sz w:val="24"/>
          <w:szCs w:val="24"/>
        </w:rPr>
        <w:t xml:space="preserve">Complainant filed a “Request for an Extension” dated July 16, 2018, seeking an extension of time of 120 days to file responses to the answer and new matter and preliminary objections filed by </w:t>
      </w:r>
      <w:r w:rsidR="00E211B4">
        <w:rPr>
          <w:rFonts w:ascii="Times New Roman" w:eastAsia="Calibri" w:hAnsi="Times New Roman" w:cs="Times New Roman"/>
          <w:sz w:val="24"/>
          <w:szCs w:val="24"/>
        </w:rPr>
        <w:t>R</w:t>
      </w:r>
      <w:r w:rsidR="005C3E3D">
        <w:rPr>
          <w:rFonts w:ascii="Times New Roman" w:eastAsia="Calibri" w:hAnsi="Times New Roman" w:cs="Times New Roman"/>
          <w:sz w:val="24"/>
          <w:szCs w:val="24"/>
        </w:rPr>
        <w:t xml:space="preserve">espondent.  </w:t>
      </w:r>
    </w:p>
    <w:p w:rsidR="00E211B4" w:rsidRDefault="00E211B4" w:rsidP="007F16D4">
      <w:pPr>
        <w:spacing w:after="0" w:line="360" w:lineRule="auto"/>
        <w:rPr>
          <w:rFonts w:ascii="Times New Roman" w:eastAsia="Calibri" w:hAnsi="Times New Roman" w:cs="Times New Roman"/>
          <w:sz w:val="24"/>
          <w:szCs w:val="24"/>
        </w:rPr>
      </w:pPr>
    </w:p>
    <w:p w:rsidR="00E211B4" w:rsidRDefault="00E211B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Respondent submitted a letter dated July 25, 2018 indicating that Respondent objected to the request for extension of 120 days but had no objection to an extension of 30 days, until August 10, 2018.</w:t>
      </w:r>
    </w:p>
    <w:p w:rsidR="00E211B4" w:rsidRDefault="00E211B4" w:rsidP="007F16D4">
      <w:pPr>
        <w:spacing w:after="0" w:line="360" w:lineRule="auto"/>
        <w:rPr>
          <w:rFonts w:ascii="Times New Roman" w:eastAsia="Calibri" w:hAnsi="Times New Roman" w:cs="Times New Roman"/>
          <w:sz w:val="24"/>
          <w:szCs w:val="24"/>
        </w:rPr>
      </w:pPr>
    </w:p>
    <w:p w:rsidR="00E211B4" w:rsidRDefault="00E211B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Complainant filed an amended formal complaint dated July 27, 2018, which was served upon Respondent by letter dated July 30, 2018.</w:t>
      </w:r>
    </w:p>
    <w:p w:rsidR="00E211B4" w:rsidRDefault="00E211B4" w:rsidP="007F16D4">
      <w:pPr>
        <w:spacing w:after="0" w:line="360" w:lineRule="auto"/>
        <w:rPr>
          <w:rFonts w:ascii="Times New Roman" w:eastAsia="Calibri" w:hAnsi="Times New Roman" w:cs="Times New Roman"/>
          <w:sz w:val="24"/>
          <w:szCs w:val="24"/>
        </w:rPr>
      </w:pPr>
    </w:p>
    <w:p w:rsidR="007F16D4" w:rsidRDefault="00E211B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F16D4">
        <w:rPr>
          <w:rFonts w:ascii="Times New Roman" w:eastAsia="Calibri" w:hAnsi="Times New Roman" w:cs="Times New Roman"/>
          <w:sz w:val="24"/>
          <w:szCs w:val="24"/>
        </w:rPr>
        <w:t xml:space="preserve">A Motion Judge Assignment Notice was issued and received by the undersigned presiding officer on </w:t>
      </w:r>
      <w:proofErr w:type="gramStart"/>
      <w:r w:rsidR="007F16D4">
        <w:rPr>
          <w:rFonts w:ascii="Times New Roman" w:eastAsia="Calibri" w:hAnsi="Times New Roman" w:cs="Times New Roman"/>
          <w:sz w:val="24"/>
          <w:szCs w:val="24"/>
        </w:rPr>
        <w:t>July 27, 2018, and</w:t>
      </w:r>
      <w:proofErr w:type="gramEnd"/>
      <w:r w:rsidR="007F16D4">
        <w:rPr>
          <w:rFonts w:ascii="Times New Roman" w:eastAsia="Calibri" w:hAnsi="Times New Roman" w:cs="Times New Roman"/>
          <w:sz w:val="24"/>
          <w:szCs w:val="24"/>
        </w:rPr>
        <w:t xml:space="preserve"> assigned the undersigned presiding officer to this proceeding.</w:t>
      </w:r>
    </w:p>
    <w:p w:rsidR="006549AD" w:rsidRDefault="006549AD" w:rsidP="007F16D4">
      <w:pPr>
        <w:spacing w:after="0" w:line="360" w:lineRule="auto"/>
        <w:rPr>
          <w:rFonts w:ascii="Times New Roman" w:eastAsia="Calibri" w:hAnsi="Times New Roman" w:cs="Times New Roman"/>
          <w:sz w:val="24"/>
          <w:szCs w:val="24"/>
        </w:rPr>
      </w:pPr>
    </w:p>
    <w:p w:rsidR="00F70DB1" w:rsidRDefault="007F16D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E620C8">
        <w:rPr>
          <w:rFonts w:ascii="Times New Roman" w:eastAsia="Calibri" w:hAnsi="Times New Roman" w:cs="Times New Roman"/>
          <w:sz w:val="24"/>
          <w:szCs w:val="24"/>
        </w:rPr>
        <w:t xml:space="preserve">The filing of the amended complaint dated July 27, 2018 renders the preliminary objections dated July 9, 2018 and the request for </w:t>
      </w:r>
      <w:r w:rsidR="00F70DB1">
        <w:rPr>
          <w:rFonts w:ascii="Times New Roman" w:eastAsia="Calibri" w:hAnsi="Times New Roman" w:cs="Times New Roman"/>
          <w:sz w:val="24"/>
          <w:szCs w:val="24"/>
        </w:rPr>
        <w:t>an extension of time to respond to the preliminary objections</w:t>
      </w:r>
      <w:r w:rsidR="003547CF">
        <w:rPr>
          <w:rFonts w:ascii="Times New Roman" w:eastAsia="Calibri" w:hAnsi="Times New Roman" w:cs="Times New Roman"/>
          <w:sz w:val="24"/>
          <w:szCs w:val="24"/>
        </w:rPr>
        <w:t xml:space="preserve"> and answer and new matter</w:t>
      </w:r>
      <w:r w:rsidR="00F70DB1">
        <w:rPr>
          <w:rFonts w:ascii="Times New Roman" w:eastAsia="Calibri" w:hAnsi="Times New Roman" w:cs="Times New Roman"/>
          <w:sz w:val="24"/>
          <w:szCs w:val="24"/>
        </w:rPr>
        <w:t xml:space="preserve"> dated July 16, 2018, moot.</w:t>
      </w:r>
    </w:p>
    <w:p w:rsidR="007F16D4" w:rsidRDefault="007F16D4" w:rsidP="007F16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F16D4" w:rsidRDefault="007F16D4" w:rsidP="007F16D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Under the circumstances, the following order will be entered. </w:t>
      </w:r>
    </w:p>
    <w:p w:rsidR="007F16D4" w:rsidRDefault="007F16D4" w:rsidP="007F16D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7F16D4" w:rsidRDefault="007F16D4" w:rsidP="007F16D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rsidR="007F16D4" w:rsidRDefault="007F16D4" w:rsidP="007F16D4">
      <w:pPr>
        <w:tabs>
          <w:tab w:val="left" w:pos="2160"/>
        </w:tabs>
        <w:spacing w:after="0" w:line="360" w:lineRule="auto"/>
        <w:ind w:firstLine="1440"/>
        <w:rPr>
          <w:rFonts w:ascii="Times New Roman" w:eastAsia="Times New Roman" w:hAnsi="Times New Roman" w:cs="Times New Roman"/>
          <w:sz w:val="24"/>
          <w:szCs w:val="24"/>
        </w:rPr>
      </w:pPr>
    </w:p>
    <w:p w:rsidR="007F16D4" w:rsidRDefault="007F16D4" w:rsidP="007F16D4">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7F16D4" w:rsidRDefault="007F16D4" w:rsidP="007F16D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F16D4" w:rsidRDefault="007F16D4" w:rsidP="007F16D4">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preliminary objections </w:t>
      </w:r>
      <w:r w:rsidR="0076657E">
        <w:rPr>
          <w:rFonts w:ascii="Times New Roman" w:eastAsia="Calibri" w:hAnsi="Times New Roman" w:cs="Times New Roman"/>
          <w:sz w:val="24"/>
          <w:szCs w:val="24"/>
        </w:rPr>
        <w:t xml:space="preserve">and answer 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 xml:space="preserve">espondent is </w:t>
      </w:r>
      <w:r w:rsidR="00F70DB1">
        <w:rPr>
          <w:rFonts w:ascii="Times New Roman" w:eastAsia="Calibri" w:hAnsi="Times New Roman" w:cs="Times New Roman"/>
          <w:sz w:val="24"/>
          <w:szCs w:val="24"/>
        </w:rPr>
        <w:t>rendered moot by the filing of an amended formal complaint dated July 27, 2018.</w:t>
      </w:r>
    </w:p>
    <w:p w:rsidR="007F16D4" w:rsidRPr="007D1A6C" w:rsidRDefault="007F16D4" w:rsidP="007F16D4">
      <w:pPr>
        <w:spacing w:after="0" w:line="360" w:lineRule="auto"/>
        <w:rPr>
          <w:rFonts w:ascii="Times New Roman" w:eastAsia="Calibri" w:hAnsi="Times New Roman" w:cs="Times New Roman"/>
          <w:sz w:val="24"/>
          <w:szCs w:val="24"/>
        </w:rPr>
      </w:pPr>
    </w:p>
    <w:p w:rsidR="00F70DB1" w:rsidRDefault="00F70DB1" w:rsidP="00F70DB1">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Respondent’s preliminary objections filed on July 9, 2018 are  </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rendered moot by the filing of an amended formal complaint dated July 27, 2018.</w:t>
      </w:r>
    </w:p>
    <w:p w:rsidR="00F70DB1" w:rsidRPr="00F70DB1" w:rsidRDefault="00F70DB1" w:rsidP="007F16D4">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Respondent may file a responsive pleading, to include preliminary objections, answer and new matter to the amended formal complaint not later than </w:t>
      </w:r>
      <w:r>
        <w:rPr>
          <w:rFonts w:ascii="Times New Roman" w:eastAsia="Calibri" w:hAnsi="Times New Roman" w:cs="Times New Roman"/>
          <w:sz w:val="24"/>
          <w:szCs w:val="24"/>
        </w:rPr>
        <w:t>August 2</w:t>
      </w:r>
      <w:r w:rsidR="0076657E">
        <w:rPr>
          <w:rFonts w:ascii="Times New Roman" w:eastAsia="Calibri" w:hAnsi="Times New Roman" w:cs="Times New Roman"/>
          <w:sz w:val="24"/>
          <w:szCs w:val="24"/>
        </w:rPr>
        <w:t>4</w:t>
      </w:r>
      <w:r>
        <w:rPr>
          <w:rFonts w:ascii="Times New Roman" w:eastAsia="Calibri" w:hAnsi="Times New Roman" w:cs="Times New Roman"/>
          <w:sz w:val="24"/>
          <w:szCs w:val="24"/>
        </w:rPr>
        <w:t>, 2018.</w:t>
      </w:r>
    </w:p>
    <w:p w:rsidR="00F70DB1" w:rsidRPr="00F70DB1" w:rsidRDefault="00F70DB1" w:rsidP="00F70DB1">
      <w:pPr>
        <w:pStyle w:val="ListParagraph"/>
        <w:rPr>
          <w:rFonts w:ascii="Times New Roman" w:eastAsia="Times New Roman" w:hAnsi="Times New Roman" w:cs="Times New Roman"/>
          <w:sz w:val="24"/>
          <w:szCs w:val="24"/>
        </w:rPr>
      </w:pPr>
    </w:p>
    <w:p w:rsidR="00F70DB1" w:rsidRPr="00F70DB1" w:rsidRDefault="00F70DB1" w:rsidP="00F70DB1">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in the event Respondent files a responsive pleading(s) to the amended formal complaint, Complainant shall be permitted to file a response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pleadings filed by Respondent not later than September 21, 2018.  Copies of the responsive pleading shall be provided to counsel for Respondent and the undersigned presiding officer, contemporaneously with the filing of the responsive pleadings with the Commission’s Secretary.</w:t>
      </w:r>
    </w:p>
    <w:p w:rsidR="00F70DB1" w:rsidRPr="00C0384C" w:rsidRDefault="00F70DB1" w:rsidP="00606167">
      <w:pPr>
        <w:pStyle w:val="ListParagraph"/>
        <w:tabs>
          <w:tab w:val="left" w:pos="720"/>
          <w:tab w:val="right" w:pos="1440"/>
        </w:tabs>
        <w:spacing w:after="0" w:line="360" w:lineRule="auto"/>
        <w:ind w:left="1440"/>
        <w:rPr>
          <w:rFonts w:ascii="Times New Roman" w:eastAsia="Times New Roman" w:hAnsi="Times New Roman" w:cs="Times New Roman"/>
          <w:sz w:val="24"/>
          <w:szCs w:val="24"/>
        </w:rPr>
      </w:pPr>
    </w:p>
    <w:p w:rsidR="007F16D4" w:rsidRDefault="007F16D4" w:rsidP="007F16D4">
      <w:pPr>
        <w:pStyle w:val="ListParagraph"/>
        <w:spacing w:after="0"/>
        <w:rPr>
          <w:rFonts w:ascii="Times New Roman" w:eastAsia="Times New Roman" w:hAnsi="Times New Roman" w:cs="Times New Roman"/>
          <w:sz w:val="24"/>
          <w:szCs w:val="24"/>
        </w:rPr>
      </w:pPr>
    </w:p>
    <w:p w:rsidR="007F16D4" w:rsidRDefault="007F16D4" w:rsidP="007F16D4">
      <w:pPr>
        <w:pStyle w:val="ListParagraph"/>
        <w:spacing w:after="0"/>
        <w:rPr>
          <w:rFonts w:ascii="Times New Roman" w:eastAsia="Times New Roman" w:hAnsi="Times New Roman" w:cs="Times New Roman"/>
          <w:sz w:val="24"/>
          <w:szCs w:val="24"/>
        </w:rPr>
      </w:pPr>
    </w:p>
    <w:p w:rsidR="007F16D4" w:rsidRPr="00C0384C" w:rsidRDefault="007F16D4" w:rsidP="007F16D4">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EB7EA1">
        <w:rPr>
          <w:rFonts w:ascii="Times New Roman" w:hAnsi="Times New Roman" w:cs="Times New Roman"/>
          <w:sz w:val="24"/>
          <w:szCs w:val="24"/>
          <w:u w:val="single"/>
        </w:rPr>
        <w:t xml:space="preserve">August </w:t>
      </w:r>
      <w:r w:rsidR="00606167">
        <w:rPr>
          <w:rFonts w:ascii="Times New Roman" w:hAnsi="Times New Roman" w:cs="Times New Roman"/>
          <w:sz w:val="24"/>
          <w:szCs w:val="24"/>
          <w:u w:val="single"/>
        </w:rPr>
        <w:t>7</w:t>
      </w:r>
      <w:r w:rsidRPr="00EB7EA1">
        <w:rPr>
          <w:rFonts w:ascii="Times New Roman" w:hAnsi="Times New Roman" w:cs="Times New Roman"/>
          <w:sz w:val="24"/>
          <w:szCs w:val="24"/>
          <w:u w:val="single"/>
        </w:rPr>
        <w:t>,</w:t>
      </w:r>
      <w:r>
        <w:rPr>
          <w:rFonts w:ascii="Times New Roman" w:hAnsi="Times New Roman" w:cs="Times New Roman"/>
          <w:sz w:val="24"/>
          <w:szCs w:val="24"/>
          <w:u w:val="single"/>
        </w:rPr>
        <w:t xml:space="preserve"> 2018</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rsidR="007F16D4" w:rsidRDefault="007F16D4" w:rsidP="007F16D4">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rsidR="00D96247" w:rsidRDefault="00D96247">
      <w:r>
        <w:br w:type="page"/>
      </w:r>
    </w:p>
    <w:p w:rsidR="00D96247" w:rsidRDefault="00D96247" w:rsidP="00D96247">
      <w:pPr>
        <w:rPr>
          <w:rFonts w:ascii="Microsoft Sans Serif" w:eastAsia="Microsoft Sans Serif" w:hAnsi="Microsoft Sans Serif" w:cs="Microsoft Sans Serif"/>
          <w:b/>
          <w:sz w:val="24"/>
          <w:u w:val="single"/>
        </w:rPr>
        <w:sectPr w:rsidR="00D96247" w:rsidSect="00C56BC3">
          <w:footerReference w:type="default" r:id="rId7"/>
          <w:pgSz w:w="12240" w:h="15840"/>
          <w:pgMar w:top="1440" w:right="1440" w:bottom="1440" w:left="1440" w:header="720" w:footer="720" w:gutter="0"/>
          <w:cols w:space="720"/>
          <w:titlePg/>
          <w:docGrid w:linePitch="360"/>
        </w:sectPr>
      </w:pPr>
    </w:p>
    <w:p w:rsidR="00D96247" w:rsidRDefault="00D96247" w:rsidP="00D9624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D96247" w:rsidRPr="00701B1B" w:rsidRDefault="00D96247" w:rsidP="00D96247">
      <w:pPr>
        <w:rPr>
          <w:b/>
          <w:i/>
          <w:u w:val="single"/>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D96247" w:rsidRDefault="00D96247" w:rsidP="00D96247"/>
    <w:p w:rsidR="00DC28A6" w:rsidRDefault="00A937D7"/>
    <w:sectPr w:rsidR="00DC28A6" w:rsidSect="00C56B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EF9" w:rsidRDefault="00D90EF9" w:rsidP="007F16D4">
      <w:pPr>
        <w:spacing w:after="0" w:line="240" w:lineRule="auto"/>
      </w:pPr>
      <w:r>
        <w:separator/>
      </w:r>
    </w:p>
  </w:endnote>
  <w:endnote w:type="continuationSeparator" w:id="0">
    <w:p w:rsidR="00D90EF9" w:rsidRDefault="00D90EF9"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353795"/>
      <w:docPartObj>
        <w:docPartGallery w:val="Page Numbers (Bottom of Page)"/>
        <w:docPartUnique/>
      </w:docPartObj>
    </w:sdtPr>
    <w:sdtEndPr>
      <w:rPr>
        <w:rFonts w:ascii="Times New Roman" w:hAnsi="Times New Roman" w:cs="Times New Roman"/>
        <w:noProof/>
        <w:sz w:val="24"/>
        <w:szCs w:val="24"/>
      </w:rPr>
    </w:sdtEndPr>
    <w:sdtContent>
      <w:p w:rsidR="00C56BC3" w:rsidRPr="00C56BC3" w:rsidRDefault="00C56BC3">
        <w:pPr>
          <w:pStyle w:val="Footer"/>
          <w:jc w:val="center"/>
          <w:rPr>
            <w:rFonts w:ascii="Times New Roman" w:hAnsi="Times New Roman" w:cs="Times New Roman"/>
            <w:sz w:val="24"/>
            <w:szCs w:val="24"/>
          </w:rPr>
        </w:pPr>
        <w:r w:rsidRPr="00C56BC3">
          <w:rPr>
            <w:rFonts w:ascii="Times New Roman" w:hAnsi="Times New Roman" w:cs="Times New Roman"/>
            <w:sz w:val="24"/>
            <w:szCs w:val="24"/>
          </w:rPr>
          <w:fldChar w:fldCharType="begin"/>
        </w:r>
        <w:r w:rsidRPr="00C56BC3">
          <w:rPr>
            <w:rFonts w:ascii="Times New Roman" w:hAnsi="Times New Roman" w:cs="Times New Roman"/>
            <w:sz w:val="24"/>
            <w:szCs w:val="24"/>
          </w:rPr>
          <w:instrText xml:space="preserve"> PAGE   \* MERGEFORMAT </w:instrText>
        </w:r>
        <w:r w:rsidRPr="00C56BC3">
          <w:rPr>
            <w:rFonts w:ascii="Times New Roman" w:hAnsi="Times New Roman" w:cs="Times New Roman"/>
            <w:sz w:val="24"/>
            <w:szCs w:val="24"/>
          </w:rPr>
          <w:fldChar w:fldCharType="separate"/>
        </w:r>
        <w:r w:rsidRPr="00C56BC3">
          <w:rPr>
            <w:rFonts w:ascii="Times New Roman" w:hAnsi="Times New Roman" w:cs="Times New Roman"/>
            <w:noProof/>
            <w:sz w:val="24"/>
            <w:szCs w:val="24"/>
          </w:rPr>
          <w:t>2</w:t>
        </w:r>
        <w:r w:rsidRPr="00C56BC3">
          <w:rPr>
            <w:rFonts w:ascii="Times New Roman" w:hAnsi="Times New Roman" w:cs="Times New Roman"/>
            <w:noProof/>
            <w:sz w:val="24"/>
            <w:szCs w:val="24"/>
          </w:rPr>
          <w:fldChar w:fldCharType="end"/>
        </w:r>
      </w:p>
    </w:sdtContent>
  </w:sdt>
  <w:p w:rsidR="00C56BC3" w:rsidRDefault="00C56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EF9" w:rsidRDefault="00D90EF9" w:rsidP="007F16D4">
      <w:pPr>
        <w:spacing w:after="0" w:line="240" w:lineRule="auto"/>
      </w:pPr>
      <w:r>
        <w:separator/>
      </w:r>
    </w:p>
  </w:footnote>
  <w:footnote w:type="continuationSeparator" w:id="0">
    <w:p w:rsidR="00D90EF9" w:rsidRDefault="00D90EF9" w:rsidP="007F16D4">
      <w:pPr>
        <w:spacing w:after="0" w:line="240" w:lineRule="auto"/>
      </w:pPr>
      <w:r>
        <w:continuationSeparator/>
      </w:r>
    </w:p>
  </w:footnote>
  <w:footnote w:id="1">
    <w:p w:rsidR="007F16D4" w:rsidRDefault="007F16D4" w:rsidP="007F16D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7F16D4" w:rsidRPr="00CC4EB5" w:rsidRDefault="007F16D4" w:rsidP="007F16D4">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D4"/>
    <w:rsid w:val="0006576A"/>
    <w:rsid w:val="001B6F60"/>
    <w:rsid w:val="001D7F52"/>
    <w:rsid w:val="00242734"/>
    <w:rsid w:val="003547CF"/>
    <w:rsid w:val="005C3E3D"/>
    <w:rsid w:val="006014C6"/>
    <w:rsid w:val="00606167"/>
    <w:rsid w:val="006549AD"/>
    <w:rsid w:val="0076657E"/>
    <w:rsid w:val="007B5C79"/>
    <w:rsid w:val="007F16D4"/>
    <w:rsid w:val="00963BE3"/>
    <w:rsid w:val="009B01C3"/>
    <w:rsid w:val="009B2CCC"/>
    <w:rsid w:val="00BC4FBE"/>
    <w:rsid w:val="00C2723F"/>
    <w:rsid w:val="00C56BC3"/>
    <w:rsid w:val="00D90EF9"/>
    <w:rsid w:val="00D96247"/>
    <w:rsid w:val="00DA61AF"/>
    <w:rsid w:val="00E211B4"/>
    <w:rsid w:val="00E620C8"/>
    <w:rsid w:val="00F7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364F"/>
  <w15:chartTrackingRefBased/>
  <w15:docId w15:val="{6CD2FF09-150C-4C1D-84C8-225A27C5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1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16D4"/>
    <w:rPr>
      <w:sz w:val="20"/>
      <w:szCs w:val="20"/>
    </w:rPr>
  </w:style>
  <w:style w:type="character" w:styleId="FootnoteReference">
    <w:name w:val="footnote reference"/>
    <w:aliases w:val="o,fr"/>
    <w:uiPriority w:val="99"/>
    <w:semiHidden/>
    <w:unhideWhenUsed/>
    <w:rsid w:val="007F16D4"/>
    <w:rPr>
      <w:vertAlign w:val="superscript"/>
    </w:rPr>
  </w:style>
  <w:style w:type="paragraph" w:styleId="ListParagraph">
    <w:name w:val="List Paragraph"/>
    <w:basedOn w:val="Normal"/>
    <w:uiPriority w:val="34"/>
    <w:qFormat/>
    <w:rsid w:val="007F16D4"/>
    <w:pPr>
      <w:ind w:left="720"/>
      <w:contextualSpacing/>
    </w:pPr>
  </w:style>
  <w:style w:type="paragraph" w:styleId="Header">
    <w:name w:val="header"/>
    <w:basedOn w:val="Normal"/>
    <w:link w:val="HeaderChar"/>
    <w:uiPriority w:val="99"/>
    <w:unhideWhenUsed/>
    <w:rsid w:val="00C5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C3"/>
  </w:style>
  <w:style w:type="paragraph" w:styleId="Footer">
    <w:name w:val="footer"/>
    <w:basedOn w:val="Normal"/>
    <w:link w:val="FooterChar"/>
    <w:uiPriority w:val="99"/>
    <w:unhideWhenUsed/>
    <w:rsid w:val="00C5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2018-08-07T12:45:00Z</cp:lastPrinted>
  <dcterms:created xsi:type="dcterms:W3CDTF">2018-08-07T12:50:00Z</dcterms:created>
  <dcterms:modified xsi:type="dcterms:W3CDTF">2018-08-07T12:50:00Z</dcterms:modified>
</cp:coreProperties>
</file>