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AC10ABE" w:rsidR="00590EBA" w:rsidRPr="004E5EA1" w:rsidRDefault="00CC23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7468FA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23A4">
        <w:rPr>
          <w:rFonts w:ascii="Microsoft Sans Serif" w:hAnsi="Microsoft Sans Serif" w:cs="Microsoft Sans Serif"/>
          <w:b/>
          <w:sz w:val="24"/>
          <w:szCs w:val="24"/>
        </w:rPr>
        <w:t>C-2018-3003319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1989618" w:rsidR="00590EBA" w:rsidRPr="004E5EA1" w:rsidRDefault="00CC23A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Stacie Burgin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7A96751" w:rsidR="00590EBA" w:rsidRPr="004E5EA1" w:rsidRDefault="00CC23A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1397B1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1FBE36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Monday, October 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0D8E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A5829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C23A4">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22452B1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C23A4">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E2E015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C23A4">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F53ACA7" w14:textId="77777777" w:rsidR="00CC23A4" w:rsidRDefault="00CC23A4" w:rsidP="00CC23A4">
      <w:pPr>
        <w:rPr>
          <w:sz w:val="24"/>
          <w:szCs w:val="24"/>
        </w:rPr>
      </w:pPr>
      <w:r>
        <w:rPr>
          <w:rFonts w:ascii="Microsoft Sans Serif" w:eastAsia="Microsoft Sans Serif" w:hAnsi="Microsoft Sans Serif" w:cs="Microsoft Sans Serif"/>
          <w:b/>
          <w:sz w:val="24"/>
          <w:u w:val="single"/>
        </w:rPr>
        <w:lastRenderedPageBreak/>
        <w:t>C-2018-3003319 - STACIE BURGIN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bookmarkStart w:id="0" w:name="_Hlk522018641"/>
      <w:r>
        <w:rPr>
          <w:rFonts w:ascii="Microsoft Sans Serif" w:eastAsia="Microsoft Sans Serif" w:hAnsi="Microsoft Sans Serif" w:cs="Microsoft Sans Serif"/>
          <w:sz w:val="24"/>
        </w:rPr>
        <w:t>STACIE BURGIN</w:t>
      </w:r>
      <w:r>
        <w:rPr>
          <w:rFonts w:ascii="Microsoft Sans Serif" w:eastAsia="Microsoft Sans Serif" w:hAnsi="Microsoft Sans Serif" w:cs="Microsoft Sans Serif"/>
          <w:sz w:val="24"/>
        </w:rPr>
        <w:cr/>
        <w:t>2442 STONEYBROOK LN</w:t>
      </w:r>
      <w:r>
        <w:rPr>
          <w:rFonts w:ascii="Microsoft Sans Serif" w:eastAsia="Microsoft Sans Serif" w:hAnsi="Microsoft Sans Serif" w:cs="Microsoft Sans Serif"/>
          <w:sz w:val="24"/>
        </w:rPr>
        <w:cr/>
        <w:t>DREXEL HILL PA  19026</w:t>
      </w:r>
      <w:bookmarkEnd w:id="0"/>
      <w:r>
        <w:rPr>
          <w:rFonts w:ascii="Microsoft Sans Serif" w:eastAsia="Microsoft Sans Serif" w:hAnsi="Microsoft Sans Serif" w:cs="Microsoft Sans Serif"/>
          <w:sz w:val="24"/>
        </w:rPr>
        <w:cr/>
      </w:r>
      <w:r w:rsidRPr="00235868">
        <w:rPr>
          <w:rFonts w:ascii="Microsoft Sans Serif" w:eastAsia="Microsoft Sans Serif" w:hAnsi="Microsoft Sans Serif" w:cs="Microsoft Sans Serif"/>
          <w:b/>
          <w:sz w:val="24"/>
        </w:rPr>
        <w:t>610.790.3282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235868">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781386EA" w14:textId="77777777" w:rsidR="00CC23A4" w:rsidRDefault="00CC23A4" w:rsidP="00CC23A4">
      <w:pPr>
        <w:rPr>
          <w:rFonts w:ascii="Microsoft Sans Serif" w:eastAsia="Microsoft Sans Serif" w:hAnsi="Microsoft Sans Serif" w:cs="Microsoft Sans Serif"/>
          <w:sz w:val="24"/>
        </w:rPr>
      </w:pPr>
    </w:p>
    <w:p w14:paraId="10FCB1F1" w14:textId="3752A2A4" w:rsidR="00590EBA" w:rsidRPr="00CC23A4" w:rsidRDefault="00CC23A4" w:rsidP="00010100">
      <w:r>
        <w:rPr>
          <w:rFonts w:ascii="Microsoft Sans Serif" w:eastAsia="Microsoft Sans Serif" w:hAnsi="Microsoft Sans Serif" w:cs="Microsoft Sans Serif"/>
          <w:sz w:val="24"/>
        </w:rPr>
        <w:cr/>
      </w:r>
      <w:bookmarkStart w:id="1" w:name="_GoBack"/>
      <w:bookmarkEnd w:id="1"/>
    </w:p>
    <w:sectPr w:rsidR="00590EBA" w:rsidRPr="00CC2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8402" w14:textId="77777777" w:rsidR="00F510CB" w:rsidRDefault="00F510CB">
      <w:r>
        <w:separator/>
      </w:r>
    </w:p>
  </w:endnote>
  <w:endnote w:type="continuationSeparator" w:id="0">
    <w:p w14:paraId="7BCD7476" w14:textId="77777777" w:rsidR="00F510CB" w:rsidRDefault="00F5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6878" w14:textId="77777777" w:rsidR="00F510CB" w:rsidRDefault="00F510CB">
      <w:r>
        <w:separator/>
      </w:r>
    </w:p>
  </w:footnote>
  <w:footnote w:type="continuationSeparator" w:id="0">
    <w:p w14:paraId="04264FAF" w14:textId="77777777" w:rsidR="00F510CB" w:rsidRDefault="00F51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C23A4"/>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510CB"/>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7905-8683-49B2-869A-741598B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2018-08-14T18:56:00Z</dcterms:created>
  <dcterms:modified xsi:type="dcterms:W3CDTF">2018-08-14T18:56:00Z</dcterms:modified>
</cp:coreProperties>
</file>