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2C8BD" w14:textId="77777777" w:rsidR="00141506" w:rsidRPr="00BF373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373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F373C">
        <w:rPr>
          <w:rFonts w:ascii="Times New Roman" w:hAnsi="Times New Roman"/>
          <w:b/>
          <w:spacing w:val="-3"/>
          <w:szCs w:val="24"/>
        </w:rPr>
        <w:fldChar w:fldCharType="begin"/>
      </w:r>
      <w:r w:rsidRPr="00BF373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F373C">
        <w:rPr>
          <w:rFonts w:ascii="Times New Roman" w:hAnsi="Times New Roman"/>
          <w:b/>
          <w:spacing w:val="-3"/>
          <w:szCs w:val="24"/>
        </w:rPr>
        <w:fldChar w:fldCharType="end"/>
      </w:r>
    </w:p>
    <w:p w14:paraId="4A1BABE3" w14:textId="77777777" w:rsidR="00141506" w:rsidRPr="00BF373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373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29E0A45" w14:textId="3091B9E0" w:rsidR="00BF373C" w:rsidRPr="00BF373C" w:rsidRDefault="00141506" w:rsidP="00BF373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373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1949D71" w14:textId="1D68D471" w:rsidR="00BF373C" w:rsidRDefault="00BF373C" w:rsidP="00BF373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9AAA51A" w14:textId="028CBD2D" w:rsidR="00BF373C" w:rsidRDefault="00BF373C" w:rsidP="00BF373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421BF2" w14:textId="3F370063" w:rsidR="00BF373C" w:rsidRDefault="00BF373C" w:rsidP="00BF373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D40C50F" w14:textId="77777777" w:rsidR="00BF373C" w:rsidRPr="00BF373C" w:rsidRDefault="00BF373C" w:rsidP="00BF373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F373C">
        <w:rPr>
          <w:rFonts w:ascii="Times New Roman" w:hAnsi="Times New Roman"/>
          <w:spacing w:val="-3"/>
          <w:szCs w:val="24"/>
        </w:rPr>
        <w:t>Tasha Underwood</w:t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fldChar w:fldCharType="begin"/>
      </w:r>
      <w:r w:rsidRPr="00BF373C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F373C">
        <w:rPr>
          <w:rFonts w:ascii="Times New Roman" w:hAnsi="Times New Roman"/>
          <w:spacing w:val="-3"/>
          <w:szCs w:val="24"/>
        </w:rPr>
        <w:fldChar w:fldCharType="end"/>
      </w:r>
      <w:r w:rsidRPr="00BF373C">
        <w:rPr>
          <w:rFonts w:ascii="Times New Roman" w:hAnsi="Times New Roman"/>
          <w:spacing w:val="-3"/>
          <w:szCs w:val="24"/>
        </w:rPr>
        <w:t>:</w:t>
      </w:r>
    </w:p>
    <w:p w14:paraId="48D4B4EE" w14:textId="77777777" w:rsidR="00BF373C" w:rsidRPr="00BF373C" w:rsidRDefault="00BF373C" w:rsidP="00BF373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  <w:t>:</w:t>
      </w:r>
    </w:p>
    <w:p w14:paraId="232DD831" w14:textId="0B9C9BC6" w:rsidR="00BF373C" w:rsidRPr="00BF373C" w:rsidRDefault="00BF373C" w:rsidP="00BF373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F373C">
        <w:rPr>
          <w:rFonts w:ascii="Times New Roman" w:hAnsi="Times New Roman"/>
          <w:spacing w:val="-3"/>
          <w:szCs w:val="24"/>
        </w:rPr>
        <w:tab/>
        <w:t>v.</w:t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  <w:t>:</w:t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>C-2018-3001478</w:t>
      </w:r>
    </w:p>
    <w:p w14:paraId="30CB9F73" w14:textId="77777777" w:rsidR="00BF373C" w:rsidRPr="00BF373C" w:rsidRDefault="00BF373C" w:rsidP="00BF373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  <w:t>:</w:t>
      </w:r>
    </w:p>
    <w:p w14:paraId="0EB0DBD7" w14:textId="77777777" w:rsidR="00BF373C" w:rsidRPr="00BF373C" w:rsidRDefault="00BF373C" w:rsidP="00BF373C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F373C">
        <w:rPr>
          <w:rFonts w:ascii="Times New Roman" w:hAnsi="Times New Roman"/>
          <w:spacing w:val="-3"/>
          <w:szCs w:val="24"/>
        </w:rPr>
        <w:t>PECO Energy Company</w:t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</w:r>
      <w:r w:rsidRPr="00BF373C">
        <w:rPr>
          <w:rFonts w:ascii="Times New Roman" w:hAnsi="Times New Roman"/>
          <w:spacing w:val="-3"/>
          <w:szCs w:val="24"/>
        </w:rPr>
        <w:tab/>
        <w:t>:</w:t>
      </w:r>
    </w:p>
    <w:p w14:paraId="3C16AEE8" w14:textId="31EE9183" w:rsidR="00BF373C" w:rsidRDefault="00BF373C" w:rsidP="00BF373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851103B" w14:textId="48E85F68" w:rsidR="00BF373C" w:rsidRDefault="00BF373C" w:rsidP="00BF373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5A0E68F" w14:textId="77777777" w:rsidR="00BF373C" w:rsidRPr="000C1A59" w:rsidRDefault="00BF373C" w:rsidP="00BF373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A062D80" w14:textId="73AAAC43" w:rsidR="00141506" w:rsidRPr="000C1A59" w:rsidRDefault="00141506" w:rsidP="00BF373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A0C820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E45FF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426D62" w14:textId="331D4FB3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Andrew </w:t>
      </w:r>
      <w:r w:rsidR="00BF373C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F373C">
        <w:rPr>
          <w:rFonts w:ascii="Times New Roman" w:hAnsi="Times New Roman"/>
          <w:spacing w:val="-3"/>
          <w:szCs w:val="24"/>
        </w:rPr>
        <w:t>July 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F6B1C9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34E4C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73AC11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40FC01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B48250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BFE7F2D" w14:textId="77777777" w:rsidR="00BF373C" w:rsidRPr="00BF373C" w:rsidRDefault="00BF373C" w:rsidP="00BF373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373C">
        <w:rPr>
          <w:rFonts w:ascii="Times New Roman" w:hAnsi="Times New Roman"/>
        </w:rPr>
        <w:t>1.</w:t>
      </w:r>
      <w:r w:rsidRPr="00BF373C">
        <w:rPr>
          <w:rFonts w:ascii="Times New Roman" w:hAnsi="Times New Roman"/>
        </w:rPr>
        <w:tab/>
        <w:t>That the Preliminary Objections filed at Docket No. C-2018-3001478 by PECO Energy Company are hereby granted.</w:t>
      </w:r>
    </w:p>
    <w:p w14:paraId="3D61AA8E" w14:textId="77777777" w:rsidR="00BF373C" w:rsidRPr="00BF373C" w:rsidRDefault="00BF373C" w:rsidP="00BF373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6D8CED1" w14:textId="183F7B37" w:rsidR="00BF373C" w:rsidRPr="00BF373C" w:rsidRDefault="00BF373C" w:rsidP="00BF373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373C">
        <w:rPr>
          <w:rFonts w:ascii="Times New Roman" w:hAnsi="Times New Roman"/>
        </w:rPr>
        <w:t>2.</w:t>
      </w:r>
      <w:r w:rsidRPr="00BF373C">
        <w:rPr>
          <w:rFonts w:ascii="Times New Roman" w:hAnsi="Times New Roman"/>
        </w:rPr>
        <w:tab/>
        <w:t>That the Complaint of Tasha Underwood at Docket No. C-2018-3001478 against PECO Energy Company is dismissed with prejudice.</w:t>
      </w:r>
    </w:p>
    <w:p w14:paraId="268321D6" w14:textId="77777777" w:rsidR="00BF373C" w:rsidRPr="00BF373C" w:rsidRDefault="00BF373C" w:rsidP="00BF373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9C1DACF" w14:textId="3C20636A" w:rsidR="00817AAD" w:rsidRPr="00817AAD" w:rsidRDefault="00BF373C" w:rsidP="00BF373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373C">
        <w:rPr>
          <w:rFonts w:ascii="Times New Roman" w:hAnsi="Times New Roman"/>
        </w:rPr>
        <w:t>3.</w:t>
      </w:r>
      <w:r w:rsidRPr="00BF373C">
        <w:rPr>
          <w:rFonts w:ascii="Times New Roman" w:hAnsi="Times New Roman"/>
        </w:rPr>
        <w:tab/>
        <w:t>That the docket at Docket No. C-2018-3001478 is marked closed.</w:t>
      </w:r>
      <w:r w:rsidR="00C224DB">
        <w:rPr>
          <w:rFonts w:ascii="Times New Roman" w:hAnsi="Times New Roman"/>
        </w:rPr>
        <w:t xml:space="preserve"> </w:t>
      </w:r>
    </w:p>
    <w:p w14:paraId="3CF3F983" w14:textId="36F0DBEE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6B7E6E9" w14:textId="4F27E588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8226E10" w14:textId="489D607B" w:rsidR="00141506" w:rsidRPr="00FB6879" w:rsidRDefault="006046D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F60989" wp14:editId="6C1E7011">
            <wp:simplePos x="0" y="0"/>
            <wp:positionH relativeFrom="column">
              <wp:posOffset>3200400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BE50134" w14:textId="2B876C5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6BF3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776C8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4B8B71E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F9E66B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AD8521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D28970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EF46F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810FF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24E926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979213" w14:textId="65154F1A" w:rsidR="006046D3" w:rsidRPr="006046D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046D3">
        <w:rPr>
          <w:rFonts w:ascii="Times New Roman" w:hAnsi="Times New Roman"/>
          <w:spacing w:val="-3"/>
          <w:szCs w:val="24"/>
        </w:rPr>
        <w:t>August 28, 2018</w:t>
      </w:r>
    </w:p>
    <w:sectPr w:rsidR="006046D3" w:rsidRPr="006046D3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BC392" w14:textId="77777777" w:rsidR="00B40E6D" w:rsidRDefault="00B40E6D">
      <w:pPr>
        <w:spacing w:line="20" w:lineRule="exact"/>
      </w:pPr>
    </w:p>
  </w:endnote>
  <w:endnote w:type="continuationSeparator" w:id="0">
    <w:p w14:paraId="7B4F5BA7" w14:textId="77777777" w:rsidR="00B40E6D" w:rsidRDefault="00B40E6D">
      <w:r>
        <w:t xml:space="preserve"> </w:t>
      </w:r>
    </w:p>
  </w:endnote>
  <w:endnote w:type="continuationNotice" w:id="1">
    <w:p w14:paraId="68F2A2AC" w14:textId="77777777" w:rsidR="00B40E6D" w:rsidRDefault="00B40E6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0C2DA" w14:textId="77777777" w:rsidR="00B40E6D" w:rsidRDefault="00B40E6D">
      <w:r>
        <w:separator/>
      </w:r>
    </w:p>
  </w:footnote>
  <w:footnote w:type="continuationSeparator" w:id="0">
    <w:p w14:paraId="42D073B4" w14:textId="77777777" w:rsidR="00B40E6D" w:rsidRDefault="00B40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46D3"/>
    <w:rsid w:val="006117E4"/>
    <w:rsid w:val="0064446E"/>
    <w:rsid w:val="006E0C2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0E6D"/>
    <w:rsid w:val="00B616F5"/>
    <w:rsid w:val="00BB4E5C"/>
    <w:rsid w:val="00BF1FEC"/>
    <w:rsid w:val="00BF373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72B133C"/>
  <w15:docId w15:val="{98069778-2C23-404F-B706-DDD20DF9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2018-08-28T13:31:00Z</dcterms:modified>
</cp:coreProperties>
</file>