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28390" w14:textId="77777777" w:rsidR="00141506" w:rsidRPr="00660EC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0EC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60EC9">
        <w:rPr>
          <w:rFonts w:ascii="Times New Roman" w:hAnsi="Times New Roman"/>
          <w:b/>
          <w:spacing w:val="-3"/>
          <w:szCs w:val="24"/>
        </w:rPr>
        <w:fldChar w:fldCharType="begin"/>
      </w:r>
      <w:r w:rsidRPr="00660EC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60EC9">
        <w:rPr>
          <w:rFonts w:ascii="Times New Roman" w:hAnsi="Times New Roman"/>
          <w:b/>
          <w:spacing w:val="-3"/>
          <w:szCs w:val="24"/>
        </w:rPr>
        <w:fldChar w:fldCharType="end"/>
      </w:r>
    </w:p>
    <w:p w14:paraId="12ADE72F" w14:textId="77777777" w:rsidR="00141506" w:rsidRPr="00660EC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0EC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48AAE92" w14:textId="24492E2C" w:rsidR="00660EC9" w:rsidRPr="00660EC9" w:rsidRDefault="00141506" w:rsidP="00660E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0EC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67D1FE3" w14:textId="293D000A" w:rsidR="00660EC9" w:rsidRDefault="00660EC9" w:rsidP="00660E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437386E" w14:textId="757CA1A9" w:rsidR="00660EC9" w:rsidRDefault="00660EC9" w:rsidP="00660E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952B818" w14:textId="056D598C" w:rsidR="00660EC9" w:rsidRDefault="00660EC9" w:rsidP="00660E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B636448" w14:textId="77777777" w:rsidR="00660EC9" w:rsidRPr="00660EC9" w:rsidRDefault="00660EC9" w:rsidP="00660EC9">
      <w:pPr>
        <w:tabs>
          <w:tab w:val="left" w:pos="0"/>
        </w:tabs>
        <w:jc w:val="both"/>
        <w:rPr>
          <w:rFonts w:ascii="Times New Roman" w:hAnsi="Times New Roman"/>
          <w:b/>
        </w:rPr>
      </w:pPr>
      <w:r w:rsidRPr="00660EC9">
        <w:rPr>
          <w:rFonts w:ascii="Times New Roman" w:hAnsi="Times New Roman"/>
        </w:rPr>
        <w:t>Mickey Shuler</w:t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  <w:t>:</w:t>
      </w:r>
    </w:p>
    <w:p w14:paraId="0F0B10F3" w14:textId="77777777" w:rsidR="00660EC9" w:rsidRPr="00660EC9" w:rsidRDefault="00660EC9" w:rsidP="00660EC9">
      <w:pPr>
        <w:tabs>
          <w:tab w:val="left" w:pos="0"/>
        </w:tabs>
        <w:jc w:val="both"/>
        <w:rPr>
          <w:rFonts w:ascii="Times New Roman" w:hAnsi="Times New Roman"/>
        </w:rPr>
      </w:pPr>
      <w:r w:rsidRPr="00660EC9">
        <w:rPr>
          <w:rFonts w:ascii="Times New Roman" w:hAnsi="Times New Roman"/>
          <w:b/>
        </w:rPr>
        <w:tab/>
      </w:r>
      <w:r w:rsidRPr="00660EC9">
        <w:rPr>
          <w:rFonts w:ascii="Times New Roman" w:hAnsi="Times New Roman"/>
          <w:b/>
        </w:rPr>
        <w:tab/>
      </w:r>
      <w:r w:rsidRPr="00660EC9">
        <w:rPr>
          <w:rFonts w:ascii="Times New Roman" w:hAnsi="Times New Roman"/>
          <w:b/>
        </w:rPr>
        <w:tab/>
      </w:r>
      <w:r w:rsidRPr="00660EC9">
        <w:rPr>
          <w:rFonts w:ascii="Times New Roman" w:hAnsi="Times New Roman"/>
          <w:b/>
        </w:rPr>
        <w:tab/>
      </w:r>
      <w:r w:rsidRPr="00660EC9">
        <w:rPr>
          <w:rFonts w:ascii="Times New Roman" w:hAnsi="Times New Roman"/>
          <w:b/>
        </w:rPr>
        <w:tab/>
      </w:r>
      <w:r w:rsidRPr="00660EC9">
        <w:rPr>
          <w:rFonts w:ascii="Times New Roman" w:hAnsi="Times New Roman"/>
          <w:b/>
        </w:rPr>
        <w:tab/>
      </w:r>
      <w:r w:rsidRPr="00660EC9">
        <w:rPr>
          <w:rFonts w:ascii="Times New Roman" w:hAnsi="Times New Roman"/>
          <w:b/>
        </w:rPr>
        <w:tab/>
      </w:r>
      <w:r w:rsidRPr="00660EC9">
        <w:rPr>
          <w:rFonts w:ascii="Times New Roman" w:hAnsi="Times New Roman"/>
        </w:rPr>
        <w:t>:</w:t>
      </w:r>
    </w:p>
    <w:p w14:paraId="3695F83E" w14:textId="3DAD21AF" w:rsidR="00660EC9" w:rsidRPr="00660EC9" w:rsidRDefault="00660EC9" w:rsidP="00660EC9">
      <w:pPr>
        <w:tabs>
          <w:tab w:val="left" w:pos="0"/>
        </w:tabs>
        <w:jc w:val="both"/>
        <w:rPr>
          <w:rFonts w:ascii="Times New Roman" w:hAnsi="Times New Roman"/>
        </w:rPr>
      </w:pPr>
      <w:r w:rsidRPr="00660EC9">
        <w:rPr>
          <w:rFonts w:ascii="Times New Roman" w:hAnsi="Times New Roman"/>
        </w:rPr>
        <w:tab/>
        <w:t>v.</w:t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  <w:t>:</w:t>
      </w:r>
      <w:r w:rsidRPr="00660EC9">
        <w:rPr>
          <w:rFonts w:ascii="Times New Roman" w:hAnsi="Times New Roman"/>
          <w:b/>
        </w:rPr>
        <w:tab/>
      </w:r>
      <w:r w:rsidRPr="00660EC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60EC9">
        <w:rPr>
          <w:rFonts w:ascii="Times New Roman" w:hAnsi="Times New Roman"/>
        </w:rPr>
        <w:t>C-2018-3000123</w:t>
      </w:r>
    </w:p>
    <w:p w14:paraId="326144AE" w14:textId="77777777" w:rsidR="00660EC9" w:rsidRPr="00660EC9" w:rsidRDefault="00660EC9" w:rsidP="00660EC9">
      <w:pPr>
        <w:tabs>
          <w:tab w:val="left" w:pos="0"/>
        </w:tabs>
        <w:jc w:val="both"/>
        <w:rPr>
          <w:rFonts w:ascii="Times New Roman" w:hAnsi="Times New Roman"/>
        </w:rPr>
      </w:pP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  <w:t>:</w:t>
      </w:r>
    </w:p>
    <w:p w14:paraId="58949F1A" w14:textId="77777777" w:rsidR="00660EC9" w:rsidRPr="00660EC9" w:rsidRDefault="00660EC9" w:rsidP="00660EC9">
      <w:pPr>
        <w:tabs>
          <w:tab w:val="left" w:pos="0"/>
        </w:tabs>
        <w:jc w:val="both"/>
        <w:rPr>
          <w:rFonts w:ascii="CG Times" w:hAnsi="CG Times" w:cs="CG Times"/>
          <w:szCs w:val="24"/>
        </w:rPr>
      </w:pPr>
      <w:r w:rsidRPr="00660EC9">
        <w:rPr>
          <w:rFonts w:ascii="Times New Roman" w:hAnsi="Times New Roman"/>
        </w:rPr>
        <w:t>PPL Electric Utilities Corporation</w:t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</w:r>
      <w:r w:rsidRPr="00660EC9">
        <w:rPr>
          <w:rFonts w:ascii="Times New Roman" w:hAnsi="Times New Roman"/>
        </w:rPr>
        <w:tab/>
        <w:t>:</w:t>
      </w:r>
    </w:p>
    <w:p w14:paraId="4F1107C1" w14:textId="32DD6395" w:rsidR="00660EC9" w:rsidRDefault="00660EC9" w:rsidP="00660EC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24225B7" w14:textId="2965956C" w:rsidR="00660EC9" w:rsidRDefault="00660EC9" w:rsidP="00660EC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9221E63" w14:textId="77777777" w:rsidR="00660EC9" w:rsidRDefault="00660EC9" w:rsidP="00660EC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CD6CE80" w14:textId="77777777" w:rsidR="00660EC9" w:rsidRPr="000C1A59" w:rsidRDefault="00660EC9" w:rsidP="00660EC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DA3828E" w14:textId="57718F6E" w:rsidR="00141506" w:rsidRPr="000C1A59" w:rsidRDefault="00141506" w:rsidP="00660E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4D45A8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A1B7D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15D7C4" w14:textId="530BDDF3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660EC9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60EC9">
        <w:rPr>
          <w:rFonts w:ascii="Times New Roman" w:hAnsi="Times New Roman"/>
          <w:spacing w:val="-3"/>
          <w:szCs w:val="24"/>
        </w:rPr>
        <w:t>July 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5036A4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11B54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563820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580843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E5BF50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D35FE47" w14:textId="0D1CEABA" w:rsidR="00660EC9" w:rsidRPr="00660EC9" w:rsidRDefault="00660EC9" w:rsidP="00660E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60EC9">
        <w:rPr>
          <w:rFonts w:ascii="Times New Roman" w:hAnsi="Times New Roman"/>
        </w:rPr>
        <w:t>1.</w:t>
      </w:r>
      <w:r w:rsidRPr="00660EC9">
        <w:rPr>
          <w:rFonts w:ascii="Times New Roman" w:hAnsi="Times New Roman"/>
        </w:rPr>
        <w:tab/>
        <w:t>That the motion of the Complainant Mickey Shuler to withdraw his Complaint against PPL Electric Utilities Corporation at Docket No. C-2018-3000123 is granted.</w:t>
      </w:r>
    </w:p>
    <w:p w14:paraId="0B68C283" w14:textId="77777777" w:rsidR="00660EC9" w:rsidRPr="00660EC9" w:rsidRDefault="00660EC9" w:rsidP="00660E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8D34A2F" w14:textId="4CFAD176" w:rsidR="00817AAD" w:rsidRPr="00817AAD" w:rsidRDefault="00660EC9" w:rsidP="00660E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60EC9">
        <w:rPr>
          <w:rFonts w:ascii="Times New Roman" w:hAnsi="Times New Roman"/>
        </w:rPr>
        <w:t>2.</w:t>
      </w:r>
      <w:r w:rsidRPr="00660EC9">
        <w:rPr>
          <w:rFonts w:ascii="Times New Roman" w:hAnsi="Times New Roman"/>
        </w:rPr>
        <w:tab/>
        <w:t>That the Secretary’s Bureau shall mark Docket No. C-2018-3000123 closed.</w:t>
      </w:r>
      <w:r w:rsidRPr="00660EC9">
        <w:rPr>
          <w:rFonts w:ascii="Times New Roman" w:hAnsi="Times New Roman"/>
        </w:rPr>
        <w:tab/>
      </w:r>
      <w:r w:rsidR="00C224DB">
        <w:rPr>
          <w:rFonts w:ascii="Times New Roman" w:hAnsi="Times New Roman"/>
        </w:rPr>
        <w:t xml:space="preserve"> </w:t>
      </w:r>
    </w:p>
    <w:p w14:paraId="1CD1BB9A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516C435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572071C" w14:textId="2D93701D" w:rsidR="00141506" w:rsidRPr="00FB6879" w:rsidRDefault="005D34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918957B" wp14:editId="49AEDDFA">
            <wp:simplePos x="0" y="0"/>
            <wp:positionH relativeFrom="column">
              <wp:posOffset>3009900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2879F8E" w14:textId="40C7018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00D1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5F7C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423D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C48B53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C5CD91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024173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957B5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A8C88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121391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97BF41" w14:textId="24FEB7A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3486">
        <w:rPr>
          <w:rFonts w:ascii="Times New Roman" w:hAnsi="Times New Roman"/>
          <w:spacing w:val="-3"/>
          <w:szCs w:val="24"/>
        </w:rPr>
        <w:t>September 7,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BEEA7" w14:textId="77777777" w:rsidR="00892C18" w:rsidRDefault="00892C18">
      <w:pPr>
        <w:spacing w:line="20" w:lineRule="exact"/>
      </w:pPr>
    </w:p>
  </w:endnote>
  <w:endnote w:type="continuationSeparator" w:id="0">
    <w:p w14:paraId="1B190959" w14:textId="77777777" w:rsidR="00892C18" w:rsidRDefault="00892C18">
      <w:r>
        <w:t xml:space="preserve"> </w:t>
      </w:r>
    </w:p>
  </w:endnote>
  <w:endnote w:type="continuationNotice" w:id="1">
    <w:p w14:paraId="4E493E92" w14:textId="77777777" w:rsidR="00892C18" w:rsidRDefault="00892C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E0AFB" w14:textId="77777777" w:rsidR="00892C18" w:rsidRDefault="00892C18">
      <w:r>
        <w:separator/>
      </w:r>
    </w:p>
  </w:footnote>
  <w:footnote w:type="continuationSeparator" w:id="0">
    <w:p w14:paraId="3837F330" w14:textId="77777777" w:rsidR="00892C18" w:rsidRDefault="00892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3486"/>
    <w:rsid w:val="005E5B67"/>
    <w:rsid w:val="005F3D0B"/>
    <w:rsid w:val="00603A23"/>
    <w:rsid w:val="006117E4"/>
    <w:rsid w:val="0064446E"/>
    <w:rsid w:val="00660EC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2C18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5563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1E97AF"/>
  <w15:docId w15:val="{F6799125-D7D1-4AB8-B19D-A799A2B3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12</cp:revision>
  <cp:lastPrinted>2008-04-03T14:44:00Z</cp:lastPrinted>
  <dcterms:created xsi:type="dcterms:W3CDTF">2010-09-08T19:30:00Z</dcterms:created>
  <dcterms:modified xsi:type="dcterms:W3CDTF">2018-09-07T17:42:00Z</dcterms:modified>
</cp:coreProperties>
</file>