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6E0F30B6" w14:textId="77777777" w:rsidR="005D3D86" w:rsidRPr="00FA6483" w:rsidRDefault="005D3D86" w:rsidP="005D3D86">
      <w:pPr>
        <w:jc w:val="center"/>
        <w:rPr>
          <w:b/>
          <w:sz w:val="24"/>
          <w:szCs w:val="24"/>
        </w:rPr>
      </w:pPr>
    </w:p>
    <w:p w14:paraId="57CC9E0B" w14:textId="77777777" w:rsidR="005D3D86" w:rsidRDefault="005D3D86" w:rsidP="005D3D86">
      <w:pPr>
        <w:jc w:val="center"/>
        <w:rPr>
          <w:b/>
        </w:rPr>
      </w:pPr>
    </w:p>
    <w:p w14:paraId="5FD7E370" w14:textId="4AE20A89" w:rsidR="005D3D86" w:rsidRPr="00FA6483" w:rsidRDefault="00A25825" w:rsidP="005D3D86">
      <w:pPr>
        <w:rPr>
          <w:sz w:val="24"/>
          <w:szCs w:val="24"/>
        </w:rPr>
      </w:pPr>
      <w:r>
        <w:rPr>
          <w:sz w:val="24"/>
          <w:szCs w:val="24"/>
        </w:rPr>
        <w:t>Sue Messick</w:t>
      </w:r>
      <w:r w:rsidR="0069240D">
        <w:rPr>
          <w:sz w:val="24"/>
          <w:szCs w:val="24"/>
        </w:rPr>
        <w:tab/>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760EA89A"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252359">
        <w:rPr>
          <w:sz w:val="24"/>
          <w:szCs w:val="24"/>
        </w:rPr>
        <w:tab/>
      </w:r>
      <w:r w:rsidR="0069240D">
        <w:rPr>
          <w:sz w:val="24"/>
          <w:szCs w:val="24"/>
        </w:rPr>
        <w:t>C</w:t>
      </w:r>
      <w:r w:rsidR="009E2659">
        <w:rPr>
          <w:sz w:val="24"/>
          <w:szCs w:val="24"/>
        </w:rPr>
        <w:t>-201</w:t>
      </w:r>
      <w:r w:rsidR="0069240D">
        <w:rPr>
          <w:sz w:val="24"/>
          <w:szCs w:val="24"/>
        </w:rPr>
        <w:t>8</w:t>
      </w:r>
      <w:r w:rsidR="009E2659">
        <w:rPr>
          <w:sz w:val="24"/>
          <w:szCs w:val="24"/>
        </w:rPr>
        <w:t>-</w:t>
      </w:r>
      <w:r w:rsidR="00A25825">
        <w:rPr>
          <w:sz w:val="24"/>
          <w:szCs w:val="24"/>
        </w:rPr>
        <w:t>3004260</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2EE5E04F" w:rsidR="005D3D86" w:rsidRPr="00FA6483" w:rsidRDefault="009E2659" w:rsidP="005D3D86">
      <w:pPr>
        <w:rPr>
          <w:sz w:val="24"/>
          <w:szCs w:val="24"/>
        </w:rPr>
      </w:pPr>
      <w:r>
        <w:rPr>
          <w:sz w:val="24"/>
          <w:szCs w:val="24"/>
        </w:rPr>
        <w:t>P</w:t>
      </w:r>
      <w:r w:rsidR="00DA6BDB">
        <w:rPr>
          <w:sz w:val="24"/>
          <w:szCs w:val="24"/>
        </w:rPr>
        <w:t>P</w:t>
      </w:r>
      <w:r w:rsidR="0069240D">
        <w:rPr>
          <w:sz w:val="24"/>
          <w:szCs w:val="24"/>
        </w:rPr>
        <w:t>L Electric Utilities Corporation</w:t>
      </w:r>
      <w:r w:rsidR="005D3D86">
        <w:rPr>
          <w:sz w:val="24"/>
          <w:szCs w:val="24"/>
        </w:rPr>
        <w:tab/>
      </w:r>
      <w:r w:rsidR="005D3D86">
        <w:rPr>
          <w:sz w:val="24"/>
          <w:szCs w:val="24"/>
        </w:rPr>
        <w:tab/>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753820B8"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30202D">
        <w:rPr>
          <w:sz w:val="24"/>
          <w:szCs w:val="24"/>
        </w:rPr>
        <w:t>Mon</w:t>
      </w:r>
      <w:r w:rsidR="00416623">
        <w:rPr>
          <w:sz w:val="24"/>
          <w:szCs w:val="24"/>
        </w:rPr>
        <w:t xml:space="preserve">day, </w:t>
      </w:r>
      <w:r w:rsidR="00A25825">
        <w:rPr>
          <w:sz w:val="24"/>
          <w:szCs w:val="24"/>
        </w:rPr>
        <w:t>October 22</w:t>
      </w:r>
      <w:r w:rsidR="0051545F">
        <w:rPr>
          <w:sz w:val="24"/>
          <w:szCs w:val="24"/>
        </w:rPr>
        <w:t>, 201</w:t>
      </w:r>
      <w:r w:rsidR="00DA6BDB">
        <w:rPr>
          <w:sz w:val="24"/>
          <w:szCs w:val="24"/>
        </w:rPr>
        <w:t>8</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w:t>
      </w:r>
      <w:r w:rsidR="00A25825">
        <w:rPr>
          <w:sz w:val="24"/>
          <w:szCs w:val="24"/>
        </w:rPr>
        <w:t>October 22</w:t>
      </w:r>
      <w:r w:rsidR="0069240D">
        <w:rPr>
          <w:sz w:val="24"/>
          <w:szCs w:val="24"/>
        </w:rPr>
        <w:t xml:space="preserve">, 2018, you must connect to the telephonic hearing by calling 1-855-750-1027, then dialing the PIN 447570#.  This information is contained in the Call-In Telephone Hearing Notice sent to the parties on </w:t>
      </w:r>
      <w:r w:rsidR="00A25825">
        <w:rPr>
          <w:sz w:val="24"/>
          <w:szCs w:val="24"/>
        </w:rPr>
        <w:t>September 14</w:t>
      </w:r>
      <w:r w:rsidR="0069240D">
        <w:rPr>
          <w:sz w:val="24"/>
          <w:szCs w:val="24"/>
        </w:rPr>
        <w:t xml:space="preserve">, 2018.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037951C7" w14:textId="6617CF96" w:rsidR="005D3D86" w:rsidRDefault="005D3D86" w:rsidP="006910A8">
      <w:pPr>
        <w:spacing w:line="360" w:lineRule="auto"/>
        <w:jc w:val="both"/>
        <w:rPr>
          <w:sz w:val="24"/>
          <w:szCs w:val="24"/>
        </w:r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625468">
        <w:rPr>
          <w:sz w:val="24"/>
          <w:szCs w:val="24"/>
        </w:rPr>
        <w:t>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Pr>
          <w:sz w:val="24"/>
          <w:szCs w:val="24"/>
        </w:rPr>
        <w:t xml:space="preserve"> </w:t>
      </w:r>
      <w:r w:rsidR="00625468">
        <w:rPr>
          <w:sz w:val="24"/>
          <w:szCs w:val="24"/>
        </w:rPr>
        <w:t xml:space="preserve"> </w:t>
      </w:r>
      <w:r>
        <w:rPr>
          <w:sz w:val="24"/>
          <w:szCs w:val="24"/>
        </w:rPr>
        <w:t xml:space="preserve">Unless you are an </w:t>
      </w:r>
      <w:r>
        <w:rPr>
          <w:sz w:val="24"/>
          <w:szCs w:val="24"/>
        </w:rPr>
        <w:lastRenderedPageBreak/>
        <w:t xml:space="preserve">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77777777"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14:paraId="306CA9B7" w14:textId="77777777" w:rsidR="005D3D86" w:rsidRDefault="005D3D86" w:rsidP="006910A8">
      <w:pPr>
        <w:spacing w:line="360" w:lineRule="auto"/>
        <w:jc w:val="both"/>
        <w:rPr>
          <w:i/>
          <w:sz w:val="24"/>
          <w:szCs w:val="24"/>
        </w:rPr>
      </w:pPr>
    </w:p>
    <w:p w14:paraId="53B7B19D"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D73E9A3" w14:textId="77777777" w:rsidR="005D3D86" w:rsidRDefault="005D3D86" w:rsidP="006910A8">
      <w:pPr>
        <w:spacing w:line="360" w:lineRule="auto"/>
        <w:jc w:val="both"/>
        <w:rPr>
          <w:b/>
          <w:sz w:val="24"/>
          <w:szCs w:val="24"/>
        </w:rPr>
      </w:pPr>
      <w:r>
        <w:rPr>
          <w:b/>
          <w:sz w:val="24"/>
          <w:szCs w:val="24"/>
        </w:rPr>
        <w:br w:type="page"/>
      </w:r>
    </w:p>
    <w:p w14:paraId="0FA906D8" w14:textId="3454EC00" w:rsidR="005D3D86" w:rsidRDefault="005D3D86" w:rsidP="006910A8">
      <w:pPr>
        <w:spacing w:line="360" w:lineRule="auto"/>
        <w:jc w:val="both"/>
        <w:rPr>
          <w:sz w:val="24"/>
          <w:szCs w:val="24"/>
        </w:rPr>
      </w:pPr>
      <w:r>
        <w:rPr>
          <w:b/>
          <w:sz w:val="24"/>
          <w:szCs w:val="24"/>
        </w:rPr>
        <w:lastRenderedPageBreak/>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78AAEF6A"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A25825">
        <w:rPr>
          <w:sz w:val="24"/>
          <w:szCs w:val="24"/>
          <w:u w:val="single"/>
        </w:rPr>
        <w:t>September 18</w:t>
      </w:r>
      <w:r w:rsidR="00DA6BDB">
        <w:rPr>
          <w:sz w:val="24"/>
          <w:szCs w:val="24"/>
          <w:u w:val="single"/>
        </w:rPr>
        <w:t>, 2018</w:t>
      </w:r>
      <w:r>
        <w:rPr>
          <w:sz w:val="24"/>
          <w:szCs w:val="24"/>
        </w:rPr>
        <w:tab/>
      </w:r>
      <w:r w:rsidR="00767F9E">
        <w:rPr>
          <w:sz w:val="24"/>
          <w:szCs w:val="24"/>
        </w:rPr>
        <w:tab/>
      </w:r>
      <w:r>
        <w:rPr>
          <w:sz w:val="24"/>
          <w:szCs w:val="24"/>
        </w:rPr>
        <w:tab/>
        <w:t>____________________________________</w:t>
      </w:r>
    </w:p>
    <w:p w14:paraId="48F458FA" w14:textId="77777777"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A587F">
        <w:rPr>
          <w:sz w:val="24"/>
          <w:szCs w:val="24"/>
        </w:rPr>
        <w:t>Steven K. Haas</w:t>
      </w:r>
    </w:p>
    <w:p w14:paraId="61064F2D" w14:textId="77777777"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2CAA1B3F" w14:textId="77777777" w:rsidR="00252359" w:rsidRDefault="00252359" w:rsidP="005D3D86">
      <w:pPr>
        <w:sectPr w:rsidR="00252359" w:rsidSect="00C04960">
          <w:pgSz w:w="12240" w:h="15840"/>
          <w:pgMar w:top="1440" w:right="1440" w:bottom="1440" w:left="1440" w:header="720" w:footer="720" w:gutter="0"/>
          <w:cols w:space="720"/>
          <w:docGrid w:linePitch="360"/>
        </w:sectPr>
      </w:pPr>
    </w:p>
    <w:p w14:paraId="4A67413D" w14:textId="77777777" w:rsidR="00853056" w:rsidRDefault="00853056" w:rsidP="00853056">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lastRenderedPageBreak/>
        <w:t>C-2018-3004260 - SUSAN MESSICK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SUSAN LORRAINE MESSICK</w:t>
      </w:r>
      <w:r>
        <w:rPr>
          <w:rFonts w:ascii="Microsoft Sans Serif" w:eastAsia="Microsoft Sans Serif" w:hAnsi="Microsoft Sans Serif" w:cs="Microsoft Sans Serif"/>
          <w:sz w:val="24"/>
        </w:rPr>
        <w:cr/>
        <w:t>2011 NORTH MARKET STREET</w:t>
      </w:r>
      <w:r>
        <w:rPr>
          <w:rFonts w:ascii="Microsoft Sans Serif" w:eastAsia="Microsoft Sans Serif" w:hAnsi="Microsoft Sans Serif" w:cs="Microsoft Sans Serif"/>
          <w:sz w:val="24"/>
        </w:rPr>
        <w:cr/>
        <w:t>ELIZABETHTOWN PA  17022</w:t>
      </w:r>
      <w:r>
        <w:rPr>
          <w:rFonts w:ascii="Microsoft Sans Serif" w:eastAsia="Microsoft Sans Serif" w:hAnsi="Microsoft Sans Serif" w:cs="Microsoft Sans Serif"/>
          <w:sz w:val="24"/>
        </w:rPr>
        <w:cr/>
      </w:r>
      <w:r w:rsidRPr="006F2D8F">
        <w:rPr>
          <w:rFonts w:ascii="Microsoft Sans Serif" w:eastAsia="Microsoft Sans Serif" w:hAnsi="Microsoft Sans Serif" w:cs="Microsoft Sans Serif"/>
          <w:b/>
          <w:sz w:val="24"/>
        </w:rPr>
        <w:t>717.367.1025</w:t>
      </w:r>
      <w:r w:rsidRPr="006F2D8F">
        <w:rPr>
          <w:rFonts w:ascii="Microsoft Sans Serif" w:eastAsia="Microsoft Sans Serif" w:hAnsi="Microsoft Sans Serif" w:cs="Microsoft Sans Serif"/>
          <w:b/>
          <w:sz w:val="24"/>
        </w:rPr>
        <w:cr/>
      </w:r>
      <w:r w:rsidRPr="006F2D8F">
        <w:rPr>
          <w:rFonts w:ascii="Microsoft Sans Serif" w:eastAsia="Microsoft Sans Serif" w:hAnsi="Microsoft Sans Serif" w:cs="Microsoft Sans Serif"/>
          <w:b/>
          <w:i/>
          <w:sz w:val="24"/>
          <w:u w:val="single"/>
        </w:rPr>
        <w:t>ACCEPTS E-SERVICE</w:t>
      </w:r>
      <w:r w:rsidRPr="006F2D8F">
        <w:rPr>
          <w:rFonts w:ascii="Microsoft Sans Serif" w:eastAsia="Microsoft Sans Serif" w:hAnsi="Microsoft Sans Serif" w:cs="Microsoft Sans Serif"/>
          <w:b/>
          <w:i/>
          <w:sz w:val="24"/>
          <w:u w:val="single"/>
        </w:rPr>
        <w:cr/>
      </w:r>
    </w:p>
    <w:p w14:paraId="763E9ED1" w14:textId="77777777" w:rsidR="00853056" w:rsidRDefault="00853056" w:rsidP="00853056">
      <w:pPr>
        <w:rPr>
          <w:rFonts w:ascii="Microsoft Sans Serif" w:eastAsia="Microsoft Sans Serif" w:hAnsi="Microsoft Sans Serif" w:cs="Microsoft Sans Serif"/>
          <w:sz w:val="24"/>
        </w:rPr>
      </w:pPr>
      <w:bookmarkStart w:id="0" w:name="_Hlk525049523"/>
      <w:r>
        <w:rPr>
          <w:rFonts w:ascii="Microsoft Sans Serif" w:eastAsia="Microsoft Sans Serif" w:hAnsi="Microsoft Sans Serif" w:cs="Microsoft Sans Serif"/>
          <w:sz w:val="24"/>
        </w:rP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p>
    <w:p w14:paraId="5B5FBA13" w14:textId="77777777" w:rsidR="00853056" w:rsidRDefault="00853056" w:rsidP="00853056">
      <w:r>
        <w:rPr>
          <w:rFonts w:ascii="Microsoft Sans Serif" w:eastAsia="Microsoft Sans Serif" w:hAnsi="Microsoft Sans Serif" w:cs="Microsoft Sans Serif"/>
          <w:sz w:val="24"/>
        </w:rP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bookmarkEnd w:id="0"/>
      <w:r w:rsidRPr="006F2D8F">
        <w:rPr>
          <w:rFonts w:ascii="Microsoft Sans Serif" w:eastAsia="Microsoft Sans Serif" w:hAnsi="Microsoft Sans Serif" w:cs="Microsoft Sans Serif"/>
          <w:b/>
          <w:sz w:val="24"/>
        </w:rPr>
        <w:t>610.820.5450</w:t>
      </w:r>
      <w:r w:rsidRPr="006F2D8F">
        <w:rPr>
          <w:rFonts w:ascii="Microsoft Sans Serif" w:eastAsia="Microsoft Sans Serif" w:hAnsi="Microsoft Sans Serif" w:cs="Microsoft Sans Serif"/>
          <w:b/>
          <w:sz w:val="24"/>
        </w:rPr>
        <w:cr/>
      </w:r>
    </w:p>
    <w:p w14:paraId="02725860" w14:textId="77777777" w:rsidR="00853056" w:rsidRDefault="00853056" w:rsidP="00853056"/>
    <w:p w14:paraId="5FFAD0C5" w14:textId="2B671555" w:rsidR="00C04960" w:rsidRDefault="00C04960" w:rsidP="005D3D86">
      <w:bookmarkStart w:id="1" w:name="_GoBack"/>
      <w:bookmarkEnd w:id="1"/>
    </w:p>
    <w:sectPr w:rsidR="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359"/>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CD1"/>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202D"/>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5468"/>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56"/>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6827"/>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5825"/>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2BDE"/>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2018-09-18T19:57:00Z</cp:lastPrinted>
  <dcterms:created xsi:type="dcterms:W3CDTF">2018-09-18T19:58:00Z</dcterms:created>
  <dcterms:modified xsi:type="dcterms:W3CDTF">2018-09-18T19:58:00Z</dcterms:modified>
</cp:coreProperties>
</file>