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56D88" w14:textId="161A77DF" w:rsidR="00190821" w:rsidRDefault="00190821" w:rsidP="00190821">
      <w:pPr>
        <w:jc w:val="center"/>
        <w:rPr>
          <w:sz w:val="24"/>
        </w:rPr>
      </w:pPr>
      <w:r>
        <w:rPr>
          <w:sz w:val="24"/>
        </w:rPr>
        <w:t>September 19, 2018</w:t>
      </w:r>
    </w:p>
    <w:p w14:paraId="08C34AB4" w14:textId="4A5D9261"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E3003C">
        <w:rPr>
          <w:sz w:val="24"/>
        </w:rPr>
        <w:t>4189</w:t>
      </w:r>
    </w:p>
    <w:p w14:paraId="47158B6B"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20927246" w14:textId="22CD5F3D" w:rsidR="00636BEC" w:rsidRDefault="00E3003C" w:rsidP="00636BEC">
      <w:pPr>
        <w:rPr>
          <w:caps/>
          <w:sz w:val="24"/>
        </w:rPr>
      </w:pPr>
      <w:r>
        <w:rPr>
          <w:caps/>
          <w:sz w:val="24"/>
        </w:rPr>
        <w:t>Brian ardire</w:t>
      </w:r>
    </w:p>
    <w:p w14:paraId="2D369836" w14:textId="7CDAF46D" w:rsidR="00636BEC" w:rsidRDefault="00E3003C" w:rsidP="00B3588B">
      <w:pPr>
        <w:tabs>
          <w:tab w:val="center" w:pos="4680"/>
        </w:tabs>
        <w:rPr>
          <w:caps/>
          <w:sz w:val="24"/>
        </w:rPr>
      </w:pPr>
      <w:r>
        <w:rPr>
          <w:caps/>
          <w:sz w:val="24"/>
        </w:rPr>
        <w:t>Pennsylvania-american water company</w:t>
      </w:r>
    </w:p>
    <w:p w14:paraId="227A0C9C" w14:textId="5A1B51BC" w:rsidR="00636BEC" w:rsidRDefault="00E3003C" w:rsidP="00636BEC">
      <w:pPr>
        <w:rPr>
          <w:caps/>
          <w:sz w:val="24"/>
        </w:rPr>
      </w:pPr>
      <w:r>
        <w:rPr>
          <w:caps/>
          <w:sz w:val="24"/>
        </w:rPr>
        <w:t>800 west hersheypark drive</w:t>
      </w:r>
    </w:p>
    <w:p w14:paraId="3F4290F7" w14:textId="47ACB4AC" w:rsidR="00D5255A" w:rsidRPr="00005192" w:rsidRDefault="00636BEC" w:rsidP="00BA4EDF">
      <w:pPr>
        <w:rPr>
          <w:caps/>
          <w:sz w:val="24"/>
        </w:rPr>
      </w:pPr>
      <w:r>
        <w:rPr>
          <w:caps/>
          <w:sz w:val="24"/>
        </w:rPr>
        <w:t>H</w:t>
      </w:r>
      <w:r w:rsidR="00E3003C">
        <w:rPr>
          <w:caps/>
          <w:sz w:val="24"/>
        </w:rPr>
        <w:t>ershey</w:t>
      </w:r>
      <w:r>
        <w:rPr>
          <w:caps/>
          <w:sz w:val="24"/>
        </w:rPr>
        <w:t xml:space="preserve"> PA 1</w:t>
      </w:r>
      <w:r w:rsidR="00E3003C">
        <w:rPr>
          <w:caps/>
          <w:sz w:val="24"/>
        </w:rPr>
        <w:t>7033</w:t>
      </w:r>
    </w:p>
    <w:p w14:paraId="77C03AD4" w14:textId="77777777" w:rsidR="00D5255A" w:rsidRDefault="00D5255A" w:rsidP="00BA4EDF">
      <w:pPr>
        <w:rPr>
          <w:sz w:val="24"/>
        </w:rPr>
      </w:pPr>
    </w:p>
    <w:p w14:paraId="249DD4D2" w14:textId="3967659E" w:rsidR="00C04304" w:rsidRDefault="00C53327" w:rsidP="00126436">
      <w:pPr>
        <w:ind w:left="720" w:hanging="720"/>
        <w:rPr>
          <w:sz w:val="24"/>
        </w:rPr>
      </w:pPr>
      <w:r w:rsidRPr="00435CD9">
        <w:rPr>
          <w:sz w:val="24"/>
        </w:rPr>
        <w:t>RE:</w:t>
      </w:r>
      <w:r w:rsidR="00C95415">
        <w:rPr>
          <w:sz w:val="24"/>
        </w:rPr>
        <w:tab/>
      </w:r>
      <w:bookmarkStart w:id="0" w:name="_Hlk514133671"/>
      <w:r w:rsidR="00394EBA">
        <w:rPr>
          <w:sz w:val="24"/>
        </w:rPr>
        <w:t xml:space="preserve">Application of </w:t>
      </w:r>
      <w:bookmarkStart w:id="1" w:name="_Hlk516470527"/>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1"/>
      <w:r w:rsidR="00394EBA">
        <w:rPr>
          <w:sz w:val="24"/>
        </w:rPr>
        <w:t xml:space="preserve">for </w:t>
      </w:r>
      <w:r w:rsidR="00E3003C">
        <w:rPr>
          <w:sz w:val="24"/>
        </w:rPr>
        <w:t xml:space="preserve">approval of the transfer, by sale, of substantially all the Borough of </w:t>
      </w:r>
      <w:proofErr w:type="spellStart"/>
      <w:r w:rsidR="00E3003C">
        <w:rPr>
          <w:sz w:val="24"/>
        </w:rPr>
        <w:t>Turbotville’s</w:t>
      </w:r>
      <w:proofErr w:type="spellEnd"/>
      <w:r w:rsidR="00E3003C">
        <w:rPr>
          <w:sz w:val="24"/>
        </w:rPr>
        <w:t xml:space="preserve"> assets, properties and rights related to its wastewater collection and treatment system to Pennsylvania-American Water Company</w:t>
      </w:r>
      <w:r w:rsidR="00394EBA">
        <w:rPr>
          <w:sz w:val="24"/>
        </w:rPr>
        <w:t xml:space="preserve"> at Docket No. A-201</w:t>
      </w:r>
      <w:r w:rsidR="00126436">
        <w:rPr>
          <w:sz w:val="24"/>
        </w:rPr>
        <w:t>8-</w:t>
      </w:r>
      <w:r w:rsidR="006824C6">
        <w:rPr>
          <w:sz w:val="24"/>
        </w:rPr>
        <w:t>300</w:t>
      </w:r>
      <w:bookmarkEnd w:id="0"/>
      <w:r w:rsidR="00E3003C">
        <w:rPr>
          <w:sz w:val="24"/>
        </w:rPr>
        <w:t>4189</w:t>
      </w:r>
    </w:p>
    <w:p w14:paraId="55FA553A" w14:textId="77777777" w:rsidR="00126436" w:rsidRDefault="00126436" w:rsidP="00126436">
      <w:pPr>
        <w:ind w:left="720" w:hanging="720"/>
        <w:rPr>
          <w:sz w:val="24"/>
          <w:szCs w:val="24"/>
        </w:rPr>
      </w:pPr>
    </w:p>
    <w:p w14:paraId="7FA48335" w14:textId="654E4A7C"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r w:rsidR="00E3003C">
        <w:rPr>
          <w:sz w:val="24"/>
          <w:szCs w:val="24"/>
        </w:rPr>
        <w:t>Ardire</w:t>
      </w:r>
      <w:r w:rsidR="00113BF4">
        <w:rPr>
          <w:sz w:val="24"/>
          <w:szCs w:val="24"/>
        </w:rPr>
        <w:t>:</w:t>
      </w:r>
    </w:p>
    <w:p w14:paraId="654A9318" w14:textId="77777777" w:rsidR="00C04304" w:rsidRDefault="00C04304" w:rsidP="0076191C">
      <w:pPr>
        <w:ind w:firstLine="720"/>
        <w:rPr>
          <w:sz w:val="24"/>
          <w:szCs w:val="24"/>
        </w:rPr>
      </w:pPr>
    </w:p>
    <w:p w14:paraId="78F9EFE2" w14:textId="25D45D32" w:rsidR="00AD21B2" w:rsidRDefault="00E0799D" w:rsidP="00E0799D">
      <w:pPr>
        <w:ind w:firstLine="720"/>
        <w:rPr>
          <w:sz w:val="24"/>
          <w:szCs w:val="24"/>
        </w:rPr>
      </w:pPr>
      <w:r>
        <w:rPr>
          <w:sz w:val="24"/>
          <w:szCs w:val="24"/>
        </w:rPr>
        <w:t xml:space="preserve">On </w:t>
      </w:r>
      <w:r w:rsidR="00815B04">
        <w:rPr>
          <w:sz w:val="24"/>
          <w:szCs w:val="24"/>
        </w:rPr>
        <w:t>August 20</w:t>
      </w:r>
      <w:r w:rsidR="00126436">
        <w:rPr>
          <w:sz w:val="24"/>
          <w:szCs w:val="24"/>
        </w:rPr>
        <w:t>, 2018</w:t>
      </w:r>
      <w:r w:rsidR="00C04304">
        <w:rPr>
          <w:sz w:val="24"/>
          <w:szCs w:val="24"/>
        </w:rPr>
        <w:t xml:space="preserve">, </w:t>
      </w:r>
      <w:r w:rsidR="000D7DC1" w:rsidRPr="000D7DC1">
        <w:rPr>
          <w:sz w:val="24"/>
          <w:szCs w:val="24"/>
        </w:rPr>
        <w:t>Pennsylvania-American Water Company</w:t>
      </w:r>
      <w:r w:rsidR="00330D6E">
        <w:rPr>
          <w:sz w:val="24"/>
        </w:rPr>
        <w:t>–</w:t>
      </w:r>
      <w:r w:rsidR="000D7DC1" w:rsidRPr="000D7DC1">
        <w:rPr>
          <w:sz w:val="24"/>
          <w:szCs w:val="24"/>
        </w:rPr>
        <w:t xml:space="preserve">Wastewater Division </w:t>
      </w:r>
      <w:r w:rsidR="00527A64">
        <w:rPr>
          <w:sz w:val="24"/>
          <w:szCs w:val="24"/>
        </w:rPr>
        <w:t>filed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76191C">
      <w:pPr>
        <w:ind w:firstLine="720"/>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2297BF1D" w14:textId="77777777" w:rsidTr="001A0C41">
        <w:trPr>
          <w:trHeight w:val="69"/>
        </w:trPr>
        <w:tc>
          <w:tcPr>
            <w:tcW w:w="5786" w:type="dxa"/>
          </w:tcPr>
          <w:p w14:paraId="6F517238" w14:textId="04558718"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77777777" w:rsidR="00C53327" w:rsidRDefault="00C53327" w:rsidP="00C53327">
      <w:pPr>
        <w:ind w:right="-90" w:firstLine="720"/>
        <w:rPr>
          <w:sz w:val="24"/>
          <w:szCs w:val="24"/>
        </w:rPr>
      </w:pPr>
    </w:p>
    <w:p w14:paraId="1313FD42"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00E79703" w14:textId="77777777" w:rsidR="00F11362" w:rsidRDefault="00F11362" w:rsidP="0076191C">
      <w:pPr>
        <w:ind w:right="-90" w:firstLine="720"/>
        <w:rPr>
          <w:b/>
          <w:sz w:val="24"/>
          <w:szCs w:val="24"/>
        </w:rPr>
      </w:pPr>
    </w:p>
    <w:p w14:paraId="4F98ECE2"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38C48D0B" w14:textId="77777777" w:rsidR="00C53327" w:rsidRDefault="00527A64"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652059BE" wp14:editId="251FBB1F">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059BE" id="_x0000_t202" coordsize="21600,21600" o:spt="202" path="m,l,21600r21600,l21600,xe">
                <v:stroke joinstyle="miter"/>
                <v:path gradientshapeok="t" o:connecttype="rect"/>
              </v:shapetype>
              <v:shape id="Text Box 2" o:spid="_x0000_s1026" type="#_x0000_t202" style="position:absolute;left:0;text-align:left;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6763B65C" w14:textId="77777777" w:rsidR="00D36670" w:rsidRDefault="00D36670" w:rsidP="00D36670">
      <w:pPr>
        <w:ind w:right="-90" w:firstLine="720"/>
        <w:rPr>
          <w:sz w:val="24"/>
          <w:szCs w:val="24"/>
        </w:rPr>
      </w:pPr>
    </w:p>
    <w:p w14:paraId="7757DFAE" w14:textId="77777777" w:rsidR="00D36670" w:rsidRDefault="00D36670" w:rsidP="00D36670">
      <w:pPr>
        <w:ind w:right="-90" w:firstLine="720"/>
        <w:rPr>
          <w:sz w:val="24"/>
          <w:szCs w:val="24"/>
        </w:rPr>
      </w:pPr>
    </w:p>
    <w:p w14:paraId="012D0482" w14:textId="77777777" w:rsidR="00D36670" w:rsidRDefault="00D36670" w:rsidP="00D36670">
      <w:pPr>
        <w:ind w:right="-90" w:firstLine="720"/>
        <w:rPr>
          <w:sz w:val="24"/>
          <w:szCs w:val="24"/>
        </w:rPr>
      </w:pPr>
    </w:p>
    <w:p w14:paraId="3712B117" w14:textId="77777777" w:rsidR="00D36670" w:rsidRDefault="00D36670" w:rsidP="00D36670">
      <w:pPr>
        <w:ind w:right="-90" w:firstLine="720"/>
        <w:rPr>
          <w:sz w:val="24"/>
          <w:szCs w:val="24"/>
        </w:rPr>
      </w:pPr>
    </w:p>
    <w:p w14:paraId="63208C3B" w14:textId="77777777" w:rsidR="00D36670" w:rsidRDefault="00D36670" w:rsidP="00D36670">
      <w:pPr>
        <w:ind w:right="-90" w:firstLine="720"/>
        <w:rPr>
          <w:sz w:val="24"/>
          <w:szCs w:val="24"/>
        </w:rPr>
      </w:pPr>
    </w:p>
    <w:p w14:paraId="72B0A6AC" w14:textId="77777777" w:rsidR="00D36670" w:rsidRDefault="00D36670" w:rsidP="00D36670">
      <w:pPr>
        <w:ind w:right="-90" w:firstLine="720"/>
        <w:rPr>
          <w:sz w:val="24"/>
          <w:szCs w:val="24"/>
        </w:rPr>
      </w:pPr>
    </w:p>
    <w:p w14:paraId="7DF6FC4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D5A59B8" wp14:editId="1E30D04C">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384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7385FD9"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1B3AF07" wp14:editId="754E7AF4">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9BB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5ECFD38E" wp14:editId="65F3E499">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2C1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18C1C2A7" w14:textId="77777777" w:rsidR="004546F9" w:rsidRDefault="004546F9">
      <w:pPr>
        <w:rPr>
          <w:sz w:val="24"/>
          <w:szCs w:val="24"/>
        </w:rPr>
      </w:pPr>
      <w:r>
        <w:rPr>
          <w:sz w:val="24"/>
          <w:szCs w:val="24"/>
        </w:rPr>
        <w:br w:type="page"/>
      </w:r>
    </w:p>
    <w:p w14:paraId="5C554AB2" w14:textId="3A624D66" w:rsidR="0076191C" w:rsidRDefault="0073584F" w:rsidP="00AF7F5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77777777" w:rsidR="00F9542E" w:rsidRDefault="00F9542E" w:rsidP="00005192">
      <w:pPr>
        <w:ind w:right="-90" w:firstLine="720"/>
        <w:rPr>
          <w:sz w:val="24"/>
          <w:szCs w:val="24"/>
        </w:rPr>
      </w:pPr>
    </w:p>
    <w:p w14:paraId="059F5005"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CD755B" w14:textId="77777777" w:rsidR="002944B9" w:rsidRDefault="002944B9" w:rsidP="00351EF9">
      <w:pPr>
        <w:rPr>
          <w:sz w:val="24"/>
          <w:szCs w:val="24"/>
        </w:rPr>
      </w:pPr>
    </w:p>
    <w:p w14:paraId="241BFDF9" w14:textId="594D868A" w:rsidR="00093DF4" w:rsidRPr="00093DF4" w:rsidRDefault="00190821" w:rsidP="00093DF4">
      <w:pPr>
        <w:tabs>
          <w:tab w:val="left" w:pos="5040"/>
        </w:tabs>
        <w:rPr>
          <w:color w:val="000000"/>
          <w:sz w:val="24"/>
          <w:szCs w:val="24"/>
        </w:rPr>
      </w:pPr>
      <w:bookmarkStart w:id="2" w:name="_GoBack"/>
      <w:r w:rsidRPr="009F01BA">
        <w:rPr>
          <w:b/>
          <w:noProof/>
        </w:rPr>
        <w:drawing>
          <wp:anchor distT="0" distB="0" distL="114300" distR="114300" simplePos="0" relativeHeight="251663360" behindDoc="1" locked="0" layoutInCell="1" allowOverlap="1" wp14:anchorId="10A18BC0" wp14:editId="34AD364B">
            <wp:simplePos x="0" y="0"/>
            <wp:positionH relativeFrom="column">
              <wp:posOffset>3028950</wp:posOffset>
            </wp:positionH>
            <wp:positionV relativeFrom="paragraph">
              <wp:posOffset>319405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60EB1218" w14:textId="669C532C" w:rsidR="00093DF4" w:rsidRPr="00212AFE" w:rsidRDefault="00093DF4" w:rsidP="00093DF4">
      <w:pPr>
        <w:tabs>
          <w:tab w:val="left" w:pos="5040"/>
        </w:tabs>
        <w:rPr>
          <w:color w:val="000000"/>
          <w:sz w:val="24"/>
          <w:szCs w:val="24"/>
        </w:rPr>
      </w:pPr>
    </w:p>
    <w:p w14:paraId="35221E5A" w14:textId="766244EB" w:rsidR="00E651EC" w:rsidRPr="00212AFE" w:rsidRDefault="00E651EC">
      <w:pPr>
        <w:rPr>
          <w:sz w:val="24"/>
          <w:szCs w:val="24"/>
        </w:rPr>
      </w:pPr>
    </w:p>
    <w:p w14:paraId="78F3314B" w14:textId="1EEBDB6C"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7C511D48" w14:textId="77777777" w:rsidR="00651C69" w:rsidRDefault="00651C69"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4492A5E3" w14:textId="77777777" w:rsidR="00F0490C" w:rsidRPr="006354B9" w:rsidRDefault="0005369C" w:rsidP="009F74E6">
      <w:pPr>
        <w:spacing w:before="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 xml:space="preserve">of the </w:t>
      </w:r>
      <w:r w:rsidRPr="006354B9">
        <w:rPr>
          <w:sz w:val="24"/>
          <w:szCs w:val="24"/>
        </w:rPr>
        <w:t>person(s) providing the response and/or information</w:t>
      </w:r>
      <w:r w:rsidR="002137CA" w:rsidRPr="006354B9">
        <w:rPr>
          <w:sz w:val="24"/>
          <w:szCs w:val="24"/>
        </w:rPr>
        <w:t xml:space="preserve"> for each</w:t>
      </w:r>
      <w:r w:rsidR="00366EC9" w:rsidRPr="006354B9">
        <w:rPr>
          <w:sz w:val="24"/>
          <w:szCs w:val="24"/>
        </w:rPr>
        <w:t xml:space="preserve"> data request</w:t>
      </w:r>
      <w:r w:rsidRPr="006354B9">
        <w:rPr>
          <w:sz w:val="24"/>
          <w:szCs w:val="24"/>
        </w:rPr>
        <w:t>.</w:t>
      </w:r>
    </w:p>
    <w:p w14:paraId="48DF8F07" w14:textId="15B464E2" w:rsidR="00433E04" w:rsidRPr="006354B9" w:rsidRDefault="00C108D7" w:rsidP="00433E04">
      <w:pPr>
        <w:numPr>
          <w:ilvl w:val="0"/>
          <w:numId w:val="21"/>
        </w:numPr>
        <w:spacing w:before="240" w:after="240"/>
        <w:ind w:hanging="720"/>
        <w:rPr>
          <w:sz w:val="24"/>
        </w:rPr>
      </w:pPr>
      <w:r w:rsidRPr="006354B9">
        <w:rPr>
          <w:sz w:val="24"/>
        </w:rPr>
        <w:t>Please i</w:t>
      </w:r>
      <w:r w:rsidR="00433E04" w:rsidRPr="006354B9">
        <w:rPr>
          <w:sz w:val="24"/>
        </w:rPr>
        <w:t xml:space="preserve">dentify the </w:t>
      </w:r>
      <w:r w:rsidR="005D5D25" w:rsidRPr="006354B9">
        <w:rPr>
          <w:sz w:val="24"/>
        </w:rPr>
        <w:t>Pennsylvania Department of Environmental Protection (</w:t>
      </w:r>
      <w:r w:rsidR="00433E04" w:rsidRPr="006354B9">
        <w:rPr>
          <w:sz w:val="24"/>
        </w:rPr>
        <w:t>DEP</w:t>
      </w:r>
      <w:r w:rsidR="005D5D25" w:rsidRPr="006354B9">
        <w:rPr>
          <w:sz w:val="24"/>
        </w:rPr>
        <w:t>)</w:t>
      </w:r>
      <w:r w:rsidR="00433E04" w:rsidRPr="006354B9">
        <w:rPr>
          <w:sz w:val="24"/>
        </w:rPr>
        <w:t xml:space="preserve"> permitted treatment capacity </w:t>
      </w:r>
      <w:r w:rsidR="003E2DFB" w:rsidRPr="006354B9">
        <w:rPr>
          <w:sz w:val="24"/>
        </w:rPr>
        <w:t xml:space="preserve">limits, </w:t>
      </w:r>
      <w:r w:rsidR="007B0AAA" w:rsidRPr="006354B9">
        <w:rPr>
          <w:sz w:val="24"/>
        </w:rPr>
        <w:t xml:space="preserve">including </w:t>
      </w:r>
      <w:r w:rsidR="003F26B3" w:rsidRPr="006354B9">
        <w:rPr>
          <w:sz w:val="24"/>
        </w:rPr>
        <w:t>hydraulic and organic loading</w:t>
      </w:r>
      <w:r w:rsidR="003E2DFB" w:rsidRPr="006354B9">
        <w:rPr>
          <w:sz w:val="24"/>
        </w:rPr>
        <w:t>,</w:t>
      </w:r>
      <w:r w:rsidR="003F26B3" w:rsidRPr="006354B9">
        <w:rPr>
          <w:sz w:val="24"/>
        </w:rPr>
        <w:t xml:space="preserve"> </w:t>
      </w:r>
      <w:r w:rsidR="003E2DFB" w:rsidRPr="006354B9">
        <w:rPr>
          <w:sz w:val="24"/>
        </w:rPr>
        <w:t xml:space="preserve">for </w:t>
      </w:r>
      <w:r w:rsidR="00433E04" w:rsidRPr="006354B9">
        <w:rPr>
          <w:sz w:val="24"/>
        </w:rPr>
        <w:t xml:space="preserve">the </w:t>
      </w:r>
      <w:proofErr w:type="spellStart"/>
      <w:r w:rsidR="003E2DFB" w:rsidRPr="006354B9">
        <w:rPr>
          <w:sz w:val="24"/>
        </w:rPr>
        <w:t>Turbotville</w:t>
      </w:r>
      <w:proofErr w:type="spellEnd"/>
      <w:r w:rsidR="003E2DFB" w:rsidRPr="006354B9">
        <w:rPr>
          <w:sz w:val="24"/>
        </w:rPr>
        <w:t xml:space="preserve"> Borough </w:t>
      </w:r>
      <w:r w:rsidR="00433E04" w:rsidRPr="006354B9">
        <w:rPr>
          <w:sz w:val="24"/>
        </w:rPr>
        <w:t xml:space="preserve">wastewater treatment </w:t>
      </w:r>
      <w:r w:rsidR="003E2DFB" w:rsidRPr="006354B9">
        <w:rPr>
          <w:sz w:val="24"/>
        </w:rPr>
        <w:t>plant (</w:t>
      </w:r>
      <w:proofErr w:type="spellStart"/>
      <w:r w:rsidR="003E2DFB" w:rsidRPr="006354B9">
        <w:rPr>
          <w:sz w:val="24"/>
        </w:rPr>
        <w:t>Turbotville</w:t>
      </w:r>
      <w:proofErr w:type="spellEnd"/>
      <w:r w:rsidR="003E2DFB" w:rsidRPr="006354B9">
        <w:rPr>
          <w:sz w:val="24"/>
        </w:rPr>
        <w:t xml:space="preserve"> WWTP)</w:t>
      </w:r>
      <w:r w:rsidR="00433E04" w:rsidRPr="006354B9">
        <w:rPr>
          <w:sz w:val="24"/>
        </w:rPr>
        <w:t>.</w:t>
      </w:r>
    </w:p>
    <w:p w14:paraId="3B119E34" w14:textId="29715D98" w:rsidR="003E2DFB" w:rsidRPr="006354B9" w:rsidRDefault="003E2DFB" w:rsidP="00433E04">
      <w:pPr>
        <w:numPr>
          <w:ilvl w:val="0"/>
          <w:numId w:val="21"/>
        </w:numPr>
        <w:spacing w:before="240" w:after="240"/>
        <w:ind w:hanging="720"/>
        <w:rPr>
          <w:sz w:val="24"/>
        </w:rPr>
      </w:pPr>
      <w:r w:rsidRPr="006354B9">
        <w:rPr>
          <w:sz w:val="24"/>
        </w:rPr>
        <w:t xml:space="preserve">Please provide a copy of the </w:t>
      </w:r>
      <w:proofErr w:type="spellStart"/>
      <w:r w:rsidRPr="006354B9">
        <w:rPr>
          <w:sz w:val="24"/>
        </w:rPr>
        <w:t>Turbotville</w:t>
      </w:r>
      <w:proofErr w:type="spellEnd"/>
      <w:r w:rsidRPr="006354B9">
        <w:rPr>
          <w:sz w:val="24"/>
        </w:rPr>
        <w:t xml:space="preserve"> WWTP’s DEP National Pollutant Discharge Elimination </w:t>
      </w:r>
      <w:proofErr w:type="spellStart"/>
      <w:r w:rsidRPr="006354B9">
        <w:rPr>
          <w:sz w:val="24"/>
        </w:rPr>
        <w:t>Sytem</w:t>
      </w:r>
      <w:proofErr w:type="spellEnd"/>
      <w:r w:rsidRPr="006354B9">
        <w:rPr>
          <w:sz w:val="24"/>
        </w:rPr>
        <w:t xml:space="preserve"> (NPDES) and Water Quality Permits referenced in Schedule 4.1(q) of the Application’s APA.</w:t>
      </w:r>
    </w:p>
    <w:p w14:paraId="15EF89B8" w14:textId="7960BBCD" w:rsidR="003E2DFB" w:rsidRPr="006354B9" w:rsidRDefault="00EB03A5" w:rsidP="003E2DFB">
      <w:pPr>
        <w:pStyle w:val="ListParagraph"/>
        <w:numPr>
          <w:ilvl w:val="0"/>
          <w:numId w:val="21"/>
        </w:numPr>
        <w:ind w:hanging="720"/>
        <w:rPr>
          <w:sz w:val="24"/>
        </w:rPr>
      </w:pPr>
      <w:r>
        <w:rPr>
          <w:sz w:val="24"/>
        </w:rPr>
        <w:t>Please i</w:t>
      </w:r>
      <w:r w:rsidR="00433E04" w:rsidRPr="006354B9">
        <w:rPr>
          <w:sz w:val="24"/>
        </w:rPr>
        <w:t xml:space="preserve">dentify the current average daily </w:t>
      </w:r>
      <w:r w:rsidR="003F26B3" w:rsidRPr="006354B9">
        <w:rPr>
          <w:sz w:val="24"/>
        </w:rPr>
        <w:t>waste</w:t>
      </w:r>
      <w:r w:rsidR="00433E04" w:rsidRPr="006354B9">
        <w:rPr>
          <w:sz w:val="24"/>
        </w:rPr>
        <w:t xml:space="preserve">water </w:t>
      </w:r>
      <w:r w:rsidR="003F26B3" w:rsidRPr="006354B9">
        <w:rPr>
          <w:sz w:val="24"/>
        </w:rPr>
        <w:t xml:space="preserve">flow generated by </w:t>
      </w:r>
      <w:r w:rsidR="00433E04" w:rsidRPr="006354B9">
        <w:rPr>
          <w:sz w:val="24"/>
        </w:rPr>
        <w:t xml:space="preserve">the customers within the requested territory and provide evidence that the </w:t>
      </w:r>
      <w:proofErr w:type="spellStart"/>
      <w:r w:rsidR="003E2DFB" w:rsidRPr="006354B9">
        <w:rPr>
          <w:sz w:val="24"/>
        </w:rPr>
        <w:t>Turbotville</w:t>
      </w:r>
      <w:proofErr w:type="spellEnd"/>
      <w:r w:rsidR="003E2DFB" w:rsidRPr="006354B9">
        <w:rPr>
          <w:sz w:val="24"/>
        </w:rPr>
        <w:t xml:space="preserve"> Borough wastewater </w:t>
      </w:r>
      <w:r w:rsidR="00B74621" w:rsidRPr="006354B9">
        <w:rPr>
          <w:sz w:val="24"/>
        </w:rPr>
        <w:t>system can provide</w:t>
      </w:r>
      <w:r w:rsidR="003F26B3" w:rsidRPr="006354B9">
        <w:rPr>
          <w:sz w:val="24"/>
        </w:rPr>
        <w:t xml:space="preserve"> adequate </w:t>
      </w:r>
      <w:r w:rsidR="00B74621" w:rsidRPr="006354B9">
        <w:rPr>
          <w:sz w:val="24"/>
        </w:rPr>
        <w:t xml:space="preserve">collection, conveyance and treatment capacity </w:t>
      </w:r>
      <w:r w:rsidR="000E4A50" w:rsidRPr="006354B9">
        <w:rPr>
          <w:sz w:val="24"/>
        </w:rPr>
        <w:t>to meet present and future customer demands</w:t>
      </w:r>
      <w:r w:rsidR="00BE2972" w:rsidRPr="006354B9">
        <w:rPr>
          <w:sz w:val="24"/>
        </w:rPr>
        <w:t>.</w:t>
      </w:r>
    </w:p>
    <w:p w14:paraId="41A4F682" w14:textId="77777777" w:rsidR="003E2DFB" w:rsidRPr="006354B9" w:rsidRDefault="003E2DFB" w:rsidP="003E2DFB">
      <w:pPr>
        <w:pStyle w:val="ListParagraph"/>
        <w:rPr>
          <w:sz w:val="24"/>
        </w:rPr>
      </w:pPr>
    </w:p>
    <w:p w14:paraId="4174E107" w14:textId="64150862" w:rsidR="003E2DFB" w:rsidRPr="006354B9" w:rsidRDefault="00E5238E" w:rsidP="003E2DFB">
      <w:pPr>
        <w:pStyle w:val="ListParagraph"/>
        <w:numPr>
          <w:ilvl w:val="0"/>
          <w:numId w:val="21"/>
        </w:numPr>
        <w:ind w:hanging="720"/>
        <w:rPr>
          <w:sz w:val="24"/>
        </w:rPr>
      </w:pPr>
      <w:r w:rsidRPr="006354B9">
        <w:rPr>
          <w:sz w:val="24"/>
        </w:rPr>
        <w:t xml:space="preserve">Please </w:t>
      </w:r>
      <w:r w:rsidR="0049241C" w:rsidRPr="006354B9">
        <w:rPr>
          <w:sz w:val="24"/>
        </w:rPr>
        <w:t xml:space="preserve">provide a copy </w:t>
      </w:r>
      <w:r w:rsidR="00A134C6" w:rsidRPr="006354B9">
        <w:rPr>
          <w:sz w:val="24"/>
        </w:rPr>
        <w:t xml:space="preserve">of </w:t>
      </w:r>
      <w:proofErr w:type="spellStart"/>
      <w:r w:rsidR="00A134C6" w:rsidRPr="006354B9">
        <w:rPr>
          <w:sz w:val="24"/>
        </w:rPr>
        <w:t>Turbotville</w:t>
      </w:r>
      <w:proofErr w:type="spellEnd"/>
      <w:r w:rsidR="00A134C6" w:rsidRPr="006354B9">
        <w:rPr>
          <w:sz w:val="24"/>
        </w:rPr>
        <w:t xml:space="preserve"> </w:t>
      </w:r>
      <w:r w:rsidR="003E2DFB" w:rsidRPr="006354B9">
        <w:rPr>
          <w:sz w:val="24"/>
        </w:rPr>
        <w:t xml:space="preserve">Borough’s most recent </w:t>
      </w:r>
      <w:r w:rsidR="0049241C" w:rsidRPr="006354B9">
        <w:rPr>
          <w:sz w:val="24"/>
        </w:rPr>
        <w:t xml:space="preserve">Chapter 94 Municipal </w:t>
      </w:r>
      <w:proofErr w:type="spellStart"/>
      <w:r w:rsidR="0049241C" w:rsidRPr="006354B9">
        <w:rPr>
          <w:sz w:val="24"/>
        </w:rPr>
        <w:t>Wasteload</w:t>
      </w:r>
      <w:proofErr w:type="spellEnd"/>
      <w:r w:rsidR="0049241C" w:rsidRPr="006354B9">
        <w:rPr>
          <w:sz w:val="24"/>
        </w:rPr>
        <w:t xml:space="preserve"> Management Report submitted to the DEP.</w:t>
      </w:r>
    </w:p>
    <w:p w14:paraId="0882A8B7" w14:textId="223556CC" w:rsidR="003E2DFB" w:rsidRPr="006354B9" w:rsidRDefault="003E2DFB" w:rsidP="003E2DFB">
      <w:pPr>
        <w:numPr>
          <w:ilvl w:val="0"/>
          <w:numId w:val="21"/>
        </w:numPr>
        <w:spacing w:before="240" w:after="240"/>
        <w:ind w:hanging="720"/>
        <w:rPr>
          <w:sz w:val="24"/>
        </w:rPr>
      </w:pPr>
      <w:r w:rsidRPr="006354B9">
        <w:rPr>
          <w:sz w:val="24"/>
        </w:rPr>
        <w:t xml:space="preserve">Please provide a detailed breakdown, by major plant category, of the </w:t>
      </w:r>
      <w:proofErr w:type="spellStart"/>
      <w:r w:rsidRPr="006354B9">
        <w:rPr>
          <w:sz w:val="24"/>
        </w:rPr>
        <w:t>Turbotville</w:t>
      </w:r>
      <w:proofErr w:type="spellEnd"/>
      <w:r w:rsidRPr="006354B9">
        <w:rPr>
          <w:sz w:val="24"/>
        </w:rPr>
        <w:t xml:space="preserve"> Borough </w:t>
      </w:r>
      <w:r w:rsidR="00BC3C30" w:rsidRPr="006354B9">
        <w:rPr>
          <w:sz w:val="24"/>
        </w:rPr>
        <w:t xml:space="preserve">wastewater system </w:t>
      </w:r>
      <w:r w:rsidRPr="006354B9">
        <w:rPr>
          <w:sz w:val="24"/>
        </w:rPr>
        <w:t>assets being acquired</w:t>
      </w:r>
      <w:r w:rsidR="00EB03A5">
        <w:rPr>
          <w:sz w:val="24"/>
        </w:rPr>
        <w:t xml:space="preserve"> by PAWC-WD</w:t>
      </w:r>
      <w:r w:rsidRPr="006354B9">
        <w:rPr>
          <w:sz w:val="24"/>
        </w:rPr>
        <w:t>, including size, material type and quantity.</w:t>
      </w:r>
    </w:p>
    <w:p w14:paraId="6DF17CF8" w14:textId="67E86D48" w:rsidR="00F007B8" w:rsidRPr="006354B9" w:rsidRDefault="00BC3C30" w:rsidP="000343FA">
      <w:pPr>
        <w:pStyle w:val="ListParagraph"/>
        <w:numPr>
          <w:ilvl w:val="0"/>
          <w:numId w:val="21"/>
        </w:numPr>
        <w:spacing w:after="240"/>
        <w:ind w:hanging="720"/>
        <w:contextualSpacing w:val="0"/>
        <w:rPr>
          <w:sz w:val="24"/>
        </w:rPr>
      </w:pPr>
      <w:r w:rsidRPr="006354B9">
        <w:rPr>
          <w:sz w:val="24"/>
        </w:rPr>
        <w:t>Please i</w:t>
      </w:r>
      <w:r w:rsidR="00F007B8" w:rsidRPr="006354B9">
        <w:rPr>
          <w:sz w:val="24"/>
        </w:rPr>
        <w:t>dentify the certificated water operator</w:t>
      </w:r>
      <w:r w:rsidRPr="006354B9">
        <w:rPr>
          <w:sz w:val="24"/>
        </w:rPr>
        <w:t>(s)</w:t>
      </w:r>
      <w:r w:rsidR="00F007B8" w:rsidRPr="006354B9">
        <w:rPr>
          <w:sz w:val="24"/>
        </w:rPr>
        <w:t xml:space="preserve"> who will run the </w:t>
      </w:r>
      <w:proofErr w:type="spellStart"/>
      <w:r w:rsidR="00F007B8" w:rsidRPr="006354B9">
        <w:rPr>
          <w:sz w:val="24"/>
        </w:rPr>
        <w:t>Turbotville</w:t>
      </w:r>
      <w:proofErr w:type="spellEnd"/>
      <w:r w:rsidR="00F007B8" w:rsidRPr="006354B9">
        <w:rPr>
          <w:sz w:val="24"/>
        </w:rPr>
        <w:t xml:space="preserve"> </w:t>
      </w:r>
      <w:r w:rsidR="00581729">
        <w:rPr>
          <w:sz w:val="24"/>
        </w:rPr>
        <w:t xml:space="preserve">Borough </w:t>
      </w:r>
      <w:r w:rsidR="00F007B8" w:rsidRPr="006354B9">
        <w:rPr>
          <w:sz w:val="24"/>
        </w:rPr>
        <w:t xml:space="preserve">wastewater system for PAWC-WD and provide a copy of the </w:t>
      </w:r>
      <w:r w:rsidRPr="006354B9">
        <w:rPr>
          <w:sz w:val="24"/>
        </w:rPr>
        <w:t xml:space="preserve">individual’s DEP </w:t>
      </w:r>
      <w:r w:rsidR="00F007B8" w:rsidRPr="006354B9">
        <w:rPr>
          <w:sz w:val="24"/>
        </w:rPr>
        <w:t xml:space="preserve">operator </w:t>
      </w:r>
      <w:r w:rsidRPr="006354B9">
        <w:rPr>
          <w:sz w:val="24"/>
        </w:rPr>
        <w:t>l</w:t>
      </w:r>
      <w:r w:rsidR="00F007B8" w:rsidRPr="006354B9">
        <w:rPr>
          <w:sz w:val="24"/>
        </w:rPr>
        <w:t>icense.</w:t>
      </w:r>
    </w:p>
    <w:p w14:paraId="4F11B74D" w14:textId="370C4DB6" w:rsidR="000343FA" w:rsidRPr="006354B9" w:rsidRDefault="000343FA" w:rsidP="000343FA">
      <w:pPr>
        <w:pStyle w:val="ListParagraph"/>
        <w:numPr>
          <w:ilvl w:val="0"/>
          <w:numId w:val="21"/>
        </w:numPr>
        <w:spacing w:after="240"/>
        <w:ind w:hanging="720"/>
        <w:contextualSpacing w:val="0"/>
        <w:rPr>
          <w:sz w:val="24"/>
        </w:rPr>
      </w:pPr>
      <w:r w:rsidRPr="006354B9">
        <w:rPr>
          <w:sz w:val="24"/>
        </w:rPr>
        <w:t xml:space="preserve">Please clarify if PAWC-WD intends to physically interconnect the </w:t>
      </w:r>
      <w:proofErr w:type="spellStart"/>
      <w:r w:rsidRPr="006354B9">
        <w:rPr>
          <w:sz w:val="24"/>
        </w:rPr>
        <w:t>Turbotville</w:t>
      </w:r>
      <w:proofErr w:type="spellEnd"/>
      <w:r w:rsidRPr="006354B9">
        <w:rPr>
          <w:sz w:val="24"/>
        </w:rPr>
        <w:t xml:space="preserve"> </w:t>
      </w:r>
      <w:r w:rsidR="00581729">
        <w:rPr>
          <w:sz w:val="24"/>
        </w:rPr>
        <w:t xml:space="preserve">Borough </w:t>
      </w:r>
      <w:r w:rsidRPr="006354B9">
        <w:rPr>
          <w:sz w:val="24"/>
        </w:rPr>
        <w:t>wastewater system with PAWC-WD’s existing system or operate it as a standalone.</w:t>
      </w:r>
    </w:p>
    <w:p w14:paraId="75B1EB79" w14:textId="68EDA1D8" w:rsidR="000343FA" w:rsidRPr="006354B9" w:rsidRDefault="000343FA" w:rsidP="000343FA">
      <w:pPr>
        <w:pStyle w:val="ListParagraph"/>
        <w:numPr>
          <w:ilvl w:val="0"/>
          <w:numId w:val="21"/>
        </w:numPr>
        <w:ind w:hanging="720"/>
        <w:rPr>
          <w:sz w:val="24"/>
        </w:rPr>
      </w:pPr>
      <w:r w:rsidRPr="006354B9">
        <w:rPr>
          <w:sz w:val="24"/>
        </w:rPr>
        <w:t xml:space="preserve">Please quantify the distance </w:t>
      </w:r>
      <w:r w:rsidR="00BC3C30" w:rsidRPr="006354B9">
        <w:rPr>
          <w:sz w:val="24"/>
        </w:rPr>
        <w:t xml:space="preserve">in miles the </w:t>
      </w:r>
      <w:r w:rsidRPr="006354B9">
        <w:rPr>
          <w:sz w:val="24"/>
        </w:rPr>
        <w:t xml:space="preserve">PAWC-WD’s Milton Division is from </w:t>
      </w:r>
      <w:proofErr w:type="spellStart"/>
      <w:r w:rsidRPr="006354B9">
        <w:rPr>
          <w:sz w:val="24"/>
        </w:rPr>
        <w:t>Turbotville</w:t>
      </w:r>
      <w:proofErr w:type="spellEnd"/>
      <w:r w:rsidR="00581729">
        <w:rPr>
          <w:sz w:val="24"/>
        </w:rPr>
        <w:t xml:space="preserve"> Borough</w:t>
      </w:r>
      <w:r w:rsidRPr="006354B9">
        <w:rPr>
          <w:sz w:val="24"/>
        </w:rPr>
        <w:t xml:space="preserve"> wastewater system.</w:t>
      </w:r>
    </w:p>
    <w:p w14:paraId="55E50849" w14:textId="48EA2554" w:rsidR="00C022D4" w:rsidRPr="006354B9" w:rsidRDefault="00F007B8" w:rsidP="00F007B8">
      <w:pPr>
        <w:numPr>
          <w:ilvl w:val="0"/>
          <w:numId w:val="21"/>
        </w:numPr>
        <w:spacing w:before="240" w:after="240"/>
        <w:ind w:hanging="720"/>
        <w:rPr>
          <w:sz w:val="24"/>
        </w:rPr>
      </w:pPr>
      <w:r w:rsidRPr="006354B9">
        <w:rPr>
          <w:sz w:val="24"/>
        </w:rPr>
        <w:t xml:space="preserve">Section 6.1(f) of the Asset Purchase Agreement (APA), provided as the Application’s Exhibit B, states PAWC-WD shall be responsible for the preparation, cost and submission of any necessary revisions to </w:t>
      </w:r>
      <w:proofErr w:type="spellStart"/>
      <w:r w:rsidRPr="006354B9">
        <w:rPr>
          <w:sz w:val="24"/>
        </w:rPr>
        <w:t>Turbotville</w:t>
      </w:r>
      <w:proofErr w:type="spellEnd"/>
      <w:r w:rsidR="00581729">
        <w:rPr>
          <w:sz w:val="24"/>
        </w:rPr>
        <w:t xml:space="preserve"> Borough</w:t>
      </w:r>
      <w:r w:rsidRPr="006354B9">
        <w:rPr>
          <w:sz w:val="24"/>
        </w:rPr>
        <w:t xml:space="preserve">’s Official Sewage Facilities Plan (Act 537 Plan).  Please quantify the estimated costs PAWC-WD will incur to revise </w:t>
      </w:r>
      <w:proofErr w:type="spellStart"/>
      <w:r w:rsidRPr="006354B9">
        <w:rPr>
          <w:sz w:val="24"/>
        </w:rPr>
        <w:t>Turbotville</w:t>
      </w:r>
      <w:proofErr w:type="spellEnd"/>
      <w:r w:rsidR="00581729">
        <w:rPr>
          <w:sz w:val="24"/>
        </w:rPr>
        <w:t xml:space="preserve"> Borough</w:t>
      </w:r>
      <w:r w:rsidRPr="006354B9">
        <w:rPr>
          <w:sz w:val="24"/>
        </w:rPr>
        <w:t>’s Act 537 Plan.</w:t>
      </w:r>
    </w:p>
    <w:p w14:paraId="59CDDC1C" w14:textId="77777777" w:rsidR="00C022D4" w:rsidRPr="006354B9" w:rsidRDefault="00C022D4">
      <w:pPr>
        <w:rPr>
          <w:sz w:val="24"/>
        </w:rPr>
      </w:pPr>
      <w:r w:rsidRPr="006354B9">
        <w:rPr>
          <w:sz w:val="24"/>
        </w:rPr>
        <w:br w:type="page"/>
      </w:r>
    </w:p>
    <w:p w14:paraId="47F4DF43" w14:textId="120BC6D5" w:rsidR="00F007B8" w:rsidRPr="006354B9" w:rsidRDefault="00F007B8" w:rsidP="00F007B8">
      <w:pPr>
        <w:numPr>
          <w:ilvl w:val="0"/>
          <w:numId w:val="21"/>
        </w:numPr>
        <w:spacing w:before="240" w:after="240"/>
        <w:ind w:hanging="720"/>
        <w:rPr>
          <w:sz w:val="24"/>
        </w:rPr>
      </w:pPr>
      <w:r w:rsidRPr="006354B9">
        <w:rPr>
          <w:sz w:val="24"/>
        </w:rPr>
        <w:lastRenderedPageBreak/>
        <w:t xml:space="preserve">Schedule 4.1(q) of the </w:t>
      </w:r>
      <w:r w:rsidR="00C022D4" w:rsidRPr="006354B9">
        <w:rPr>
          <w:sz w:val="24"/>
        </w:rPr>
        <w:t xml:space="preserve">Application’s </w:t>
      </w:r>
      <w:r w:rsidRPr="006354B9">
        <w:rPr>
          <w:sz w:val="24"/>
        </w:rPr>
        <w:t>APA identifie</w:t>
      </w:r>
      <w:r w:rsidR="00C022D4" w:rsidRPr="006354B9">
        <w:rPr>
          <w:sz w:val="24"/>
        </w:rPr>
        <w:t>d</w:t>
      </w:r>
      <w:r w:rsidRPr="006354B9">
        <w:rPr>
          <w:sz w:val="24"/>
        </w:rPr>
        <w:t xml:space="preserve"> a capital plan proposed by </w:t>
      </w:r>
      <w:proofErr w:type="spellStart"/>
      <w:r w:rsidRPr="006354B9">
        <w:rPr>
          <w:sz w:val="24"/>
        </w:rPr>
        <w:t>Turbotville</w:t>
      </w:r>
      <w:proofErr w:type="spellEnd"/>
      <w:r w:rsidRPr="006354B9">
        <w:rPr>
          <w:sz w:val="24"/>
        </w:rPr>
        <w:t xml:space="preserve"> </w:t>
      </w:r>
      <w:r w:rsidR="00EB03A5">
        <w:rPr>
          <w:sz w:val="24"/>
        </w:rPr>
        <w:t xml:space="preserve">Borough </w:t>
      </w:r>
      <w:r w:rsidRPr="006354B9">
        <w:rPr>
          <w:sz w:val="24"/>
        </w:rPr>
        <w:t>in its recent submission of an Act 537 Plan to PA DEP.</w:t>
      </w:r>
      <w:r w:rsidR="00C022D4" w:rsidRPr="006354B9">
        <w:rPr>
          <w:sz w:val="24"/>
        </w:rPr>
        <w:t xml:space="preserve">  Please provide the following:</w:t>
      </w:r>
    </w:p>
    <w:p w14:paraId="1825FA4A" w14:textId="5A8BEDE9" w:rsidR="00F007B8" w:rsidRPr="006354B9" w:rsidRDefault="00C022D4" w:rsidP="00F007B8">
      <w:pPr>
        <w:numPr>
          <w:ilvl w:val="1"/>
          <w:numId w:val="21"/>
        </w:numPr>
        <w:spacing w:before="240" w:after="240"/>
        <w:rPr>
          <w:sz w:val="24"/>
        </w:rPr>
      </w:pPr>
      <w:r w:rsidRPr="006354B9">
        <w:rPr>
          <w:sz w:val="24"/>
        </w:rPr>
        <w:t>A</w:t>
      </w:r>
      <w:r w:rsidR="00F007B8" w:rsidRPr="006354B9">
        <w:rPr>
          <w:sz w:val="24"/>
        </w:rPr>
        <w:t xml:space="preserve"> copy of </w:t>
      </w:r>
      <w:proofErr w:type="spellStart"/>
      <w:r w:rsidR="00F007B8" w:rsidRPr="006354B9">
        <w:rPr>
          <w:sz w:val="24"/>
        </w:rPr>
        <w:t>Turbotville</w:t>
      </w:r>
      <w:proofErr w:type="spellEnd"/>
      <w:r w:rsidR="00EB03A5">
        <w:rPr>
          <w:sz w:val="24"/>
        </w:rPr>
        <w:t xml:space="preserve"> Borough</w:t>
      </w:r>
      <w:r w:rsidR="00F007B8" w:rsidRPr="006354B9">
        <w:rPr>
          <w:sz w:val="24"/>
        </w:rPr>
        <w:t>’s recently submitted Act 537 Plan, including any planning modules and special studies</w:t>
      </w:r>
      <w:r w:rsidRPr="006354B9">
        <w:rPr>
          <w:sz w:val="24"/>
        </w:rPr>
        <w:t>; and</w:t>
      </w:r>
    </w:p>
    <w:p w14:paraId="03FFA069" w14:textId="3843D051" w:rsidR="00F007B8" w:rsidRPr="006354B9" w:rsidRDefault="00F007B8" w:rsidP="00F007B8">
      <w:pPr>
        <w:numPr>
          <w:ilvl w:val="1"/>
          <w:numId w:val="21"/>
        </w:numPr>
        <w:spacing w:before="240" w:after="240"/>
        <w:rPr>
          <w:sz w:val="24"/>
        </w:rPr>
      </w:pPr>
      <w:r w:rsidRPr="006354B9">
        <w:rPr>
          <w:sz w:val="24"/>
        </w:rPr>
        <w:t xml:space="preserve">PAWC-WD’s anticipated capital plan for the </w:t>
      </w:r>
      <w:proofErr w:type="spellStart"/>
      <w:r w:rsidRPr="006354B9">
        <w:rPr>
          <w:sz w:val="24"/>
        </w:rPr>
        <w:t>Turbotville</w:t>
      </w:r>
      <w:proofErr w:type="spellEnd"/>
      <w:r w:rsidRPr="006354B9">
        <w:rPr>
          <w:sz w:val="24"/>
        </w:rPr>
        <w:t xml:space="preserve"> </w:t>
      </w:r>
      <w:r w:rsidR="00EB03A5">
        <w:rPr>
          <w:sz w:val="24"/>
        </w:rPr>
        <w:t xml:space="preserve">Borough </w:t>
      </w:r>
      <w:r w:rsidRPr="006354B9">
        <w:rPr>
          <w:sz w:val="24"/>
        </w:rPr>
        <w:t>wastewater system, including the estimated timeframe and costs.</w:t>
      </w:r>
    </w:p>
    <w:p w14:paraId="5B8C1D78" w14:textId="2C062A70" w:rsidR="00074B4B" w:rsidRPr="006354B9" w:rsidRDefault="00074B4B" w:rsidP="00074B4B">
      <w:pPr>
        <w:numPr>
          <w:ilvl w:val="0"/>
          <w:numId w:val="21"/>
        </w:numPr>
        <w:spacing w:before="240" w:after="240"/>
        <w:ind w:hanging="720"/>
        <w:rPr>
          <w:sz w:val="24"/>
        </w:rPr>
      </w:pPr>
      <w:r w:rsidRPr="006354B9">
        <w:rPr>
          <w:sz w:val="24"/>
        </w:rPr>
        <w:t>Please describe PAWC</w:t>
      </w:r>
      <w:r w:rsidR="00150E42" w:rsidRPr="006354B9">
        <w:rPr>
          <w:sz w:val="24"/>
        </w:rPr>
        <w:t>-WD</w:t>
      </w:r>
      <w:r w:rsidRPr="006354B9">
        <w:rPr>
          <w:sz w:val="24"/>
        </w:rPr>
        <w:t xml:space="preserve">’s </w:t>
      </w:r>
      <w:r w:rsidR="00F007B8" w:rsidRPr="006354B9">
        <w:rPr>
          <w:sz w:val="24"/>
        </w:rPr>
        <w:t xml:space="preserve">other </w:t>
      </w:r>
      <w:r w:rsidRPr="006354B9">
        <w:rPr>
          <w:sz w:val="24"/>
        </w:rPr>
        <w:t xml:space="preserve">planned physical, operational and managerial changes for the </w:t>
      </w:r>
      <w:proofErr w:type="spellStart"/>
      <w:r w:rsidRPr="006354B9">
        <w:rPr>
          <w:sz w:val="24"/>
        </w:rPr>
        <w:t>Turbotville</w:t>
      </w:r>
      <w:proofErr w:type="spellEnd"/>
      <w:r w:rsidRPr="006354B9">
        <w:rPr>
          <w:sz w:val="24"/>
        </w:rPr>
        <w:t xml:space="preserve"> </w:t>
      </w:r>
      <w:r w:rsidR="00EB03A5">
        <w:rPr>
          <w:sz w:val="24"/>
        </w:rPr>
        <w:t xml:space="preserve">Borough </w:t>
      </w:r>
      <w:r w:rsidRPr="006354B9">
        <w:rPr>
          <w:sz w:val="24"/>
        </w:rPr>
        <w:t>wastewater system.  Also, identify the time frame and costs associated with these changes.</w:t>
      </w:r>
    </w:p>
    <w:p w14:paraId="7AC036D8" w14:textId="1B16CA40" w:rsidR="002A7512" w:rsidRPr="006354B9" w:rsidRDefault="001E7014" w:rsidP="002A7512">
      <w:pPr>
        <w:numPr>
          <w:ilvl w:val="0"/>
          <w:numId w:val="21"/>
        </w:numPr>
        <w:spacing w:before="240" w:after="240"/>
        <w:ind w:hanging="720"/>
        <w:rPr>
          <w:sz w:val="24"/>
        </w:rPr>
      </w:pPr>
      <w:r w:rsidRPr="006354B9">
        <w:rPr>
          <w:sz w:val="24"/>
        </w:rPr>
        <w:t>Section 8.1(</w:t>
      </w:r>
      <w:r w:rsidR="00A90F31" w:rsidRPr="006354B9">
        <w:rPr>
          <w:sz w:val="24"/>
        </w:rPr>
        <w:t>p</w:t>
      </w:r>
      <w:r w:rsidRPr="006354B9">
        <w:rPr>
          <w:sz w:val="24"/>
        </w:rPr>
        <w:t>) of t</w:t>
      </w:r>
      <w:r w:rsidR="00EC5730" w:rsidRPr="006354B9">
        <w:rPr>
          <w:sz w:val="24"/>
        </w:rPr>
        <w:t xml:space="preserve">he </w:t>
      </w:r>
      <w:r w:rsidR="000D7E07" w:rsidRPr="006354B9">
        <w:rPr>
          <w:sz w:val="24"/>
        </w:rPr>
        <w:t xml:space="preserve">Application’s </w:t>
      </w:r>
      <w:r w:rsidR="00EC5730" w:rsidRPr="006354B9">
        <w:rPr>
          <w:sz w:val="24"/>
        </w:rPr>
        <w:t>APA</w:t>
      </w:r>
      <w:r w:rsidR="00711484" w:rsidRPr="006354B9">
        <w:rPr>
          <w:sz w:val="24"/>
        </w:rPr>
        <w:t xml:space="preserve"> requires the termination of </w:t>
      </w:r>
      <w:proofErr w:type="spellStart"/>
      <w:r w:rsidR="000D7E07" w:rsidRPr="006354B9">
        <w:rPr>
          <w:sz w:val="24"/>
        </w:rPr>
        <w:t>Turbotville</w:t>
      </w:r>
      <w:proofErr w:type="spellEnd"/>
      <w:r w:rsidR="000D7E07" w:rsidRPr="006354B9">
        <w:rPr>
          <w:sz w:val="24"/>
        </w:rPr>
        <w:t xml:space="preserve"> Borough’s</w:t>
      </w:r>
      <w:r w:rsidR="00FD5CCF" w:rsidRPr="006354B9">
        <w:rPr>
          <w:sz w:val="24"/>
        </w:rPr>
        <w:t xml:space="preserve"> </w:t>
      </w:r>
      <w:r w:rsidR="00EB03A5">
        <w:rPr>
          <w:sz w:val="24"/>
        </w:rPr>
        <w:t>“</w:t>
      </w:r>
      <w:r w:rsidR="00D626A9" w:rsidRPr="006354B9">
        <w:rPr>
          <w:sz w:val="24"/>
        </w:rPr>
        <w:t xml:space="preserve">Lewis Township </w:t>
      </w:r>
      <w:r w:rsidR="00FD5CCF" w:rsidRPr="006354B9">
        <w:rPr>
          <w:sz w:val="24"/>
        </w:rPr>
        <w:t>Agreement.</w:t>
      </w:r>
      <w:r w:rsidR="00EB03A5">
        <w:rPr>
          <w:sz w:val="24"/>
        </w:rPr>
        <w:t>”</w:t>
      </w:r>
      <w:r w:rsidR="00FD5CCF" w:rsidRPr="006354B9">
        <w:rPr>
          <w:sz w:val="24"/>
        </w:rPr>
        <w:t xml:space="preserve"> </w:t>
      </w:r>
      <w:r w:rsidR="000D7E07" w:rsidRPr="006354B9">
        <w:rPr>
          <w:sz w:val="24"/>
        </w:rPr>
        <w:t xml:space="preserve"> </w:t>
      </w:r>
      <w:r w:rsidR="00FD5CCF" w:rsidRPr="006354B9">
        <w:rPr>
          <w:sz w:val="24"/>
        </w:rPr>
        <w:t xml:space="preserve">Please provide a copy of this agreement and </w:t>
      </w:r>
      <w:r w:rsidR="000D7E07" w:rsidRPr="006354B9">
        <w:rPr>
          <w:sz w:val="24"/>
        </w:rPr>
        <w:t>explain</w:t>
      </w:r>
      <w:r w:rsidR="00FD5CCF" w:rsidRPr="006354B9">
        <w:rPr>
          <w:sz w:val="24"/>
        </w:rPr>
        <w:t xml:space="preserve"> why </w:t>
      </w:r>
      <w:r w:rsidR="000D7E07" w:rsidRPr="006354B9">
        <w:rPr>
          <w:sz w:val="24"/>
        </w:rPr>
        <w:t xml:space="preserve">it being </w:t>
      </w:r>
      <w:r w:rsidR="00FD5CCF" w:rsidRPr="006354B9">
        <w:rPr>
          <w:sz w:val="24"/>
        </w:rPr>
        <w:t>terminat</w:t>
      </w:r>
      <w:r w:rsidR="000D7E07" w:rsidRPr="006354B9">
        <w:rPr>
          <w:sz w:val="24"/>
        </w:rPr>
        <w:t>ed</w:t>
      </w:r>
      <w:r w:rsidR="00FD5CCF" w:rsidRPr="006354B9">
        <w:rPr>
          <w:sz w:val="24"/>
        </w:rPr>
        <w:t>.</w:t>
      </w:r>
    </w:p>
    <w:p w14:paraId="5B9755B5" w14:textId="60C48757" w:rsidR="00F0590F" w:rsidRPr="006354B9" w:rsidRDefault="00F0590F" w:rsidP="002A7512">
      <w:pPr>
        <w:numPr>
          <w:ilvl w:val="0"/>
          <w:numId w:val="21"/>
        </w:numPr>
        <w:spacing w:before="240" w:after="240"/>
        <w:ind w:hanging="720"/>
        <w:rPr>
          <w:sz w:val="24"/>
        </w:rPr>
      </w:pPr>
      <w:r w:rsidRPr="006354B9">
        <w:rPr>
          <w:sz w:val="24"/>
        </w:rPr>
        <w:t xml:space="preserve">Please provide a copy Memorandum of </w:t>
      </w:r>
      <w:r w:rsidR="00EB03A5" w:rsidRPr="006354B9">
        <w:rPr>
          <w:sz w:val="24"/>
        </w:rPr>
        <w:t>Understanding</w:t>
      </w:r>
      <w:r w:rsidRPr="006354B9">
        <w:rPr>
          <w:sz w:val="24"/>
        </w:rPr>
        <w:t xml:space="preserve"> </w:t>
      </w:r>
      <w:r w:rsidR="002A7512" w:rsidRPr="006354B9">
        <w:rPr>
          <w:sz w:val="24"/>
        </w:rPr>
        <w:t xml:space="preserve">between </w:t>
      </w:r>
      <w:proofErr w:type="spellStart"/>
      <w:r w:rsidR="00EB03A5">
        <w:rPr>
          <w:sz w:val="24"/>
        </w:rPr>
        <w:t>T</w:t>
      </w:r>
      <w:r w:rsidR="002A7512" w:rsidRPr="006354B9">
        <w:rPr>
          <w:sz w:val="24"/>
        </w:rPr>
        <w:t>urbotville</w:t>
      </w:r>
      <w:proofErr w:type="spellEnd"/>
      <w:r w:rsidR="002A7512" w:rsidRPr="006354B9">
        <w:rPr>
          <w:sz w:val="24"/>
        </w:rPr>
        <w:t xml:space="preserve"> Borough and Lewis Township dated April 9, 2018, also referenced is Section 8.1(p) of the Application’s APA.</w:t>
      </w:r>
    </w:p>
    <w:p w14:paraId="720AB4F0" w14:textId="5F4FA0A7" w:rsidR="00AF7F57" w:rsidRPr="006354B9" w:rsidRDefault="001E7014" w:rsidP="00B959EB">
      <w:pPr>
        <w:numPr>
          <w:ilvl w:val="0"/>
          <w:numId w:val="21"/>
        </w:numPr>
        <w:spacing w:before="240" w:after="240"/>
        <w:ind w:hanging="720"/>
        <w:rPr>
          <w:sz w:val="24"/>
        </w:rPr>
      </w:pPr>
      <w:r w:rsidRPr="006354B9">
        <w:rPr>
          <w:sz w:val="24"/>
        </w:rPr>
        <w:t xml:space="preserve">Section 8.1(q) of the </w:t>
      </w:r>
      <w:r w:rsidR="00F0590F" w:rsidRPr="006354B9">
        <w:rPr>
          <w:sz w:val="24"/>
        </w:rPr>
        <w:t xml:space="preserve">Application’s </w:t>
      </w:r>
      <w:r w:rsidRPr="006354B9">
        <w:rPr>
          <w:sz w:val="24"/>
        </w:rPr>
        <w:t>APA provides that PAWC</w:t>
      </w:r>
      <w:r w:rsidR="00EB03A5">
        <w:rPr>
          <w:sz w:val="24"/>
        </w:rPr>
        <w:t>-WD</w:t>
      </w:r>
      <w:r w:rsidRPr="006354B9">
        <w:rPr>
          <w:sz w:val="24"/>
        </w:rPr>
        <w:t xml:space="preserve"> must negotiate a bulk service agreement with Lewis Township.  </w:t>
      </w:r>
      <w:r w:rsidR="00FD5CCF" w:rsidRPr="006354B9">
        <w:rPr>
          <w:sz w:val="24"/>
        </w:rPr>
        <w:t xml:space="preserve">Please identify the status of the negotiation of a bulk wastewater service agreement with Lewis Township and provide </w:t>
      </w:r>
      <w:r w:rsidR="00C07590" w:rsidRPr="006354B9">
        <w:rPr>
          <w:sz w:val="24"/>
        </w:rPr>
        <w:t xml:space="preserve">the </w:t>
      </w:r>
      <w:r w:rsidR="00FD5CCF" w:rsidRPr="006354B9">
        <w:rPr>
          <w:sz w:val="24"/>
        </w:rPr>
        <w:t xml:space="preserve">estimated date PAWC-WD </w:t>
      </w:r>
      <w:r w:rsidR="00E15383" w:rsidRPr="006354B9">
        <w:rPr>
          <w:sz w:val="24"/>
        </w:rPr>
        <w:t>intends to</w:t>
      </w:r>
      <w:r w:rsidR="00FD5CCF" w:rsidRPr="006354B9">
        <w:rPr>
          <w:sz w:val="24"/>
        </w:rPr>
        <w:t xml:space="preserve"> </w:t>
      </w:r>
      <w:r w:rsidR="00EB03A5">
        <w:rPr>
          <w:sz w:val="24"/>
        </w:rPr>
        <w:t>file</w:t>
      </w:r>
      <w:r w:rsidR="00FD5CCF" w:rsidRPr="006354B9">
        <w:rPr>
          <w:sz w:val="24"/>
        </w:rPr>
        <w:t xml:space="preserve"> the</w:t>
      </w:r>
      <w:r w:rsidR="006E48D7" w:rsidRPr="006354B9">
        <w:rPr>
          <w:sz w:val="24"/>
        </w:rPr>
        <w:t xml:space="preserve"> agreement </w:t>
      </w:r>
      <w:r w:rsidR="00EB03A5">
        <w:rPr>
          <w:sz w:val="24"/>
        </w:rPr>
        <w:t>with</w:t>
      </w:r>
      <w:r w:rsidR="006E48D7" w:rsidRPr="006354B9">
        <w:rPr>
          <w:sz w:val="24"/>
        </w:rPr>
        <w:t xml:space="preserve"> the Commission.</w:t>
      </w:r>
    </w:p>
    <w:p w14:paraId="0C660AC7" w14:textId="77777777" w:rsidR="00615B94" w:rsidRPr="006354B9" w:rsidRDefault="00AF7F57" w:rsidP="00615B94">
      <w:pPr>
        <w:numPr>
          <w:ilvl w:val="0"/>
          <w:numId w:val="21"/>
        </w:numPr>
        <w:spacing w:before="240" w:after="240"/>
        <w:ind w:hanging="720"/>
        <w:rPr>
          <w:sz w:val="24"/>
        </w:rPr>
      </w:pPr>
      <w:r w:rsidRPr="006354B9">
        <w:rPr>
          <w:sz w:val="24"/>
        </w:rPr>
        <w:t>P</w:t>
      </w:r>
      <w:r w:rsidR="001E7014" w:rsidRPr="006354B9">
        <w:rPr>
          <w:sz w:val="24"/>
        </w:rPr>
        <w:t xml:space="preserve">lease confirm if </w:t>
      </w:r>
      <w:r w:rsidR="00615B94" w:rsidRPr="006354B9">
        <w:rPr>
          <w:sz w:val="24"/>
        </w:rPr>
        <w:t xml:space="preserve">the Application’s </w:t>
      </w:r>
      <w:r w:rsidR="001E7014" w:rsidRPr="006354B9">
        <w:rPr>
          <w:sz w:val="24"/>
        </w:rPr>
        <w:t xml:space="preserve">Exhibit P includes </w:t>
      </w:r>
      <w:r w:rsidRPr="006354B9">
        <w:rPr>
          <w:sz w:val="24"/>
        </w:rPr>
        <w:t xml:space="preserve">the estimated </w:t>
      </w:r>
      <w:r w:rsidR="001E7014" w:rsidRPr="006354B9">
        <w:rPr>
          <w:sz w:val="24"/>
        </w:rPr>
        <w:t>revenues and expenses from th</w:t>
      </w:r>
      <w:r w:rsidRPr="006354B9">
        <w:rPr>
          <w:sz w:val="24"/>
        </w:rPr>
        <w:t>e Lewis Township bulk service</w:t>
      </w:r>
      <w:r w:rsidR="001E7014" w:rsidRPr="006354B9">
        <w:rPr>
          <w:sz w:val="24"/>
        </w:rPr>
        <w:t xml:space="preserve"> agreement.  If not, please provide an estimate of applicable revenues and expenses</w:t>
      </w:r>
      <w:r w:rsidR="00C6657D" w:rsidRPr="006354B9">
        <w:rPr>
          <w:sz w:val="24"/>
        </w:rPr>
        <w:t xml:space="preserve"> and specify the applicable rate schedule this agreement would use.</w:t>
      </w:r>
    </w:p>
    <w:p w14:paraId="51D5F002" w14:textId="6BD2ADE5" w:rsidR="00615B94" w:rsidRPr="006354B9" w:rsidRDefault="00615B94" w:rsidP="00615B94">
      <w:pPr>
        <w:numPr>
          <w:ilvl w:val="0"/>
          <w:numId w:val="21"/>
        </w:numPr>
        <w:spacing w:before="240" w:after="240"/>
        <w:ind w:hanging="720"/>
        <w:rPr>
          <w:sz w:val="24"/>
        </w:rPr>
      </w:pPr>
      <w:r w:rsidRPr="006354B9">
        <w:rPr>
          <w:sz w:val="24"/>
        </w:rPr>
        <w:t>The journal entries provided in the Application’s Section 17 do not include NARUC account numbers.  Please quantify PAWC-WD’s planned journal entries by major NARUC plant account.  If PAWC-WD does not intend to utilize Account Number 104 – Utility Plant Purchased or Sold to book the purchase price, please provide an explanation as to why.</w:t>
      </w:r>
    </w:p>
    <w:p w14:paraId="400E26AD" w14:textId="6394A766" w:rsidR="009D65DB" w:rsidRPr="006354B9" w:rsidRDefault="009D65DB" w:rsidP="009D65DB">
      <w:pPr>
        <w:numPr>
          <w:ilvl w:val="0"/>
          <w:numId w:val="21"/>
        </w:numPr>
        <w:spacing w:before="240" w:after="240"/>
        <w:ind w:hanging="720"/>
        <w:rPr>
          <w:sz w:val="24"/>
        </w:rPr>
      </w:pPr>
      <w:r w:rsidRPr="006354B9">
        <w:rPr>
          <w:sz w:val="24"/>
        </w:rPr>
        <w:t xml:space="preserve">Please provide an estimate of the </w:t>
      </w:r>
      <w:proofErr w:type="spellStart"/>
      <w:r w:rsidRPr="006354B9">
        <w:rPr>
          <w:sz w:val="24"/>
        </w:rPr>
        <w:t>Turbotville</w:t>
      </w:r>
      <w:proofErr w:type="spellEnd"/>
      <w:r w:rsidRPr="006354B9">
        <w:rPr>
          <w:sz w:val="24"/>
        </w:rPr>
        <w:t xml:space="preserve"> </w:t>
      </w:r>
      <w:r w:rsidR="00EB03A5">
        <w:rPr>
          <w:sz w:val="24"/>
        </w:rPr>
        <w:t xml:space="preserve">Borough </w:t>
      </w:r>
      <w:r w:rsidRPr="006354B9">
        <w:rPr>
          <w:sz w:val="24"/>
        </w:rPr>
        <w:t>wastewater system’s depreciated original cost.</w:t>
      </w:r>
    </w:p>
    <w:p w14:paraId="2E559F6C" w14:textId="248C632B" w:rsidR="00EA7907" w:rsidRPr="006354B9" w:rsidRDefault="00EA7907" w:rsidP="00EA7907">
      <w:pPr>
        <w:numPr>
          <w:ilvl w:val="0"/>
          <w:numId w:val="21"/>
        </w:numPr>
        <w:spacing w:before="240" w:after="240"/>
        <w:ind w:hanging="720"/>
        <w:rPr>
          <w:sz w:val="24"/>
        </w:rPr>
      </w:pPr>
      <w:r w:rsidRPr="006354B9">
        <w:rPr>
          <w:sz w:val="24"/>
        </w:rPr>
        <w:lastRenderedPageBreak/>
        <w:t>Please explain how the purchase price of $365,000 was determined if PAWC</w:t>
      </w:r>
      <w:r w:rsidR="00FE5456" w:rsidRPr="006354B9">
        <w:rPr>
          <w:sz w:val="24"/>
        </w:rPr>
        <w:t>-WD</w:t>
      </w:r>
      <w:r w:rsidRPr="006354B9">
        <w:rPr>
          <w:sz w:val="24"/>
        </w:rPr>
        <w:t xml:space="preserve"> did not rely on the depreciated original cost of the system to establish the purchase price.</w:t>
      </w:r>
    </w:p>
    <w:p w14:paraId="38C53337" w14:textId="6588177C" w:rsidR="00095499" w:rsidRPr="006354B9" w:rsidRDefault="00095499" w:rsidP="00095499">
      <w:pPr>
        <w:numPr>
          <w:ilvl w:val="0"/>
          <w:numId w:val="21"/>
        </w:numPr>
        <w:spacing w:before="240" w:after="240"/>
        <w:ind w:hanging="720"/>
        <w:rPr>
          <w:sz w:val="24"/>
        </w:rPr>
      </w:pPr>
      <w:r w:rsidRPr="006354B9">
        <w:rPr>
          <w:sz w:val="24"/>
        </w:rPr>
        <w:t xml:space="preserve">Please state whether any of </w:t>
      </w:r>
      <w:proofErr w:type="spellStart"/>
      <w:r w:rsidRPr="006354B9">
        <w:rPr>
          <w:sz w:val="24"/>
        </w:rPr>
        <w:t>Turbotville</w:t>
      </w:r>
      <w:proofErr w:type="spellEnd"/>
      <w:r w:rsidR="00615B94" w:rsidRPr="006354B9">
        <w:rPr>
          <w:sz w:val="24"/>
        </w:rPr>
        <w:t xml:space="preserve"> Borough</w:t>
      </w:r>
      <w:r w:rsidRPr="006354B9">
        <w:rPr>
          <w:sz w:val="24"/>
        </w:rPr>
        <w:t>’s wastewater system is contributed property.  If so, please identify the contributed property and its estimated original cost.</w:t>
      </w:r>
    </w:p>
    <w:p w14:paraId="76044DCB" w14:textId="5C4B3266" w:rsidR="00CA0932" w:rsidRPr="006354B9" w:rsidRDefault="000E4A50" w:rsidP="00B26B4B">
      <w:pPr>
        <w:numPr>
          <w:ilvl w:val="0"/>
          <w:numId w:val="21"/>
        </w:numPr>
        <w:spacing w:before="240" w:after="240"/>
        <w:ind w:hanging="720"/>
        <w:rPr>
          <w:sz w:val="24"/>
        </w:rPr>
      </w:pPr>
      <w:r w:rsidRPr="006354B9">
        <w:rPr>
          <w:sz w:val="24"/>
        </w:rPr>
        <w:t xml:space="preserve">Please </w:t>
      </w:r>
      <w:r w:rsidR="00095499" w:rsidRPr="006354B9">
        <w:rPr>
          <w:sz w:val="24"/>
        </w:rPr>
        <w:t xml:space="preserve">clarify whether </w:t>
      </w:r>
      <w:r w:rsidRPr="006354B9">
        <w:rPr>
          <w:sz w:val="24"/>
        </w:rPr>
        <w:t>PAWC-WD intends to claim an acquisition adjustment pursuant to 66</w:t>
      </w:r>
      <w:r w:rsidR="00BA2869" w:rsidRPr="006354B9">
        <w:rPr>
          <w:sz w:val="24"/>
        </w:rPr>
        <w:t> </w:t>
      </w:r>
      <w:r w:rsidRPr="006354B9">
        <w:rPr>
          <w:sz w:val="24"/>
        </w:rPr>
        <w:t xml:space="preserve">Pa. C.S. </w:t>
      </w:r>
      <w:r w:rsidR="00C6657D" w:rsidRPr="006354B9">
        <w:rPr>
          <w:sz w:val="24"/>
        </w:rPr>
        <w:t xml:space="preserve">§ </w:t>
      </w:r>
      <w:r w:rsidRPr="006354B9">
        <w:rPr>
          <w:sz w:val="24"/>
        </w:rPr>
        <w:t xml:space="preserve">1327 </w:t>
      </w:r>
      <w:r w:rsidR="001E7014" w:rsidRPr="006354B9">
        <w:rPr>
          <w:sz w:val="24"/>
        </w:rPr>
        <w:t>for</w:t>
      </w:r>
      <w:r w:rsidRPr="006354B9">
        <w:rPr>
          <w:sz w:val="24"/>
        </w:rPr>
        <w:t xml:space="preserve"> this transaction in </w:t>
      </w:r>
      <w:r w:rsidR="00656EC5" w:rsidRPr="006354B9">
        <w:rPr>
          <w:sz w:val="24"/>
        </w:rPr>
        <w:t>a future</w:t>
      </w:r>
      <w:r w:rsidRPr="006354B9">
        <w:rPr>
          <w:sz w:val="24"/>
        </w:rPr>
        <w:t xml:space="preserve"> rate case.</w:t>
      </w:r>
    </w:p>
    <w:p w14:paraId="668F0083" w14:textId="4BD96B17" w:rsidR="00031C95" w:rsidRPr="006354B9" w:rsidRDefault="00031C95" w:rsidP="00031C95">
      <w:pPr>
        <w:numPr>
          <w:ilvl w:val="0"/>
          <w:numId w:val="21"/>
        </w:numPr>
        <w:spacing w:before="240" w:after="240"/>
        <w:ind w:hanging="720"/>
        <w:rPr>
          <w:sz w:val="24"/>
        </w:rPr>
      </w:pPr>
      <w:r w:rsidRPr="006354B9">
        <w:rPr>
          <w:sz w:val="24"/>
        </w:rPr>
        <w:t xml:space="preserve">Please </w:t>
      </w:r>
      <w:r w:rsidR="00022369" w:rsidRPr="006354B9">
        <w:rPr>
          <w:sz w:val="24"/>
        </w:rPr>
        <w:t>explain</w:t>
      </w:r>
      <w:r w:rsidRPr="006354B9">
        <w:rPr>
          <w:sz w:val="24"/>
        </w:rPr>
        <w:t xml:space="preserve"> why </w:t>
      </w:r>
      <w:r w:rsidR="005B6DF1" w:rsidRPr="006354B9">
        <w:rPr>
          <w:sz w:val="24"/>
        </w:rPr>
        <w:t>PAWC-WD’s</w:t>
      </w:r>
      <w:r w:rsidRPr="006354B9">
        <w:rPr>
          <w:sz w:val="24"/>
        </w:rPr>
        <w:t xml:space="preserve"> pro forma balance sheet of as of December 31, 2017, provided as the Application’s Exhibit G, record</w:t>
      </w:r>
      <w:r w:rsidR="007D780C" w:rsidRPr="006354B9">
        <w:rPr>
          <w:sz w:val="24"/>
        </w:rPr>
        <w:t>s</w:t>
      </w:r>
      <w:r w:rsidRPr="006354B9">
        <w:rPr>
          <w:sz w:val="24"/>
        </w:rPr>
        <w:t xml:space="preserve"> </w:t>
      </w:r>
      <w:proofErr w:type="spellStart"/>
      <w:r w:rsidR="00022369" w:rsidRPr="006354B9">
        <w:rPr>
          <w:sz w:val="24"/>
        </w:rPr>
        <w:t>Turbotville</w:t>
      </w:r>
      <w:proofErr w:type="spellEnd"/>
      <w:r w:rsidR="009C5800" w:rsidRPr="006354B9">
        <w:rPr>
          <w:sz w:val="24"/>
        </w:rPr>
        <w:t xml:space="preserve"> Borough</w:t>
      </w:r>
      <w:r w:rsidRPr="006354B9">
        <w:rPr>
          <w:sz w:val="24"/>
        </w:rPr>
        <w:t>’s cash on hand and long-term debt, as these items are excluded from the transaction by the</w:t>
      </w:r>
      <w:r w:rsidR="00022369" w:rsidRPr="006354B9">
        <w:rPr>
          <w:sz w:val="24"/>
        </w:rPr>
        <w:t xml:space="preserve"> </w:t>
      </w:r>
      <w:r w:rsidRPr="006354B9">
        <w:rPr>
          <w:sz w:val="24"/>
        </w:rPr>
        <w:t>APA.</w:t>
      </w:r>
    </w:p>
    <w:p w14:paraId="094506B4" w14:textId="75E3677D" w:rsidR="00577AF0" w:rsidRPr="006354B9" w:rsidRDefault="004820EE">
      <w:pPr>
        <w:numPr>
          <w:ilvl w:val="0"/>
          <w:numId w:val="21"/>
        </w:numPr>
        <w:spacing w:before="240" w:after="240"/>
        <w:ind w:hanging="720"/>
        <w:rPr>
          <w:sz w:val="24"/>
        </w:rPr>
      </w:pPr>
      <w:r w:rsidRPr="006354B9">
        <w:rPr>
          <w:sz w:val="24"/>
        </w:rPr>
        <w:t xml:space="preserve">Please provide a complete copy of </w:t>
      </w:r>
      <w:proofErr w:type="spellStart"/>
      <w:r w:rsidRPr="006354B9">
        <w:rPr>
          <w:sz w:val="24"/>
        </w:rPr>
        <w:t>Turbotville</w:t>
      </w:r>
      <w:proofErr w:type="spellEnd"/>
      <w:r w:rsidR="009C5800" w:rsidRPr="006354B9">
        <w:rPr>
          <w:sz w:val="24"/>
        </w:rPr>
        <w:t xml:space="preserve"> Borough</w:t>
      </w:r>
      <w:r w:rsidRPr="006354B9">
        <w:rPr>
          <w:sz w:val="24"/>
        </w:rPr>
        <w:t>’s wastewater rules and regulations</w:t>
      </w:r>
      <w:r w:rsidR="005372B9" w:rsidRPr="006354B9">
        <w:rPr>
          <w:sz w:val="24"/>
        </w:rPr>
        <w:t xml:space="preserve"> and specifically identify any applicable tapping or reserved capacity fees</w:t>
      </w:r>
      <w:r w:rsidR="00B41352" w:rsidRPr="006354B9">
        <w:rPr>
          <w:sz w:val="24"/>
        </w:rPr>
        <w:t>.</w:t>
      </w:r>
    </w:p>
    <w:p w14:paraId="275CDFCB" w14:textId="189B0C34" w:rsidR="006010A9" w:rsidRPr="006354B9" w:rsidRDefault="006010A9" w:rsidP="006010A9">
      <w:pPr>
        <w:numPr>
          <w:ilvl w:val="0"/>
          <w:numId w:val="21"/>
        </w:numPr>
        <w:spacing w:before="240" w:after="240"/>
        <w:ind w:hanging="720"/>
        <w:rPr>
          <w:sz w:val="24"/>
        </w:rPr>
      </w:pPr>
      <w:r w:rsidRPr="006354B9">
        <w:rPr>
          <w:sz w:val="24"/>
        </w:rPr>
        <w:t xml:space="preserve">Please provide a rate comparison calculation for an average residential </w:t>
      </w:r>
      <w:r w:rsidR="002542D0" w:rsidRPr="006354B9">
        <w:rPr>
          <w:sz w:val="24"/>
        </w:rPr>
        <w:t>waste</w:t>
      </w:r>
      <w:r w:rsidRPr="006354B9">
        <w:rPr>
          <w:sz w:val="24"/>
        </w:rPr>
        <w:t xml:space="preserve">water customer applying </w:t>
      </w:r>
      <w:proofErr w:type="spellStart"/>
      <w:r w:rsidR="002542D0" w:rsidRPr="006354B9">
        <w:rPr>
          <w:sz w:val="24"/>
        </w:rPr>
        <w:t>Turbotville</w:t>
      </w:r>
      <w:proofErr w:type="spellEnd"/>
      <w:r w:rsidR="00EB03A5">
        <w:rPr>
          <w:sz w:val="24"/>
        </w:rPr>
        <w:t xml:space="preserve"> Borough</w:t>
      </w:r>
      <w:r w:rsidRPr="006354B9">
        <w:rPr>
          <w:sz w:val="24"/>
        </w:rPr>
        <w:t>’s existing rates and then PAWC</w:t>
      </w:r>
      <w:r w:rsidR="002542D0" w:rsidRPr="006354B9">
        <w:rPr>
          <w:sz w:val="24"/>
        </w:rPr>
        <w:t>-WD</w:t>
      </w:r>
      <w:r w:rsidRPr="006354B9">
        <w:rPr>
          <w:sz w:val="24"/>
        </w:rPr>
        <w:t>’s proposed tariff rate.</w:t>
      </w:r>
    </w:p>
    <w:p w14:paraId="0A01CE0A" w14:textId="1D81A0D7" w:rsidR="00C47CD7" w:rsidRPr="006354B9" w:rsidRDefault="009C5800">
      <w:pPr>
        <w:numPr>
          <w:ilvl w:val="0"/>
          <w:numId w:val="21"/>
        </w:numPr>
        <w:spacing w:before="240" w:after="240"/>
        <w:ind w:hanging="720"/>
        <w:rPr>
          <w:sz w:val="24"/>
        </w:rPr>
      </w:pPr>
      <w:bookmarkStart w:id="3" w:name="_Hlk523298808"/>
      <w:r w:rsidRPr="006354B9">
        <w:rPr>
          <w:sz w:val="24"/>
        </w:rPr>
        <w:t>Please cite</w:t>
      </w:r>
      <w:r w:rsidR="00C47CD7" w:rsidRPr="006354B9">
        <w:rPr>
          <w:sz w:val="24"/>
        </w:rPr>
        <w:t xml:space="preserve"> </w:t>
      </w:r>
      <w:proofErr w:type="spellStart"/>
      <w:r w:rsidR="00C47CD7" w:rsidRPr="006354B9">
        <w:rPr>
          <w:sz w:val="24"/>
        </w:rPr>
        <w:t>Turbotville</w:t>
      </w:r>
      <w:proofErr w:type="spellEnd"/>
      <w:r w:rsidRPr="006354B9">
        <w:rPr>
          <w:sz w:val="24"/>
        </w:rPr>
        <w:t xml:space="preserve"> Borough</w:t>
      </w:r>
      <w:r w:rsidR="00C47CD7" w:rsidRPr="006354B9">
        <w:rPr>
          <w:sz w:val="24"/>
        </w:rPr>
        <w:t>’s definition and measure of an Equivalent Dwelling Unit (EDU)</w:t>
      </w:r>
      <w:r w:rsidR="00B01242" w:rsidRPr="006354B9">
        <w:rPr>
          <w:sz w:val="24"/>
        </w:rPr>
        <w:t xml:space="preserve"> as it applies to wastewater service</w:t>
      </w:r>
      <w:r w:rsidR="00C6657D" w:rsidRPr="006354B9">
        <w:rPr>
          <w:sz w:val="24"/>
        </w:rPr>
        <w:t xml:space="preserve"> and state if PAWC</w:t>
      </w:r>
      <w:r w:rsidR="00EB03A5">
        <w:rPr>
          <w:sz w:val="24"/>
        </w:rPr>
        <w:t>-WD</w:t>
      </w:r>
      <w:r w:rsidR="00C6657D" w:rsidRPr="006354B9">
        <w:rPr>
          <w:sz w:val="24"/>
        </w:rPr>
        <w:t xml:space="preserve"> will assume this definition and measure at closing</w:t>
      </w:r>
      <w:r w:rsidR="00C47CD7" w:rsidRPr="006354B9">
        <w:rPr>
          <w:sz w:val="24"/>
        </w:rPr>
        <w:t>.</w:t>
      </w:r>
      <w:r w:rsidR="00C6657D" w:rsidRPr="006354B9">
        <w:rPr>
          <w:sz w:val="24"/>
        </w:rPr>
        <w:t xml:space="preserve">  If not, please explain any immediate impact PAWC</w:t>
      </w:r>
      <w:r w:rsidR="00C2303A" w:rsidRPr="006354B9">
        <w:rPr>
          <w:sz w:val="24"/>
        </w:rPr>
        <w:t>-WD</w:t>
      </w:r>
      <w:r w:rsidR="00C6657D" w:rsidRPr="006354B9">
        <w:rPr>
          <w:sz w:val="24"/>
        </w:rPr>
        <w:t xml:space="preserve">’s different definition and measurement of EDU’s would have at closing (i.e., </w:t>
      </w:r>
      <w:r w:rsidRPr="006354B9">
        <w:rPr>
          <w:sz w:val="24"/>
        </w:rPr>
        <w:t xml:space="preserve">an </w:t>
      </w:r>
      <w:r w:rsidR="00C6657D" w:rsidRPr="006354B9">
        <w:rPr>
          <w:sz w:val="24"/>
        </w:rPr>
        <w:t>immediate change in rates due to a change in how an EDU is calculated).</w:t>
      </w:r>
    </w:p>
    <w:bookmarkEnd w:id="3"/>
    <w:p w14:paraId="2EA97397" w14:textId="68072819" w:rsidR="00247942" w:rsidRPr="006354B9" w:rsidRDefault="00247942" w:rsidP="00247942">
      <w:pPr>
        <w:pStyle w:val="ListParagraph"/>
        <w:numPr>
          <w:ilvl w:val="0"/>
          <w:numId w:val="21"/>
        </w:numPr>
        <w:spacing w:after="240"/>
        <w:ind w:hanging="720"/>
        <w:contextualSpacing w:val="0"/>
        <w:rPr>
          <w:sz w:val="24"/>
        </w:rPr>
      </w:pPr>
      <w:r w:rsidRPr="006354B9">
        <w:rPr>
          <w:sz w:val="24"/>
        </w:rPr>
        <w:t>The proposed tariff supplement</w:t>
      </w:r>
      <w:r w:rsidR="00B44B16" w:rsidRPr="006354B9">
        <w:rPr>
          <w:sz w:val="24"/>
        </w:rPr>
        <w:t>,</w:t>
      </w:r>
      <w:r w:rsidRPr="006354B9">
        <w:rPr>
          <w:sz w:val="24"/>
        </w:rPr>
        <w:t xml:space="preserve"> provided as the Application’s Exhibit L</w:t>
      </w:r>
      <w:r w:rsidR="00B44B16" w:rsidRPr="006354B9">
        <w:rPr>
          <w:sz w:val="24"/>
        </w:rPr>
        <w:t>,</w:t>
      </w:r>
      <w:r w:rsidRPr="006354B9">
        <w:rPr>
          <w:sz w:val="24"/>
        </w:rPr>
        <w:t xml:space="preserve"> identifie</w:t>
      </w:r>
      <w:r w:rsidR="00A92865" w:rsidRPr="006354B9">
        <w:rPr>
          <w:sz w:val="24"/>
        </w:rPr>
        <w:t>d</w:t>
      </w:r>
      <w:r w:rsidRPr="006354B9">
        <w:rPr>
          <w:sz w:val="24"/>
        </w:rPr>
        <w:t xml:space="preserve"> metered </w:t>
      </w:r>
      <w:r w:rsidR="00B44B16" w:rsidRPr="006354B9">
        <w:rPr>
          <w:sz w:val="24"/>
        </w:rPr>
        <w:t>rates</w:t>
      </w:r>
      <w:r w:rsidRPr="006354B9">
        <w:rPr>
          <w:sz w:val="24"/>
        </w:rPr>
        <w:t xml:space="preserve"> and a</w:t>
      </w:r>
      <w:r w:rsidR="00B44B16" w:rsidRPr="006354B9">
        <w:rPr>
          <w:sz w:val="24"/>
        </w:rPr>
        <w:t>n unmetered</w:t>
      </w:r>
      <w:r w:rsidRPr="006354B9">
        <w:rPr>
          <w:sz w:val="24"/>
        </w:rPr>
        <w:t xml:space="preserve"> rate.  Please </w:t>
      </w:r>
      <w:r w:rsidR="00696DE3">
        <w:rPr>
          <w:sz w:val="24"/>
        </w:rPr>
        <w:t xml:space="preserve">separately </w:t>
      </w:r>
      <w:r w:rsidRPr="006354B9">
        <w:rPr>
          <w:sz w:val="24"/>
        </w:rPr>
        <w:t xml:space="preserve">quantify the number of </w:t>
      </w:r>
      <w:r w:rsidR="00777EFE" w:rsidRPr="006354B9">
        <w:rPr>
          <w:sz w:val="24"/>
        </w:rPr>
        <w:t>customers within the requested territory</w:t>
      </w:r>
      <w:r w:rsidR="005372B9" w:rsidRPr="006354B9">
        <w:rPr>
          <w:sz w:val="24"/>
        </w:rPr>
        <w:t>, by customer class,</w:t>
      </w:r>
      <w:r w:rsidR="00777EFE" w:rsidRPr="006354B9">
        <w:rPr>
          <w:sz w:val="24"/>
        </w:rPr>
        <w:t xml:space="preserve"> that will be subject to the </w:t>
      </w:r>
      <w:r w:rsidRPr="006354B9">
        <w:rPr>
          <w:sz w:val="24"/>
        </w:rPr>
        <w:t xml:space="preserve">metered </w:t>
      </w:r>
      <w:r w:rsidR="00B44B16" w:rsidRPr="006354B9">
        <w:rPr>
          <w:sz w:val="24"/>
        </w:rPr>
        <w:t>rate</w:t>
      </w:r>
      <w:r w:rsidR="00763B9C" w:rsidRPr="006354B9">
        <w:rPr>
          <w:sz w:val="24"/>
        </w:rPr>
        <w:t xml:space="preserve"> schedule</w:t>
      </w:r>
      <w:r w:rsidR="00777EFE" w:rsidRPr="006354B9">
        <w:rPr>
          <w:sz w:val="24"/>
        </w:rPr>
        <w:t xml:space="preserve"> </w:t>
      </w:r>
      <w:r w:rsidRPr="006354B9">
        <w:rPr>
          <w:sz w:val="24"/>
        </w:rPr>
        <w:t>and</w:t>
      </w:r>
      <w:r w:rsidR="00777EFE" w:rsidRPr="006354B9">
        <w:rPr>
          <w:sz w:val="24"/>
        </w:rPr>
        <w:t xml:space="preserve"> the </w:t>
      </w:r>
      <w:r w:rsidR="00B44B16" w:rsidRPr="006354B9">
        <w:rPr>
          <w:sz w:val="24"/>
        </w:rPr>
        <w:t>unmetered rate</w:t>
      </w:r>
      <w:r w:rsidRPr="006354B9">
        <w:rPr>
          <w:sz w:val="24"/>
        </w:rPr>
        <w:t>.</w:t>
      </w:r>
    </w:p>
    <w:p w14:paraId="2EEE4C72" w14:textId="6EEE2ABE" w:rsidR="00334BDB" w:rsidRPr="006354B9" w:rsidRDefault="00247942" w:rsidP="00334BDB">
      <w:pPr>
        <w:pStyle w:val="ListParagraph"/>
        <w:numPr>
          <w:ilvl w:val="0"/>
          <w:numId w:val="21"/>
        </w:numPr>
        <w:spacing w:after="240"/>
        <w:ind w:hanging="720"/>
        <w:contextualSpacing w:val="0"/>
        <w:rPr>
          <w:sz w:val="24"/>
        </w:rPr>
      </w:pPr>
      <w:r w:rsidRPr="006354B9">
        <w:rPr>
          <w:sz w:val="24"/>
        </w:rPr>
        <w:t xml:space="preserve">Please </w:t>
      </w:r>
      <w:r w:rsidR="00A92865" w:rsidRPr="006354B9">
        <w:rPr>
          <w:sz w:val="24"/>
        </w:rPr>
        <w:t>quantify</w:t>
      </w:r>
      <w:r w:rsidRPr="006354B9">
        <w:rPr>
          <w:sz w:val="24"/>
        </w:rPr>
        <w:t xml:space="preserve"> </w:t>
      </w:r>
      <w:r w:rsidR="00D16799" w:rsidRPr="006354B9">
        <w:rPr>
          <w:sz w:val="24"/>
        </w:rPr>
        <w:t>the number of</w:t>
      </w:r>
      <w:r w:rsidRPr="006354B9">
        <w:rPr>
          <w:sz w:val="24"/>
        </w:rPr>
        <w:t xml:space="preserve"> existing customers within the requested territory</w:t>
      </w:r>
      <w:r w:rsidR="00044D83" w:rsidRPr="006354B9">
        <w:rPr>
          <w:sz w:val="24"/>
        </w:rPr>
        <w:t xml:space="preserve"> </w:t>
      </w:r>
      <w:r w:rsidR="00A92865" w:rsidRPr="006354B9">
        <w:rPr>
          <w:sz w:val="24"/>
        </w:rPr>
        <w:t>that</w:t>
      </w:r>
      <w:r w:rsidR="00044D83" w:rsidRPr="006354B9">
        <w:rPr>
          <w:sz w:val="24"/>
        </w:rPr>
        <w:t xml:space="preserve"> </w:t>
      </w:r>
      <w:r w:rsidR="00D16799" w:rsidRPr="006354B9">
        <w:rPr>
          <w:sz w:val="24"/>
        </w:rPr>
        <w:t>PAWC</w:t>
      </w:r>
      <w:r w:rsidR="00C2303A" w:rsidRPr="006354B9">
        <w:rPr>
          <w:sz w:val="24"/>
        </w:rPr>
        <w:t xml:space="preserve">-WD </w:t>
      </w:r>
      <w:r w:rsidR="00D16799" w:rsidRPr="006354B9">
        <w:rPr>
          <w:sz w:val="24"/>
        </w:rPr>
        <w:t xml:space="preserve">anticipates </w:t>
      </w:r>
      <w:r w:rsidRPr="006354B9">
        <w:rPr>
          <w:sz w:val="24"/>
        </w:rPr>
        <w:t>will be required to install</w:t>
      </w:r>
      <w:r w:rsidR="00D064FF" w:rsidRPr="006354B9">
        <w:rPr>
          <w:sz w:val="24"/>
        </w:rPr>
        <w:t>/administer</w:t>
      </w:r>
      <w:r w:rsidRPr="006354B9">
        <w:rPr>
          <w:sz w:val="24"/>
        </w:rPr>
        <w:t xml:space="preserve"> pretreatment as required by the proposed tariff supplement</w:t>
      </w:r>
      <w:r w:rsidR="005372B9" w:rsidRPr="006354B9">
        <w:rPr>
          <w:sz w:val="24"/>
        </w:rPr>
        <w:t xml:space="preserve"> in </w:t>
      </w:r>
      <w:r w:rsidR="00A92865" w:rsidRPr="006354B9">
        <w:rPr>
          <w:sz w:val="24"/>
        </w:rPr>
        <w:t xml:space="preserve">the Application’s </w:t>
      </w:r>
      <w:r w:rsidR="005372B9" w:rsidRPr="006354B9">
        <w:rPr>
          <w:sz w:val="24"/>
        </w:rPr>
        <w:t>Exhibit L</w:t>
      </w:r>
      <w:r w:rsidRPr="006354B9">
        <w:rPr>
          <w:sz w:val="24"/>
        </w:rPr>
        <w:t>.</w:t>
      </w:r>
    </w:p>
    <w:p w14:paraId="77B5BFC8" w14:textId="258C3049" w:rsidR="00247942" w:rsidRPr="006354B9" w:rsidRDefault="00334BDB" w:rsidP="00334BDB">
      <w:pPr>
        <w:pStyle w:val="ListParagraph"/>
        <w:numPr>
          <w:ilvl w:val="0"/>
          <w:numId w:val="21"/>
        </w:numPr>
        <w:ind w:hanging="720"/>
        <w:rPr>
          <w:sz w:val="24"/>
        </w:rPr>
      </w:pPr>
      <w:r w:rsidRPr="006354B9">
        <w:rPr>
          <w:sz w:val="24"/>
        </w:rPr>
        <w:t xml:space="preserve">Please provide an estimate of the future number of connections </w:t>
      </w:r>
      <w:r w:rsidR="00044D83" w:rsidRPr="006354B9">
        <w:rPr>
          <w:sz w:val="24"/>
        </w:rPr>
        <w:t xml:space="preserve">to </w:t>
      </w:r>
      <w:proofErr w:type="spellStart"/>
      <w:r w:rsidR="00044D83" w:rsidRPr="006354B9">
        <w:rPr>
          <w:sz w:val="24"/>
        </w:rPr>
        <w:t>Turbotville</w:t>
      </w:r>
      <w:proofErr w:type="spellEnd"/>
      <w:r w:rsidR="00044D83" w:rsidRPr="006354B9">
        <w:rPr>
          <w:sz w:val="24"/>
        </w:rPr>
        <w:t xml:space="preserve"> Borough’s wastewater system </w:t>
      </w:r>
      <w:r w:rsidRPr="006354B9">
        <w:rPr>
          <w:sz w:val="24"/>
        </w:rPr>
        <w:t>anticipated for the next 10 years.</w:t>
      </w:r>
    </w:p>
    <w:p w14:paraId="150CC060" w14:textId="58A24034" w:rsidR="009A79F4" w:rsidRPr="006354B9" w:rsidRDefault="009A79F4" w:rsidP="005F0170">
      <w:pPr>
        <w:numPr>
          <w:ilvl w:val="0"/>
          <w:numId w:val="21"/>
        </w:numPr>
        <w:spacing w:before="240" w:after="240"/>
        <w:ind w:hanging="720"/>
        <w:rPr>
          <w:sz w:val="24"/>
        </w:rPr>
      </w:pPr>
      <w:r w:rsidRPr="006354B9">
        <w:rPr>
          <w:sz w:val="24"/>
        </w:rPr>
        <w:t>Provide calculation</w:t>
      </w:r>
      <w:r w:rsidR="00FD16C2" w:rsidRPr="006354B9">
        <w:rPr>
          <w:sz w:val="24"/>
        </w:rPr>
        <w:t>s</w:t>
      </w:r>
      <w:r w:rsidRPr="006354B9">
        <w:rPr>
          <w:sz w:val="24"/>
        </w:rPr>
        <w:t xml:space="preserve"> </w:t>
      </w:r>
      <w:r w:rsidR="00FD16C2" w:rsidRPr="006354B9">
        <w:rPr>
          <w:sz w:val="24"/>
        </w:rPr>
        <w:t>supporting</w:t>
      </w:r>
      <w:r w:rsidRPr="006354B9">
        <w:rPr>
          <w:sz w:val="24"/>
        </w:rPr>
        <w:t xml:space="preserve"> </w:t>
      </w:r>
      <w:r w:rsidR="00FD16C2" w:rsidRPr="006354B9">
        <w:rPr>
          <w:sz w:val="24"/>
        </w:rPr>
        <w:t xml:space="preserve">PAWC-WD’s estimated revenues and expenses </w:t>
      </w:r>
      <w:r w:rsidR="009813B3" w:rsidRPr="006354B9">
        <w:rPr>
          <w:sz w:val="24"/>
        </w:rPr>
        <w:t xml:space="preserve">identified in the Application’s </w:t>
      </w:r>
      <w:r w:rsidR="00FD16C2" w:rsidRPr="006354B9">
        <w:rPr>
          <w:sz w:val="24"/>
        </w:rPr>
        <w:t>Exhibit P.</w:t>
      </w:r>
    </w:p>
    <w:p w14:paraId="408ADE4E" w14:textId="716C7E18" w:rsidR="00F12D4C" w:rsidRPr="006354B9" w:rsidRDefault="00F12D4C" w:rsidP="005F0170">
      <w:pPr>
        <w:numPr>
          <w:ilvl w:val="0"/>
          <w:numId w:val="21"/>
        </w:numPr>
        <w:spacing w:before="240" w:after="240"/>
        <w:ind w:hanging="720"/>
        <w:rPr>
          <w:sz w:val="24"/>
        </w:rPr>
      </w:pPr>
      <w:r w:rsidRPr="006354B9">
        <w:rPr>
          <w:sz w:val="24"/>
        </w:rPr>
        <w:lastRenderedPageBreak/>
        <w:t xml:space="preserve">Please provide a copy </w:t>
      </w:r>
      <w:r w:rsidR="00C6657D" w:rsidRPr="006354B9">
        <w:rPr>
          <w:sz w:val="24"/>
        </w:rPr>
        <w:t xml:space="preserve">of the </w:t>
      </w:r>
      <w:r w:rsidR="009813B3" w:rsidRPr="006354B9">
        <w:rPr>
          <w:sz w:val="24"/>
        </w:rPr>
        <w:t xml:space="preserve">wastewater system’s </w:t>
      </w:r>
      <w:r w:rsidR="00C6657D" w:rsidRPr="006354B9">
        <w:rPr>
          <w:sz w:val="24"/>
        </w:rPr>
        <w:t xml:space="preserve">Deed of </w:t>
      </w:r>
      <w:r w:rsidR="00130E27" w:rsidRPr="006354B9">
        <w:rPr>
          <w:sz w:val="24"/>
        </w:rPr>
        <w:t xml:space="preserve">Right of Way and </w:t>
      </w:r>
      <w:r w:rsidR="00C6657D" w:rsidRPr="006354B9">
        <w:rPr>
          <w:sz w:val="24"/>
        </w:rPr>
        <w:t xml:space="preserve">Dedication between Yoder Development Group, Inc. and The Borough of </w:t>
      </w:r>
      <w:proofErr w:type="spellStart"/>
      <w:r w:rsidR="00C6657D" w:rsidRPr="006354B9">
        <w:rPr>
          <w:sz w:val="24"/>
        </w:rPr>
        <w:t>Turbotville</w:t>
      </w:r>
      <w:proofErr w:type="spellEnd"/>
      <w:r w:rsidR="00C6657D" w:rsidRPr="006354B9">
        <w:rPr>
          <w:sz w:val="24"/>
        </w:rPr>
        <w:t xml:space="preserve"> dated September 4, 2008, referenced in Schedule 4.1(l)(ii) of the </w:t>
      </w:r>
      <w:r w:rsidR="009813B3" w:rsidRPr="006354B9">
        <w:rPr>
          <w:sz w:val="24"/>
        </w:rPr>
        <w:t xml:space="preserve">Application’s </w:t>
      </w:r>
      <w:r w:rsidR="00C6657D" w:rsidRPr="006354B9">
        <w:rPr>
          <w:sz w:val="24"/>
        </w:rPr>
        <w:t>APA</w:t>
      </w:r>
      <w:r w:rsidR="00706F0A" w:rsidRPr="006354B9">
        <w:rPr>
          <w:sz w:val="24"/>
        </w:rPr>
        <w:t>.</w:t>
      </w:r>
    </w:p>
    <w:p w14:paraId="152823AF" w14:textId="41EAAF9D" w:rsidR="00B3429D" w:rsidRPr="006354B9" w:rsidRDefault="005179E0" w:rsidP="00B3429D">
      <w:pPr>
        <w:numPr>
          <w:ilvl w:val="0"/>
          <w:numId w:val="21"/>
        </w:numPr>
        <w:spacing w:before="240" w:after="240"/>
        <w:ind w:hanging="720"/>
        <w:rPr>
          <w:sz w:val="24"/>
        </w:rPr>
      </w:pPr>
      <w:r w:rsidRPr="006354B9">
        <w:rPr>
          <w:sz w:val="24"/>
        </w:rPr>
        <w:t xml:space="preserve">Please </w:t>
      </w:r>
      <w:r w:rsidR="00CC0447" w:rsidRPr="006354B9">
        <w:rPr>
          <w:sz w:val="24"/>
        </w:rPr>
        <w:t xml:space="preserve">state whether </w:t>
      </w:r>
      <w:proofErr w:type="spellStart"/>
      <w:r w:rsidR="009338AD" w:rsidRPr="006354B9">
        <w:rPr>
          <w:sz w:val="24"/>
        </w:rPr>
        <w:t>Turbotville</w:t>
      </w:r>
      <w:proofErr w:type="spellEnd"/>
      <w:r w:rsidR="00EB03A5">
        <w:rPr>
          <w:sz w:val="24"/>
        </w:rPr>
        <w:t xml:space="preserve"> Borough</w:t>
      </w:r>
      <w:r w:rsidR="009338AD" w:rsidRPr="006354B9">
        <w:rPr>
          <w:sz w:val="24"/>
        </w:rPr>
        <w:t>’s waste</w:t>
      </w:r>
      <w:r w:rsidR="00CC0447" w:rsidRPr="006354B9">
        <w:rPr>
          <w:sz w:val="24"/>
        </w:rPr>
        <w:t>water system has any outstanding loans (i.e., PENNVEST, etc.).  If so, identify the loan amount, lender, and purpose and provide the loan’s payment history.</w:t>
      </w:r>
    </w:p>
    <w:p w14:paraId="0E7D3DEE" w14:textId="6A2E5F12" w:rsidR="00B81769" w:rsidRPr="006354B9" w:rsidRDefault="00B81769" w:rsidP="00B3429D">
      <w:pPr>
        <w:numPr>
          <w:ilvl w:val="0"/>
          <w:numId w:val="21"/>
        </w:numPr>
        <w:spacing w:before="240" w:after="240"/>
        <w:ind w:hanging="720"/>
        <w:rPr>
          <w:sz w:val="24"/>
        </w:rPr>
      </w:pPr>
      <w:r w:rsidRPr="006354B9">
        <w:rPr>
          <w:sz w:val="24"/>
        </w:rPr>
        <w:t>The map provided in the Application’s Exhibit M does not depict the location or route of the wastewater treatment or collection system assets.  Please provide a map depicting these assets.</w:t>
      </w:r>
    </w:p>
    <w:p w14:paraId="1002153A" w14:textId="12C15324" w:rsidR="009813B3" w:rsidRPr="006354B9" w:rsidRDefault="009813B3" w:rsidP="00B3429D">
      <w:pPr>
        <w:numPr>
          <w:ilvl w:val="0"/>
          <w:numId w:val="21"/>
        </w:numPr>
        <w:spacing w:before="240" w:after="240"/>
        <w:ind w:hanging="720"/>
        <w:rPr>
          <w:sz w:val="24"/>
        </w:rPr>
      </w:pPr>
      <w:r w:rsidRPr="006354B9">
        <w:rPr>
          <w:sz w:val="24"/>
        </w:rPr>
        <w:t>Please provide a copy of any response that PAWC-WD received to the land use compliance request letter sent to the Northumberland County Planning Commission as provided in the Application’s Exhibit O.</w:t>
      </w:r>
    </w:p>
    <w:sectPr w:rsidR="009813B3" w:rsidRPr="006354B9"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7602" w14:textId="77777777" w:rsidR="001F6C43" w:rsidRDefault="001F6C43">
      <w:r>
        <w:separator/>
      </w:r>
    </w:p>
  </w:endnote>
  <w:endnote w:type="continuationSeparator" w:id="0">
    <w:p w14:paraId="13D80DCD" w14:textId="77777777" w:rsidR="001F6C43" w:rsidRDefault="001F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8B78" w14:textId="77777777" w:rsidR="001F6C43" w:rsidRDefault="001F6C43">
      <w:r>
        <w:separator/>
      </w:r>
    </w:p>
  </w:footnote>
  <w:footnote w:type="continuationSeparator" w:id="0">
    <w:p w14:paraId="4C00B7A0" w14:textId="77777777" w:rsidR="001F6C43" w:rsidRDefault="001F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77777777" w:rsidR="006824C6" w:rsidRDefault="006824C6" w:rsidP="006824C6">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369DE612" w14:textId="77777777" w:rsidR="003349FE" w:rsidRDefault="003349FE" w:rsidP="003349FE">
    <w:pPr>
      <w:jc w:val="center"/>
      <w:rPr>
        <w:sz w:val="24"/>
        <w:szCs w:val="24"/>
      </w:rPr>
    </w:pPr>
    <w:r>
      <w:rPr>
        <w:sz w:val="24"/>
        <w:szCs w:val="24"/>
      </w:rPr>
      <w:t>Data Request Set 1</w:t>
    </w:r>
  </w:p>
  <w:p w14:paraId="629001BA" w14:textId="77777777" w:rsidR="003349FE" w:rsidRDefault="003349FE" w:rsidP="003349FE">
    <w:pPr>
      <w:jc w:val="center"/>
      <w:rPr>
        <w:sz w:val="24"/>
        <w:szCs w:val="24"/>
      </w:rPr>
    </w:pPr>
  </w:p>
  <w:p w14:paraId="7753CA01" w14:textId="5FC23A1D" w:rsidR="005B680B" w:rsidRDefault="001E52A4" w:rsidP="004820EE">
    <w:pPr>
      <w:pStyle w:val="Header"/>
      <w:spacing w:after="240"/>
      <w:jc w:val="center"/>
    </w:pPr>
    <w:r w:rsidRPr="001E52A4">
      <w:rPr>
        <w:sz w:val="24"/>
      </w:rPr>
      <w:t xml:space="preserve">Application of Pennsylvania-American Water Company–Wastewater Division for approval of the transfer, by sale, of substantially all the Borough of </w:t>
    </w:r>
    <w:proofErr w:type="spellStart"/>
    <w:r w:rsidRPr="001E52A4">
      <w:rPr>
        <w:sz w:val="24"/>
      </w:rPr>
      <w:t>Turbotville’s</w:t>
    </w:r>
    <w:proofErr w:type="spellEnd"/>
    <w:r w:rsidRPr="001E52A4">
      <w:rPr>
        <w:sz w:val="24"/>
      </w:rPr>
      <w:t xml:space="preserve"> assets, properties and rights related to its wastewater collection and treatment system to Pennsylvania-American Water Company at Docket No. A-2018-3004189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4EC2"/>
    <w:multiLevelType w:val="hybridMultilevel"/>
    <w:tmpl w:val="59686576"/>
    <w:lvl w:ilvl="0" w:tplc="C60C6C3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6"/>
  </w:num>
  <w:num w:numId="7">
    <w:abstractNumId w:val="21"/>
  </w:num>
  <w:num w:numId="8">
    <w:abstractNumId w:val="20"/>
  </w:num>
  <w:num w:numId="9">
    <w:abstractNumId w:val="1"/>
  </w:num>
  <w:num w:numId="10">
    <w:abstractNumId w:val="0"/>
  </w:num>
  <w:num w:numId="11">
    <w:abstractNumId w:val="3"/>
  </w:num>
  <w:num w:numId="12">
    <w:abstractNumId w:val="19"/>
  </w:num>
  <w:num w:numId="13">
    <w:abstractNumId w:val="14"/>
  </w:num>
  <w:num w:numId="14">
    <w:abstractNumId w:val="6"/>
  </w:num>
  <w:num w:numId="15">
    <w:abstractNumId w:val="15"/>
  </w:num>
  <w:num w:numId="16">
    <w:abstractNumId w:val="9"/>
  </w:num>
  <w:num w:numId="17">
    <w:abstractNumId w:val="10"/>
  </w:num>
  <w:num w:numId="18">
    <w:abstractNumId w:val="2"/>
  </w:num>
  <w:num w:numId="19">
    <w:abstractNumId w:val="11"/>
  </w:num>
  <w:num w:numId="20">
    <w:abstractNumId w:val="18"/>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105F8"/>
    <w:rsid w:val="00017070"/>
    <w:rsid w:val="00021A02"/>
    <w:rsid w:val="00022369"/>
    <w:rsid w:val="00022F91"/>
    <w:rsid w:val="0002387C"/>
    <w:rsid w:val="00026EBD"/>
    <w:rsid w:val="0002724A"/>
    <w:rsid w:val="000300A4"/>
    <w:rsid w:val="00030E13"/>
    <w:rsid w:val="00031C95"/>
    <w:rsid w:val="0003255B"/>
    <w:rsid w:val="00033EFC"/>
    <w:rsid w:val="00034183"/>
    <w:rsid w:val="000343FA"/>
    <w:rsid w:val="000366B1"/>
    <w:rsid w:val="00037C8A"/>
    <w:rsid w:val="00040CA1"/>
    <w:rsid w:val="00043EC8"/>
    <w:rsid w:val="00044D83"/>
    <w:rsid w:val="00046BBD"/>
    <w:rsid w:val="0004738D"/>
    <w:rsid w:val="000530EA"/>
    <w:rsid w:val="0005369C"/>
    <w:rsid w:val="00053898"/>
    <w:rsid w:val="000571AE"/>
    <w:rsid w:val="000571BE"/>
    <w:rsid w:val="00062AB6"/>
    <w:rsid w:val="000643FB"/>
    <w:rsid w:val="000652E3"/>
    <w:rsid w:val="000659F6"/>
    <w:rsid w:val="00066AE0"/>
    <w:rsid w:val="00067470"/>
    <w:rsid w:val="00070868"/>
    <w:rsid w:val="0007177D"/>
    <w:rsid w:val="00072210"/>
    <w:rsid w:val="00073E8E"/>
    <w:rsid w:val="00074046"/>
    <w:rsid w:val="00074B4B"/>
    <w:rsid w:val="00075752"/>
    <w:rsid w:val="000776BD"/>
    <w:rsid w:val="00077D4F"/>
    <w:rsid w:val="00080254"/>
    <w:rsid w:val="0008176C"/>
    <w:rsid w:val="0008272E"/>
    <w:rsid w:val="00082B4D"/>
    <w:rsid w:val="0008332A"/>
    <w:rsid w:val="00087869"/>
    <w:rsid w:val="00093DF4"/>
    <w:rsid w:val="0009460B"/>
    <w:rsid w:val="00095499"/>
    <w:rsid w:val="00096174"/>
    <w:rsid w:val="000963B7"/>
    <w:rsid w:val="00097665"/>
    <w:rsid w:val="000977CA"/>
    <w:rsid w:val="000A4758"/>
    <w:rsid w:val="000A4DC1"/>
    <w:rsid w:val="000B0FF4"/>
    <w:rsid w:val="000B1E11"/>
    <w:rsid w:val="000C013F"/>
    <w:rsid w:val="000C167D"/>
    <w:rsid w:val="000C2A00"/>
    <w:rsid w:val="000C2ECF"/>
    <w:rsid w:val="000C5A0B"/>
    <w:rsid w:val="000C5B72"/>
    <w:rsid w:val="000C6A3A"/>
    <w:rsid w:val="000D04A7"/>
    <w:rsid w:val="000D485B"/>
    <w:rsid w:val="000D4EF7"/>
    <w:rsid w:val="000D62C2"/>
    <w:rsid w:val="000D7DC1"/>
    <w:rsid w:val="000D7E07"/>
    <w:rsid w:val="000E1163"/>
    <w:rsid w:val="000E182A"/>
    <w:rsid w:val="000E3303"/>
    <w:rsid w:val="000E4A50"/>
    <w:rsid w:val="000E6B9D"/>
    <w:rsid w:val="000F02C7"/>
    <w:rsid w:val="000F27F7"/>
    <w:rsid w:val="000F4A92"/>
    <w:rsid w:val="000F647B"/>
    <w:rsid w:val="00100100"/>
    <w:rsid w:val="0010012C"/>
    <w:rsid w:val="001001C3"/>
    <w:rsid w:val="00100533"/>
    <w:rsid w:val="00100C8A"/>
    <w:rsid w:val="00101BEA"/>
    <w:rsid w:val="001033E8"/>
    <w:rsid w:val="00105875"/>
    <w:rsid w:val="00106C78"/>
    <w:rsid w:val="00111B35"/>
    <w:rsid w:val="00113BF4"/>
    <w:rsid w:val="00117EE8"/>
    <w:rsid w:val="00123005"/>
    <w:rsid w:val="0012325B"/>
    <w:rsid w:val="00123B23"/>
    <w:rsid w:val="00126055"/>
    <w:rsid w:val="00126436"/>
    <w:rsid w:val="00130762"/>
    <w:rsid w:val="00130E27"/>
    <w:rsid w:val="00131ECD"/>
    <w:rsid w:val="00134668"/>
    <w:rsid w:val="00135696"/>
    <w:rsid w:val="00136319"/>
    <w:rsid w:val="00136A95"/>
    <w:rsid w:val="001420B2"/>
    <w:rsid w:val="00143907"/>
    <w:rsid w:val="00144B0C"/>
    <w:rsid w:val="00145BB5"/>
    <w:rsid w:val="00146EA3"/>
    <w:rsid w:val="00147162"/>
    <w:rsid w:val="00147820"/>
    <w:rsid w:val="00150E42"/>
    <w:rsid w:val="001536CE"/>
    <w:rsid w:val="001557B7"/>
    <w:rsid w:val="00160B85"/>
    <w:rsid w:val="001617EF"/>
    <w:rsid w:val="001619A2"/>
    <w:rsid w:val="001619AD"/>
    <w:rsid w:val="0016256E"/>
    <w:rsid w:val="00164179"/>
    <w:rsid w:val="00164CB3"/>
    <w:rsid w:val="0016659E"/>
    <w:rsid w:val="001711AA"/>
    <w:rsid w:val="001725A7"/>
    <w:rsid w:val="00173548"/>
    <w:rsid w:val="00173736"/>
    <w:rsid w:val="00173BE3"/>
    <w:rsid w:val="00174D09"/>
    <w:rsid w:val="0017520D"/>
    <w:rsid w:val="00175E6A"/>
    <w:rsid w:val="00176085"/>
    <w:rsid w:val="00176216"/>
    <w:rsid w:val="00180847"/>
    <w:rsid w:val="00180EE3"/>
    <w:rsid w:val="00184DE3"/>
    <w:rsid w:val="00190821"/>
    <w:rsid w:val="00190F2B"/>
    <w:rsid w:val="001933F8"/>
    <w:rsid w:val="00194E63"/>
    <w:rsid w:val="0019518E"/>
    <w:rsid w:val="00195A68"/>
    <w:rsid w:val="00195D41"/>
    <w:rsid w:val="001966FD"/>
    <w:rsid w:val="00197F6C"/>
    <w:rsid w:val="001A0C41"/>
    <w:rsid w:val="001A1FB5"/>
    <w:rsid w:val="001A2379"/>
    <w:rsid w:val="001A6114"/>
    <w:rsid w:val="001A62AD"/>
    <w:rsid w:val="001B1533"/>
    <w:rsid w:val="001B36BE"/>
    <w:rsid w:val="001B41D8"/>
    <w:rsid w:val="001B44BC"/>
    <w:rsid w:val="001B45E2"/>
    <w:rsid w:val="001B49AE"/>
    <w:rsid w:val="001B60F2"/>
    <w:rsid w:val="001C09A5"/>
    <w:rsid w:val="001C1C03"/>
    <w:rsid w:val="001C1F75"/>
    <w:rsid w:val="001C3B36"/>
    <w:rsid w:val="001C439B"/>
    <w:rsid w:val="001C4410"/>
    <w:rsid w:val="001D0F63"/>
    <w:rsid w:val="001D5FA8"/>
    <w:rsid w:val="001D7C17"/>
    <w:rsid w:val="001E02DF"/>
    <w:rsid w:val="001E30D2"/>
    <w:rsid w:val="001E52A4"/>
    <w:rsid w:val="001E7014"/>
    <w:rsid w:val="001F0D55"/>
    <w:rsid w:val="001F15D3"/>
    <w:rsid w:val="001F2E0A"/>
    <w:rsid w:val="001F6C43"/>
    <w:rsid w:val="001F6E31"/>
    <w:rsid w:val="002034B3"/>
    <w:rsid w:val="00204381"/>
    <w:rsid w:val="00205067"/>
    <w:rsid w:val="002075C0"/>
    <w:rsid w:val="00207941"/>
    <w:rsid w:val="00207AC1"/>
    <w:rsid w:val="002101D9"/>
    <w:rsid w:val="00210EE5"/>
    <w:rsid w:val="002121D5"/>
    <w:rsid w:val="002123BF"/>
    <w:rsid w:val="00212AFE"/>
    <w:rsid w:val="0021364B"/>
    <w:rsid w:val="002137CA"/>
    <w:rsid w:val="00216851"/>
    <w:rsid w:val="00216B44"/>
    <w:rsid w:val="00216BC1"/>
    <w:rsid w:val="00216C30"/>
    <w:rsid w:val="002206E4"/>
    <w:rsid w:val="002226D6"/>
    <w:rsid w:val="0022594C"/>
    <w:rsid w:val="0022616D"/>
    <w:rsid w:val="00226A49"/>
    <w:rsid w:val="002319A4"/>
    <w:rsid w:val="00232E11"/>
    <w:rsid w:val="0023550F"/>
    <w:rsid w:val="002377C9"/>
    <w:rsid w:val="00241125"/>
    <w:rsid w:val="00243277"/>
    <w:rsid w:val="00245976"/>
    <w:rsid w:val="00245D0B"/>
    <w:rsid w:val="00247942"/>
    <w:rsid w:val="00251EB4"/>
    <w:rsid w:val="00252CB9"/>
    <w:rsid w:val="00254052"/>
    <w:rsid w:val="002542D0"/>
    <w:rsid w:val="0025450F"/>
    <w:rsid w:val="002547DD"/>
    <w:rsid w:val="00254C1C"/>
    <w:rsid w:val="00254C3C"/>
    <w:rsid w:val="00262B30"/>
    <w:rsid w:val="0026486E"/>
    <w:rsid w:val="00264998"/>
    <w:rsid w:val="0026597F"/>
    <w:rsid w:val="0026630E"/>
    <w:rsid w:val="00266A98"/>
    <w:rsid w:val="002676F8"/>
    <w:rsid w:val="002715E8"/>
    <w:rsid w:val="00271CF7"/>
    <w:rsid w:val="002726D8"/>
    <w:rsid w:val="002726F3"/>
    <w:rsid w:val="00275953"/>
    <w:rsid w:val="00276A8E"/>
    <w:rsid w:val="002775BE"/>
    <w:rsid w:val="002803DB"/>
    <w:rsid w:val="002822AC"/>
    <w:rsid w:val="00282317"/>
    <w:rsid w:val="0028485B"/>
    <w:rsid w:val="00284C8C"/>
    <w:rsid w:val="00284D21"/>
    <w:rsid w:val="00285015"/>
    <w:rsid w:val="002864B2"/>
    <w:rsid w:val="00286A81"/>
    <w:rsid w:val="002930C6"/>
    <w:rsid w:val="002944B9"/>
    <w:rsid w:val="00296358"/>
    <w:rsid w:val="00296C19"/>
    <w:rsid w:val="00296E69"/>
    <w:rsid w:val="00297488"/>
    <w:rsid w:val="002A00F3"/>
    <w:rsid w:val="002A044B"/>
    <w:rsid w:val="002A196A"/>
    <w:rsid w:val="002A42A6"/>
    <w:rsid w:val="002A49A1"/>
    <w:rsid w:val="002A5075"/>
    <w:rsid w:val="002A58C0"/>
    <w:rsid w:val="002A62AA"/>
    <w:rsid w:val="002A679C"/>
    <w:rsid w:val="002A7512"/>
    <w:rsid w:val="002B042D"/>
    <w:rsid w:val="002B5164"/>
    <w:rsid w:val="002B5E3C"/>
    <w:rsid w:val="002B626C"/>
    <w:rsid w:val="002B6AF2"/>
    <w:rsid w:val="002C006F"/>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A02"/>
    <w:rsid w:val="002F4B18"/>
    <w:rsid w:val="00300470"/>
    <w:rsid w:val="00301D54"/>
    <w:rsid w:val="00302CD9"/>
    <w:rsid w:val="00304291"/>
    <w:rsid w:val="00304724"/>
    <w:rsid w:val="0030599C"/>
    <w:rsid w:val="00306B30"/>
    <w:rsid w:val="00314E38"/>
    <w:rsid w:val="00320EC2"/>
    <w:rsid w:val="00322188"/>
    <w:rsid w:val="00323358"/>
    <w:rsid w:val="003256B7"/>
    <w:rsid w:val="003263D2"/>
    <w:rsid w:val="00330465"/>
    <w:rsid w:val="003307D3"/>
    <w:rsid w:val="00330D6E"/>
    <w:rsid w:val="003346F2"/>
    <w:rsid w:val="003349FE"/>
    <w:rsid w:val="00334BDB"/>
    <w:rsid w:val="00334F86"/>
    <w:rsid w:val="00335BF9"/>
    <w:rsid w:val="00335C24"/>
    <w:rsid w:val="00335F78"/>
    <w:rsid w:val="00336581"/>
    <w:rsid w:val="0033730D"/>
    <w:rsid w:val="00341519"/>
    <w:rsid w:val="00342229"/>
    <w:rsid w:val="00342346"/>
    <w:rsid w:val="00343058"/>
    <w:rsid w:val="003446D3"/>
    <w:rsid w:val="00344B1B"/>
    <w:rsid w:val="00345266"/>
    <w:rsid w:val="003454C9"/>
    <w:rsid w:val="003471B3"/>
    <w:rsid w:val="00347889"/>
    <w:rsid w:val="003518C9"/>
    <w:rsid w:val="00351A86"/>
    <w:rsid w:val="00351EF9"/>
    <w:rsid w:val="003523B6"/>
    <w:rsid w:val="00352B43"/>
    <w:rsid w:val="00356997"/>
    <w:rsid w:val="00357C85"/>
    <w:rsid w:val="00360AB9"/>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90D74"/>
    <w:rsid w:val="003935CC"/>
    <w:rsid w:val="00394EBA"/>
    <w:rsid w:val="00395B29"/>
    <w:rsid w:val="003A0485"/>
    <w:rsid w:val="003A3212"/>
    <w:rsid w:val="003A5D74"/>
    <w:rsid w:val="003A684B"/>
    <w:rsid w:val="003A68DC"/>
    <w:rsid w:val="003B2585"/>
    <w:rsid w:val="003B3183"/>
    <w:rsid w:val="003B41F1"/>
    <w:rsid w:val="003B689E"/>
    <w:rsid w:val="003B7F07"/>
    <w:rsid w:val="003C2D27"/>
    <w:rsid w:val="003C31EC"/>
    <w:rsid w:val="003C4AC0"/>
    <w:rsid w:val="003C5C73"/>
    <w:rsid w:val="003C7761"/>
    <w:rsid w:val="003D0103"/>
    <w:rsid w:val="003D085D"/>
    <w:rsid w:val="003D2849"/>
    <w:rsid w:val="003D779B"/>
    <w:rsid w:val="003E2152"/>
    <w:rsid w:val="003E299F"/>
    <w:rsid w:val="003E2DFB"/>
    <w:rsid w:val="003E316D"/>
    <w:rsid w:val="003E345B"/>
    <w:rsid w:val="003F26B3"/>
    <w:rsid w:val="003F79CC"/>
    <w:rsid w:val="004021C7"/>
    <w:rsid w:val="00402E7A"/>
    <w:rsid w:val="00404268"/>
    <w:rsid w:val="00405E10"/>
    <w:rsid w:val="00406B96"/>
    <w:rsid w:val="00412EDB"/>
    <w:rsid w:val="004137EB"/>
    <w:rsid w:val="004149C6"/>
    <w:rsid w:val="00420608"/>
    <w:rsid w:val="0042074D"/>
    <w:rsid w:val="00420E79"/>
    <w:rsid w:val="00425B1B"/>
    <w:rsid w:val="0043041F"/>
    <w:rsid w:val="0043163A"/>
    <w:rsid w:val="00431993"/>
    <w:rsid w:val="004335A2"/>
    <w:rsid w:val="00433E04"/>
    <w:rsid w:val="00434796"/>
    <w:rsid w:val="00435CCD"/>
    <w:rsid w:val="00435CD9"/>
    <w:rsid w:val="004363B6"/>
    <w:rsid w:val="0044253D"/>
    <w:rsid w:val="00444947"/>
    <w:rsid w:val="00446991"/>
    <w:rsid w:val="00450975"/>
    <w:rsid w:val="004527A2"/>
    <w:rsid w:val="00453B64"/>
    <w:rsid w:val="004546F9"/>
    <w:rsid w:val="0045667B"/>
    <w:rsid w:val="00457150"/>
    <w:rsid w:val="0046070E"/>
    <w:rsid w:val="004625E6"/>
    <w:rsid w:val="00466015"/>
    <w:rsid w:val="00467833"/>
    <w:rsid w:val="00471CEB"/>
    <w:rsid w:val="00472657"/>
    <w:rsid w:val="00472A8C"/>
    <w:rsid w:val="00473312"/>
    <w:rsid w:val="004820EE"/>
    <w:rsid w:val="00486192"/>
    <w:rsid w:val="0049034E"/>
    <w:rsid w:val="00491C22"/>
    <w:rsid w:val="0049241C"/>
    <w:rsid w:val="00492FBC"/>
    <w:rsid w:val="0049319D"/>
    <w:rsid w:val="00493FDA"/>
    <w:rsid w:val="00496138"/>
    <w:rsid w:val="00497ED0"/>
    <w:rsid w:val="004A2B41"/>
    <w:rsid w:val="004A63C8"/>
    <w:rsid w:val="004A7F6B"/>
    <w:rsid w:val="004A7FC1"/>
    <w:rsid w:val="004B33AC"/>
    <w:rsid w:val="004C0C4F"/>
    <w:rsid w:val="004C1680"/>
    <w:rsid w:val="004C2259"/>
    <w:rsid w:val="004C2715"/>
    <w:rsid w:val="004C5B64"/>
    <w:rsid w:val="004C5CFE"/>
    <w:rsid w:val="004C6283"/>
    <w:rsid w:val="004C6A17"/>
    <w:rsid w:val="004C704A"/>
    <w:rsid w:val="004C7115"/>
    <w:rsid w:val="004C741A"/>
    <w:rsid w:val="004C7430"/>
    <w:rsid w:val="004C7868"/>
    <w:rsid w:val="004D2930"/>
    <w:rsid w:val="004D2A60"/>
    <w:rsid w:val="004D2BAD"/>
    <w:rsid w:val="004D5BBC"/>
    <w:rsid w:val="004D66C7"/>
    <w:rsid w:val="004D7B0B"/>
    <w:rsid w:val="004D7D2F"/>
    <w:rsid w:val="004E09C2"/>
    <w:rsid w:val="004E2696"/>
    <w:rsid w:val="004E589D"/>
    <w:rsid w:val="004E5F41"/>
    <w:rsid w:val="004E7D60"/>
    <w:rsid w:val="004F0293"/>
    <w:rsid w:val="004F32F5"/>
    <w:rsid w:val="004F3336"/>
    <w:rsid w:val="004F62B7"/>
    <w:rsid w:val="004F6A22"/>
    <w:rsid w:val="00501923"/>
    <w:rsid w:val="00503CE7"/>
    <w:rsid w:val="00506310"/>
    <w:rsid w:val="00510213"/>
    <w:rsid w:val="005104DB"/>
    <w:rsid w:val="00510556"/>
    <w:rsid w:val="00510B63"/>
    <w:rsid w:val="00510E27"/>
    <w:rsid w:val="0051128F"/>
    <w:rsid w:val="00512C10"/>
    <w:rsid w:val="005133B5"/>
    <w:rsid w:val="00513C51"/>
    <w:rsid w:val="00515FD4"/>
    <w:rsid w:val="005177A0"/>
    <w:rsid w:val="005179E0"/>
    <w:rsid w:val="00517F35"/>
    <w:rsid w:val="0052225A"/>
    <w:rsid w:val="0052287D"/>
    <w:rsid w:val="00524A10"/>
    <w:rsid w:val="005256AF"/>
    <w:rsid w:val="00525B09"/>
    <w:rsid w:val="00526544"/>
    <w:rsid w:val="00527A64"/>
    <w:rsid w:val="00531FEB"/>
    <w:rsid w:val="00534A16"/>
    <w:rsid w:val="005364C8"/>
    <w:rsid w:val="005372B9"/>
    <w:rsid w:val="0053770B"/>
    <w:rsid w:val="00537D15"/>
    <w:rsid w:val="00537F4E"/>
    <w:rsid w:val="005416D0"/>
    <w:rsid w:val="00543F9C"/>
    <w:rsid w:val="00553CF8"/>
    <w:rsid w:val="00555DAD"/>
    <w:rsid w:val="00556634"/>
    <w:rsid w:val="00556A7A"/>
    <w:rsid w:val="00562B03"/>
    <w:rsid w:val="00564E32"/>
    <w:rsid w:val="00565150"/>
    <w:rsid w:val="00565A7A"/>
    <w:rsid w:val="00567DE0"/>
    <w:rsid w:val="00567DF8"/>
    <w:rsid w:val="0057024A"/>
    <w:rsid w:val="00572316"/>
    <w:rsid w:val="005743AE"/>
    <w:rsid w:val="005743FD"/>
    <w:rsid w:val="00575F20"/>
    <w:rsid w:val="00576215"/>
    <w:rsid w:val="00576A53"/>
    <w:rsid w:val="00577AF0"/>
    <w:rsid w:val="00580BB3"/>
    <w:rsid w:val="00581029"/>
    <w:rsid w:val="00581729"/>
    <w:rsid w:val="005820EE"/>
    <w:rsid w:val="005828D7"/>
    <w:rsid w:val="0058631F"/>
    <w:rsid w:val="00590A7D"/>
    <w:rsid w:val="00596FAB"/>
    <w:rsid w:val="00597AEF"/>
    <w:rsid w:val="005A1898"/>
    <w:rsid w:val="005A24C5"/>
    <w:rsid w:val="005A3423"/>
    <w:rsid w:val="005A3C6F"/>
    <w:rsid w:val="005A543F"/>
    <w:rsid w:val="005A5586"/>
    <w:rsid w:val="005A7419"/>
    <w:rsid w:val="005B127E"/>
    <w:rsid w:val="005B1B93"/>
    <w:rsid w:val="005B278B"/>
    <w:rsid w:val="005B370A"/>
    <w:rsid w:val="005B5965"/>
    <w:rsid w:val="005B680B"/>
    <w:rsid w:val="005B68B9"/>
    <w:rsid w:val="005B6DF1"/>
    <w:rsid w:val="005B6E34"/>
    <w:rsid w:val="005C2308"/>
    <w:rsid w:val="005C2C58"/>
    <w:rsid w:val="005C376A"/>
    <w:rsid w:val="005C4074"/>
    <w:rsid w:val="005C7300"/>
    <w:rsid w:val="005D116E"/>
    <w:rsid w:val="005D2891"/>
    <w:rsid w:val="005D2B8E"/>
    <w:rsid w:val="005D43E0"/>
    <w:rsid w:val="005D5D25"/>
    <w:rsid w:val="005D638F"/>
    <w:rsid w:val="005D6E86"/>
    <w:rsid w:val="005D724D"/>
    <w:rsid w:val="005D7F45"/>
    <w:rsid w:val="005E11B5"/>
    <w:rsid w:val="005E1430"/>
    <w:rsid w:val="005E1D94"/>
    <w:rsid w:val="005E55F6"/>
    <w:rsid w:val="005E6FD1"/>
    <w:rsid w:val="005F0170"/>
    <w:rsid w:val="005F1507"/>
    <w:rsid w:val="005F3E5A"/>
    <w:rsid w:val="006010A9"/>
    <w:rsid w:val="00615B94"/>
    <w:rsid w:val="00615F18"/>
    <w:rsid w:val="006162E6"/>
    <w:rsid w:val="00620142"/>
    <w:rsid w:val="00620233"/>
    <w:rsid w:val="00621118"/>
    <w:rsid w:val="006234CA"/>
    <w:rsid w:val="00623F86"/>
    <w:rsid w:val="0062402B"/>
    <w:rsid w:val="00624437"/>
    <w:rsid w:val="00626584"/>
    <w:rsid w:val="0063030A"/>
    <w:rsid w:val="00630A37"/>
    <w:rsid w:val="006354B9"/>
    <w:rsid w:val="00636BEC"/>
    <w:rsid w:val="00637B52"/>
    <w:rsid w:val="00637E50"/>
    <w:rsid w:val="00644CA7"/>
    <w:rsid w:val="00644F70"/>
    <w:rsid w:val="00645AB2"/>
    <w:rsid w:val="006464D9"/>
    <w:rsid w:val="006477AB"/>
    <w:rsid w:val="006502D0"/>
    <w:rsid w:val="006503D3"/>
    <w:rsid w:val="00650F05"/>
    <w:rsid w:val="00651C69"/>
    <w:rsid w:val="00652E85"/>
    <w:rsid w:val="00653A1A"/>
    <w:rsid w:val="00656EC5"/>
    <w:rsid w:val="00657D05"/>
    <w:rsid w:val="0066302C"/>
    <w:rsid w:val="006640C3"/>
    <w:rsid w:val="0066450C"/>
    <w:rsid w:val="00664F48"/>
    <w:rsid w:val="00666971"/>
    <w:rsid w:val="00667F4B"/>
    <w:rsid w:val="00673A86"/>
    <w:rsid w:val="006746A6"/>
    <w:rsid w:val="00676F2B"/>
    <w:rsid w:val="006818BD"/>
    <w:rsid w:val="006824C6"/>
    <w:rsid w:val="00682B20"/>
    <w:rsid w:val="00683C27"/>
    <w:rsid w:val="00683FC3"/>
    <w:rsid w:val="0068420C"/>
    <w:rsid w:val="00685228"/>
    <w:rsid w:val="00690201"/>
    <w:rsid w:val="00692DA2"/>
    <w:rsid w:val="00694159"/>
    <w:rsid w:val="00695477"/>
    <w:rsid w:val="006957B7"/>
    <w:rsid w:val="00696DE3"/>
    <w:rsid w:val="0069704D"/>
    <w:rsid w:val="006A074A"/>
    <w:rsid w:val="006A2A36"/>
    <w:rsid w:val="006A4789"/>
    <w:rsid w:val="006A5E21"/>
    <w:rsid w:val="006A69B9"/>
    <w:rsid w:val="006B06E4"/>
    <w:rsid w:val="006B305D"/>
    <w:rsid w:val="006B6C56"/>
    <w:rsid w:val="006C18B1"/>
    <w:rsid w:val="006C5A9F"/>
    <w:rsid w:val="006C5F00"/>
    <w:rsid w:val="006C6A1D"/>
    <w:rsid w:val="006C7C10"/>
    <w:rsid w:val="006D03E1"/>
    <w:rsid w:val="006D24B1"/>
    <w:rsid w:val="006D3428"/>
    <w:rsid w:val="006D42F4"/>
    <w:rsid w:val="006D45DC"/>
    <w:rsid w:val="006D51CE"/>
    <w:rsid w:val="006D5A54"/>
    <w:rsid w:val="006E019D"/>
    <w:rsid w:val="006E2676"/>
    <w:rsid w:val="006E29EA"/>
    <w:rsid w:val="006E421E"/>
    <w:rsid w:val="006E437A"/>
    <w:rsid w:val="006E48D7"/>
    <w:rsid w:val="006E50F7"/>
    <w:rsid w:val="006E5CDB"/>
    <w:rsid w:val="006F1490"/>
    <w:rsid w:val="006F31A3"/>
    <w:rsid w:val="006F5F75"/>
    <w:rsid w:val="006F63A1"/>
    <w:rsid w:val="006F65F8"/>
    <w:rsid w:val="006F6BD1"/>
    <w:rsid w:val="00702CF9"/>
    <w:rsid w:val="007034BA"/>
    <w:rsid w:val="00703F9E"/>
    <w:rsid w:val="0070527F"/>
    <w:rsid w:val="007057F6"/>
    <w:rsid w:val="0070627B"/>
    <w:rsid w:val="00706F0A"/>
    <w:rsid w:val="00711484"/>
    <w:rsid w:val="007122F5"/>
    <w:rsid w:val="00713578"/>
    <w:rsid w:val="007165DB"/>
    <w:rsid w:val="0072081A"/>
    <w:rsid w:val="007219A7"/>
    <w:rsid w:val="007276B5"/>
    <w:rsid w:val="007303AE"/>
    <w:rsid w:val="00730CB3"/>
    <w:rsid w:val="0073342A"/>
    <w:rsid w:val="00733580"/>
    <w:rsid w:val="00734481"/>
    <w:rsid w:val="0073584F"/>
    <w:rsid w:val="00740524"/>
    <w:rsid w:val="00741281"/>
    <w:rsid w:val="0074175B"/>
    <w:rsid w:val="00743C83"/>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3B9C"/>
    <w:rsid w:val="00764695"/>
    <w:rsid w:val="007656BC"/>
    <w:rsid w:val="00765CAD"/>
    <w:rsid w:val="00772D48"/>
    <w:rsid w:val="0077315F"/>
    <w:rsid w:val="00773A44"/>
    <w:rsid w:val="0077421F"/>
    <w:rsid w:val="00775160"/>
    <w:rsid w:val="00777EFE"/>
    <w:rsid w:val="00782295"/>
    <w:rsid w:val="00783BCF"/>
    <w:rsid w:val="0078686D"/>
    <w:rsid w:val="00787280"/>
    <w:rsid w:val="0078728F"/>
    <w:rsid w:val="00792697"/>
    <w:rsid w:val="00797F54"/>
    <w:rsid w:val="007A0980"/>
    <w:rsid w:val="007A2333"/>
    <w:rsid w:val="007A3AFF"/>
    <w:rsid w:val="007A62E9"/>
    <w:rsid w:val="007A6B31"/>
    <w:rsid w:val="007B0845"/>
    <w:rsid w:val="007B0AAA"/>
    <w:rsid w:val="007B1CEA"/>
    <w:rsid w:val="007B1F59"/>
    <w:rsid w:val="007B2562"/>
    <w:rsid w:val="007B3F36"/>
    <w:rsid w:val="007B4706"/>
    <w:rsid w:val="007B48AD"/>
    <w:rsid w:val="007B7255"/>
    <w:rsid w:val="007B7977"/>
    <w:rsid w:val="007C135F"/>
    <w:rsid w:val="007C2405"/>
    <w:rsid w:val="007C513C"/>
    <w:rsid w:val="007C5A08"/>
    <w:rsid w:val="007D28E8"/>
    <w:rsid w:val="007D2DEB"/>
    <w:rsid w:val="007D4048"/>
    <w:rsid w:val="007D5999"/>
    <w:rsid w:val="007D780C"/>
    <w:rsid w:val="007E02F0"/>
    <w:rsid w:val="007E0EFC"/>
    <w:rsid w:val="007E2066"/>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2A2"/>
    <w:rsid w:val="00803CC7"/>
    <w:rsid w:val="00805455"/>
    <w:rsid w:val="00806D8D"/>
    <w:rsid w:val="00807650"/>
    <w:rsid w:val="00810152"/>
    <w:rsid w:val="0081034D"/>
    <w:rsid w:val="0081230C"/>
    <w:rsid w:val="00813FDE"/>
    <w:rsid w:val="008149E2"/>
    <w:rsid w:val="00815A5E"/>
    <w:rsid w:val="00815B04"/>
    <w:rsid w:val="00816016"/>
    <w:rsid w:val="00820E25"/>
    <w:rsid w:val="00820E71"/>
    <w:rsid w:val="00821609"/>
    <w:rsid w:val="0082499B"/>
    <w:rsid w:val="00827352"/>
    <w:rsid w:val="00827F2F"/>
    <w:rsid w:val="00827F57"/>
    <w:rsid w:val="00830E07"/>
    <w:rsid w:val="00840BEA"/>
    <w:rsid w:val="00843E47"/>
    <w:rsid w:val="008450F2"/>
    <w:rsid w:val="0085384E"/>
    <w:rsid w:val="008549B9"/>
    <w:rsid w:val="00856D75"/>
    <w:rsid w:val="00860819"/>
    <w:rsid w:val="008629F1"/>
    <w:rsid w:val="0086517B"/>
    <w:rsid w:val="0086560F"/>
    <w:rsid w:val="0086628F"/>
    <w:rsid w:val="00866303"/>
    <w:rsid w:val="00866E76"/>
    <w:rsid w:val="00867836"/>
    <w:rsid w:val="008678D1"/>
    <w:rsid w:val="00867ACD"/>
    <w:rsid w:val="00872678"/>
    <w:rsid w:val="00873BF2"/>
    <w:rsid w:val="008813C0"/>
    <w:rsid w:val="00881548"/>
    <w:rsid w:val="008824E8"/>
    <w:rsid w:val="00882B93"/>
    <w:rsid w:val="00884888"/>
    <w:rsid w:val="008848C8"/>
    <w:rsid w:val="008858C2"/>
    <w:rsid w:val="00895D6A"/>
    <w:rsid w:val="008A05DC"/>
    <w:rsid w:val="008A34F9"/>
    <w:rsid w:val="008A58A0"/>
    <w:rsid w:val="008B55D6"/>
    <w:rsid w:val="008B7251"/>
    <w:rsid w:val="008B72C2"/>
    <w:rsid w:val="008B76D8"/>
    <w:rsid w:val="008B76E5"/>
    <w:rsid w:val="008C2804"/>
    <w:rsid w:val="008C29B5"/>
    <w:rsid w:val="008C5EED"/>
    <w:rsid w:val="008C6117"/>
    <w:rsid w:val="008C6886"/>
    <w:rsid w:val="008C74E6"/>
    <w:rsid w:val="008D037B"/>
    <w:rsid w:val="008D0E3F"/>
    <w:rsid w:val="008D297C"/>
    <w:rsid w:val="008D37DA"/>
    <w:rsid w:val="008D66A5"/>
    <w:rsid w:val="008D7C3A"/>
    <w:rsid w:val="008E3360"/>
    <w:rsid w:val="008E4081"/>
    <w:rsid w:val="008E5430"/>
    <w:rsid w:val="008E7D03"/>
    <w:rsid w:val="008F0064"/>
    <w:rsid w:val="008F498B"/>
    <w:rsid w:val="008F53DA"/>
    <w:rsid w:val="008F57BF"/>
    <w:rsid w:val="008F7794"/>
    <w:rsid w:val="00902481"/>
    <w:rsid w:val="0090324B"/>
    <w:rsid w:val="00905095"/>
    <w:rsid w:val="009053E9"/>
    <w:rsid w:val="00906577"/>
    <w:rsid w:val="009078A0"/>
    <w:rsid w:val="0091097B"/>
    <w:rsid w:val="009125B4"/>
    <w:rsid w:val="00912835"/>
    <w:rsid w:val="009131E0"/>
    <w:rsid w:val="0091485B"/>
    <w:rsid w:val="00917D43"/>
    <w:rsid w:val="009204A9"/>
    <w:rsid w:val="0092096B"/>
    <w:rsid w:val="009224F5"/>
    <w:rsid w:val="0092370D"/>
    <w:rsid w:val="009257EC"/>
    <w:rsid w:val="00926AB7"/>
    <w:rsid w:val="009276EE"/>
    <w:rsid w:val="00927BF9"/>
    <w:rsid w:val="009320C4"/>
    <w:rsid w:val="009338AD"/>
    <w:rsid w:val="009346FC"/>
    <w:rsid w:val="00940A01"/>
    <w:rsid w:val="009411C6"/>
    <w:rsid w:val="00943034"/>
    <w:rsid w:val="00946B8C"/>
    <w:rsid w:val="0095347D"/>
    <w:rsid w:val="009538B2"/>
    <w:rsid w:val="009569E0"/>
    <w:rsid w:val="00956C6F"/>
    <w:rsid w:val="00957746"/>
    <w:rsid w:val="00962C09"/>
    <w:rsid w:val="009637AB"/>
    <w:rsid w:val="00963D8E"/>
    <w:rsid w:val="00971173"/>
    <w:rsid w:val="00971E38"/>
    <w:rsid w:val="00972398"/>
    <w:rsid w:val="00973638"/>
    <w:rsid w:val="009745E5"/>
    <w:rsid w:val="00975562"/>
    <w:rsid w:val="00976428"/>
    <w:rsid w:val="00977609"/>
    <w:rsid w:val="009813B3"/>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690F"/>
    <w:rsid w:val="009A79F4"/>
    <w:rsid w:val="009B1FBE"/>
    <w:rsid w:val="009B37E2"/>
    <w:rsid w:val="009B44B5"/>
    <w:rsid w:val="009B473D"/>
    <w:rsid w:val="009B672D"/>
    <w:rsid w:val="009B6F98"/>
    <w:rsid w:val="009C317B"/>
    <w:rsid w:val="009C3675"/>
    <w:rsid w:val="009C5800"/>
    <w:rsid w:val="009C638C"/>
    <w:rsid w:val="009D069E"/>
    <w:rsid w:val="009D0ED3"/>
    <w:rsid w:val="009D334E"/>
    <w:rsid w:val="009D358C"/>
    <w:rsid w:val="009D59D0"/>
    <w:rsid w:val="009D65DB"/>
    <w:rsid w:val="009D6C33"/>
    <w:rsid w:val="009E058B"/>
    <w:rsid w:val="009E0850"/>
    <w:rsid w:val="009E2CE6"/>
    <w:rsid w:val="009E3989"/>
    <w:rsid w:val="009E417D"/>
    <w:rsid w:val="009F0DC3"/>
    <w:rsid w:val="009F18AC"/>
    <w:rsid w:val="009F27C1"/>
    <w:rsid w:val="009F4A8C"/>
    <w:rsid w:val="009F65EE"/>
    <w:rsid w:val="009F74E6"/>
    <w:rsid w:val="00A018DC"/>
    <w:rsid w:val="00A01F1D"/>
    <w:rsid w:val="00A050FA"/>
    <w:rsid w:val="00A062A1"/>
    <w:rsid w:val="00A067BC"/>
    <w:rsid w:val="00A07A6C"/>
    <w:rsid w:val="00A10504"/>
    <w:rsid w:val="00A134C6"/>
    <w:rsid w:val="00A15031"/>
    <w:rsid w:val="00A15C58"/>
    <w:rsid w:val="00A15CE1"/>
    <w:rsid w:val="00A24786"/>
    <w:rsid w:val="00A26B1C"/>
    <w:rsid w:val="00A27DF9"/>
    <w:rsid w:val="00A322F6"/>
    <w:rsid w:val="00A3389D"/>
    <w:rsid w:val="00A343E5"/>
    <w:rsid w:val="00A41669"/>
    <w:rsid w:val="00A42DF3"/>
    <w:rsid w:val="00A448B3"/>
    <w:rsid w:val="00A45FA4"/>
    <w:rsid w:val="00A46B57"/>
    <w:rsid w:val="00A47189"/>
    <w:rsid w:val="00A47C64"/>
    <w:rsid w:val="00A50072"/>
    <w:rsid w:val="00A502BB"/>
    <w:rsid w:val="00A51C58"/>
    <w:rsid w:val="00A52B1B"/>
    <w:rsid w:val="00A556E4"/>
    <w:rsid w:val="00A55B50"/>
    <w:rsid w:val="00A55ECA"/>
    <w:rsid w:val="00A57C3F"/>
    <w:rsid w:val="00A61693"/>
    <w:rsid w:val="00A63483"/>
    <w:rsid w:val="00A6383F"/>
    <w:rsid w:val="00A639AB"/>
    <w:rsid w:val="00A64250"/>
    <w:rsid w:val="00A67C5B"/>
    <w:rsid w:val="00A70C72"/>
    <w:rsid w:val="00A72542"/>
    <w:rsid w:val="00A74C17"/>
    <w:rsid w:val="00A74C27"/>
    <w:rsid w:val="00A7729C"/>
    <w:rsid w:val="00A80EC9"/>
    <w:rsid w:val="00A81844"/>
    <w:rsid w:val="00A81DF5"/>
    <w:rsid w:val="00A86D9C"/>
    <w:rsid w:val="00A87DD4"/>
    <w:rsid w:val="00A90F31"/>
    <w:rsid w:val="00A91BC9"/>
    <w:rsid w:val="00A92065"/>
    <w:rsid w:val="00A92865"/>
    <w:rsid w:val="00A929D2"/>
    <w:rsid w:val="00A9442F"/>
    <w:rsid w:val="00A97E38"/>
    <w:rsid w:val="00AA02FE"/>
    <w:rsid w:val="00AA1634"/>
    <w:rsid w:val="00AA215A"/>
    <w:rsid w:val="00AA38F0"/>
    <w:rsid w:val="00AA3A01"/>
    <w:rsid w:val="00AA4BA4"/>
    <w:rsid w:val="00AA514B"/>
    <w:rsid w:val="00AA5A36"/>
    <w:rsid w:val="00AA5ECB"/>
    <w:rsid w:val="00AA7901"/>
    <w:rsid w:val="00AB18C9"/>
    <w:rsid w:val="00AB3FFB"/>
    <w:rsid w:val="00AB4096"/>
    <w:rsid w:val="00AB486F"/>
    <w:rsid w:val="00AB4F73"/>
    <w:rsid w:val="00AB7AC1"/>
    <w:rsid w:val="00AC0F91"/>
    <w:rsid w:val="00AC1701"/>
    <w:rsid w:val="00AC20DD"/>
    <w:rsid w:val="00AC3841"/>
    <w:rsid w:val="00AC3D7A"/>
    <w:rsid w:val="00AD1D14"/>
    <w:rsid w:val="00AD21B2"/>
    <w:rsid w:val="00AD21EE"/>
    <w:rsid w:val="00AD2995"/>
    <w:rsid w:val="00AD39B6"/>
    <w:rsid w:val="00AE0C34"/>
    <w:rsid w:val="00AE0C7B"/>
    <w:rsid w:val="00AE26A6"/>
    <w:rsid w:val="00AE5D94"/>
    <w:rsid w:val="00AE799C"/>
    <w:rsid w:val="00AE7B88"/>
    <w:rsid w:val="00AF0919"/>
    <w:rsid w:val="00AF19E5"/>
    <w:rsid w:val="00AF292A"/>
    <w:rsid w:val="00AF466C"/>
    <w:rsid w:val="00AF6600"/>
    <w:rsid w:val="00AF6E1B"/>
    <w:rsid w:val="00AF74B9"/>
    <w:rsid w:val="00AF7941"/>
    <w:rsid w:val="00AF7F57"/>
    <w:rsid w:val="00B00162"/>
    <w:rsid w:val="00B01186"/>
    <w:rsid w:val="00B01242"/>
    <w:rsid w:val="00B01586"/>
    <w:rsid w:val="00B05D63"/>
    <w:rsid w:val="00B068FA"/>
    <w:rsid w:val="00B075EF"/>
    <w:rsid w:val="00B079B6"/>
    <w:rsid w:val="00B1301F"/>
    <w:rsid w:val="00B15D34"/>
    <w:rsid w:val="00B1757E"/>
    <w:rsid w:val="00B20E2A"/>
    <w:rsid w:val="00B25E16"/>
    <w:rsid w:val="00B27251"/>
    <w:rsid w:val="00B30DF0"/>
    <w:rsid w:val="00B31309"/>
    <w:rsid w:val="00B33396"/>
    <w:rsid w:val="00B3429D"/>
    <w:rsid w:val="00B34BC7"/>
    <w:rsid w:val="00B3588B"/>
    <w:rsid w:val="00B35EAF"/>
    <w:rsid w:val="00B3762B"/>
    <w:rsid w:val="00B378B0"/>
    <w:rsid w:val="00B37AA3"/>
    <w:rsid w:val="00B41352"/>
    <w:rsid w:val="00B422DD"/>
    <w:rsid w:val="00B44B16"/>
    <w:rsid w:val="00B454BD"/>
    <w:rsid w:val="00B46A73"/>
    <w:rsid w:val="00B478D4"/>
    <w:rsid w:val="00B500D0"/>
    <w:rsid w:val="00B50DB9"/>
    <w:rsid w:val="00B53B9E"/>
    <w:rsid w:val="00B563D4"/>
    <w:rsid w:val="00B5705D"/>
    <w:rsid w:val="00B63D27"/>
    <w:rsid w:val="00B651E7"/>
    <w:rsid w:val="00B74621"/>
    <w:rsid w:val="00B76518"/>
    <w:rsid w:val="00B81769"/>
    <w:rsid w:val="00B829CC"/>
    <w:rsid w:val="00B82E1A"/>
    <w:rsid w:val="00B8502F"/>
    <w:rsid w:val="00B869C2"/>
    <w:rsid w:val="00B86A6A"/>
    <w:rsid w:val="00B90286"/>
    <w:rsid w:val="00B915C4"/>
    <w:rsid w:val="00B91E93"/>
    <w:rsid w:val="00B959EB"/>
    <w:rsid w:val="00BA161C"/>
    <w:rsid w:val="00BA1E52"/>
    <w:rsid w:val="00BA2869"/>
    <w:rsid w:val="00BA4EDF"/>
    <w:rsid w:val="00BA4F39"/>
    <w:rsid w:val="00BB0231"/>
    <w:rsid w:val="00BB09FC"/>
    <w:rsid w:val="00BB0C69"/>
    <w:rsid w:val="00BB5013"/>
    <w:rsid w:val="00BB5249"/>
    <w:rsid w:val="00BC10BB"/>
    <w:rsid w:val="00BC339F"/>
    <w:rsid w:val="00BC3C30"/>
    <w:rsid w:val="00BC5E49"/>
    <w:rsid w:val="00BC72CD"/>
    <w:rsid w:val="00BC7F0C"/>
    <w:rsid w:val="00BD06C9"/>
    <w:rsid w:val="00BD271D"/>
    <w:rsid w:val="00BD2D86"/>
    <w:rsid w:val="00BD3760"/>
    <w:rsid w:val="00BD3D36"/>
    <w:rsid w:val="00BD3FD7"/>
    <w:rsid w:val="00BD6092"/>
    <w:rsid w:val="00BD6811"/>
    <w:rsid w:val="00BD6DA2"/>
    <w:rsid w:val="00BD7751"/>
    <w:rsid w:val="00BE11EB"/>
    <w:rsid w:val="00BE1952"/>
    <w:rsid w:val="00BE2972"/>
    <w:rsid w:val="00BE2BCA"/>
    <w:rsid w:val="00BE35D1"/>
    <w:rsid w:val="00BE3EEF"/>
    <w:rsid w:val="00BE53C1"/>
    <w:rsid w:val="00BE5B93"/>
    <w:rsid w:val="00BE66E8"/>
    <w:rsid w:val="00BF1396"/>
    <w:rsid w:val="00BF423E"/>
    <w:rsid w:val="00BF6B5B"/>
    <w:rsid w:val="00BF7584"/>
    <w:rsid w:val="00BF77E9"/>
    <w:rsid w:val="00BF7CAB"/>
    <w:rsid w:val="00C01897"/>
    <w:rsid w:val="00C01F49"/>
    <w:rsid w:val="00C022D4"/>
    <w:rsid w:val="00C03458"/>
    <w:rsid w:val="00C04304"/>
    <w:rsid w:val="00C05A86"/>
    <w:rsid w:val="00C05B46"/>
    <w:rsid w:val="00C07590"/>
    <w:rsid w:val="00C07ED1"/>
    <w:rsid w:val="00C108D7"/>
    <w:rsid w:val="00C116B3"/>
    <w:rsid w:val="00C12AE5"/>
    <w:rsid w:val="00C12EC3"/>
    <w:rsid w:val="00C137AD"/>
    <w:rsid w:val="00C1516A"/>
    <w:rsid w:val="00C1620F"/>
    <w:rsid w:val="00C168B2"/>
    <w:rsid w:val="00C176E9"/>
    <w:rsid w:val="00C17FC1"/>
    <w:rsid w:val="00C213BD"/>
    <w:rsid w:val="00C2303A"/>
    <w:rsid w:val="00C2330D"/>
    <w:rsid w:val="00C234C4"/>
    <w:rsid w:val="00C258CB"/>
    <w:rsid w:val="00C25B39"/>
    <w:rsid w:val="00C2651E"/>
    <w:rsid w:val="00C3314D"/>
    <w:rsid w:val="00C3327B"/>
    <w:rsid w:val="00C405B4"/>
    <w:rsid w:val="00C40CA2"/>
    <w:rsid w:val="00C40F49"/>
    <w:rsid w:val="00C43C1E"/>
    <w:rsid w:val="00C44645"/>
    <w:rsid w:val="00C44C6D"/>
    <w:rsid w:val="00C47CD7"/>
    <w:rsid w:val="00C50D82"/>
    <w:rsid w:val="00C51745"/>
    <w:rsid w:val="00C51A43"/>
    <w:rsid w:val="00C53327"/>
    <w:rsid w:val="00C57AA8"/>
    <w:rsid w:val="00C651D2"/>
    <w:rsid w:val="00C656E1"/>
    <w:rsid w:val="00C65B02"/>
    <w:rsid w:val="00C6657D"/>
    <w:rsid w:val="00C66C4A"/>
    <w:rsid w:val="00C66ED4"/>
    <w:rsid w:val="00C6721B"/>
    <w:rsid w:val="00C67323"/>
    <w:rsid w:val="00C71429"/>
    <w:rsid w:val="00C73073"/>
    <w:rsid w:val="00C736F2"/>
    <w:rsid w:val="00C740BC"/>
    <w:rsid w:val="00C75FD2"/>
    <w:rsid w:val="00C75FE8"/>
    <w:rsid w:val="00C7711E"/>
    <w:rsid w:val="00C81971"/>
    <w:rsid w:val="00C82626"/>
    <w:rsid w:val="00C84424"/>
    <w:rsid w:val="00C84E04"/>
    <w:rsid w:val="00C87615"/>
    <w:rsid w:val="00C90CDC"/>
    <w:rsid w:val="00C91975"/>
    <w:rsid w:val="00C91CB6"/>
    <w:rsid w:val="00C9223D"/>
    <w:rsid w:val="00C94486"/>
    <w:rsid w:val="00C95415"/>
    <w:rsid w:val="00C967FD"/>
    <w:rsid w:val="00C97B56"/>
    <w:rsid w:val="00CA0932"/>
    <w:rsid w:val="00CA39A1"/>
    <w:rsid w:val="00CA3A09"/>
    <w:rsid w:val="00CB0D80"/>
    <w:rsid w:val="00CC0447"/>
    <w:rsid w:val="00CC1FAE"/>
    <w:rsid w:val="00CC26B7"/>
    <w:rsid w:val="00CC36C6"/>
    <w:rsid w:val="00CC3F28"/>
    <w:rsid w:val="00CC5283"/>
    <w:rsid w:val="00CC6E67"/>
    <w:rsid w:val="00CD5F9B"/>
    <w:rsid w:val="00CD6F27"/>
    <w:rsid w:val="00CE25C8"/>
    <w:rsid w:val="00CE2CCC"/>
    <w:rsid w:val="00CE2D9A"/>
    <w:rsid w:val="00CE3B6A"/>
    <w:rsid w:val="00CE5EBF"/>
    <w:rsid w:val="00CE6A06"/>
    <w:rsid w:val="00CE7706"/>
    <w:rsid w:val="00CF05B8"/>
    <w:rsid w:val="00CF06A8"/>
    <w:rsid w:val="00CF07E5"/>
    <w:rsid w:val="00CF097E"/>
    <w:rsid w:val="00CF2B91"/>
    <w:rsid w:val="00CF4854"/>
    <w:rsid w:val="00CF60E5"/>
    <w:rsid w:val="00D0036B"/>
    <w:rsid w:val="00D02319"/>
    <w:rsid w:val="00D03609"/>
    <w:rsid w:val="00D064FF"/>
    <w:rsid w:val="00D070F3"/>
    <w:rsid w:val="00D078F2"/>
    <w:rsid w:val="00D12E40"/>
    <w:rsid w:val="00D13507"/>
    <w:rsid w:val="00D16799"/>
    <w:rsid w:val="00D1749D"/>
    <w:rsid w:val="00D21A22"/>
    <w:rsid w:val="00D242D3"/>
    <w:rsid w:val="00D24767"/>
    <w:rsid w:val="00D261B6"/>
    <w:rsid w:val="00D2648F"/>
    <w:rsid w:val="00D269D4"/>
    <w:rsid w:val="00D26EF3"/>
    <w:rsid w:val="00D27A18"/>
    <w:rsid w:val="00D347E8"/>
    <w:rsid w:val="00D36670"/>
    <w:rsid w:val="00D37C4E"/>
    <w:rsid w:val="00D430FD"/>
    <w:rsid w:val="00D43537"/>
    <w:rsid w:val="00D436FB"/>
    <w:rsid w:val="00D456B7"/>
    <w:rsid w:val="00D45E8D"/>
    <w:rsid w:val="00D46C74"/>
    <w:rsid w:val="00D474C6"/>
    <w:rsid w:val="00D4779F"/>
    <w:rsid w:val="00D5255A"/>
    <w:rsid w:val="00D5590D"/>
    <w:rsid w:val="00D57957"/>
    <w:rsid w:val="00D61835"/>
    <w:rsid w:val="00D620DC"/>
    <w:rsid w:val="00D626A9"/>
    <w:rsid w:val="00D653DA"/>
    <w:rsid w:val="00D65454"/>
    <w:rsid w:val="00D663A5"/>
    <w:rsid w:val="00D6795D"/>
    <w:rsid w:val="00D725DC"/>
    <w:rsid w:val="00D727A4"/>
    <w:rsid w:val="00D74192"/>
    <w:rsid w:val="00D744A1"/>
    <w:rsid w:val="00D76CC0"/>
    <w:rsid w:val="00D775D9"/>
    <w:rsid w:val="00D77AB5"/>
    <w:rsid w:val="00D80298"/>
    <w:rsid w:val="00D827E6"/>
    <w:rsid w:val="00D85A42"/>
    <w:rsid w:val="00D91FA5"/>
    <w:rsid w:val="00D95938"/>
    <w:rsid w:val="00D97D62"/>
    <w:rsid w:val="00DA2A49"/>
    <w:rsid w:val="00DA4153"/>
    <w:rsid w:val="00DA461E"/>
    <w:rsid w:val="00DA5AF3"/>
    <w:rsid w:val="00DA7001"/>
    <w:rsid w:val="00DB0DE0"/>
    <w:rsid w:val="00DB34C1"/>
    <w:rsid w:val="00DB49B7"/>
    <w:rsid w:val="00DB5B87"/>
    <w:rsid w:val="00DB7CAD"/>
    <w:rsid w:val="00DC0874"/>
    <w:rsid w:val="00DC2959"/>
    <w:rsid w:val="00DC49E4"/>
    <w:rsid w:val="00DC4C5C"/>
    <w:rsid w:val="00DC6186"/>
    <w:rsid w:val="00DD158F"/>
    <w:rsid w:val="00DD1727"/>
    <w:rsid w:val="00DD3956"/>
    <w:rsid w:val="00DD3C00"/>
    <w:rsid w:val="00DD4A65"/>
    <w:rsid w:val="00DD6751"/>
    <w:rsid w:val="00DD7C70"/>
    <w:rsid w:val="00DE018A"/>
    <w:rsid w:val="00DE2999"/>
    <w:rsid w:val="00DE4307"/>
    <w:rsid w:val="00DE5642"/>
    <w:rsid w:val="00DE606F"/>
    <w:rsid w:val="00DF09CA"/>
    <w:rsid w:val="00DF1387"/>
    <w:rsid w:val="00DF69E8"/>
    <w:rsid w:val="00E02214"/>
    <w:rsid w:val="00E036AF"/>
    <w:rsid w:val="00E065E9"/>
    <w:rsid w:val="00E0799D"/>
    <w:rsid w:val="00E12399"/>
    <w:rsid w:val="00E15383"/>
    <w:rsid w:val="00E17B32"/>
    <w:rsid w:val="00E20C2C"/>
    <w:rsid w:val="00E214B5"/>
    <w:rsid w:val="00E2310F"/>
    <w:rsid w:val="00E23616"/>
    <w:rsid w:val="00E24163"/>
    <w:rsid w:val="00E25181"/>
    <w:rsid w:val="00E3003C"/>
    <w:rsid w:val="00E3138C"/>
    <w:rsid w:val="00E33755"/>
    <w:rsid w:val="00E376EB"/>
    <w:rsid w:val="00E4066C"/>
    <w:rsid w:val="00E42AA3"/>
    <w:rsid w:val="00E430FD"/>
    <w:rsid w:val="00E441C5"/>
    <w:rsid w:val="00E5238E"/>
    <w:rsid w:val="00E5328F"/>
    <w:rsid w:val="00E55054"/>
    <w:rsid w:val="00E5655E"/>
    <w:rsid w:val="00E566E2"/>
    <w:rsid w:val="00E5708E"/>
    <w:rsid w:val="00E57340"/>
    <w:rsid w:val="00E6002E"/>
    <w:rsid w:val="00E6065E"/>
    <w:rsid w:val="00E615B2"/>
    <w:rsid w:val="00E63C4F"/>
    <w:rsid w:val="00E651EC"/>
    <w:rsid w:val="00E70A59"/>
    <w:rsid w:val="00E7358B"/>
    <w:rsid w:val="00E7583D"/>
    <w:rsid w:val="00E7621D"/>
    <w:rsid w:val="00E8035A"/>
    <w:rsid w:val="00E80E53"/>
    <w:rsid w:val="00E91D20"/>
    <w:rsid w:val="00E92E1D"/>
    <w:rsid w:val="00E93323"/>
    <w:rsid w:val="00E94502"/>
    <w:rsid w:val="00E946F3"/>
    <w:rsid w:val="00E950DE"/>
    <w:rsid w:val="00E96EAE"/>
    <w:rsid w:val="00E97AC6"/>
    <w:rsid w:val="00EA260A"/>
    <w:rsid w:val="00EA3314"/>
    <w:rsid w:val="00EA37D7"/>
    <w:rsid w:val="00EA5B39"/>
    <w:rsid w:val="00EA63B0"/>
    <w:rsid w:val="00EA7907"/>
    <w:rsid w:val="00EB03A5"/>
    <w:rsid w:val="00EB2A80"/>
    <w:rsid w:val="00EB396C"/>
    <w:rsid w:val="00EB58FD"/>
    <w:rsid w:val="00EB64D5"/>
    <w:rsid w:val="00EB65EA"/>
    <w:rsid w:val="00EB7C7E"/>
    <w:rsid w:val="00EC4700"/>
    <w:rsid w:val="00EC5730"/>
    <w:rsid w:val="00ED213D"/>
    <w:rsid w:val="00ED3B43"/>
    <w:rsid w:val="00ED7604"/>
    <w:rsid w:val="00EE01D0"/>
    <w:rsid w:val="00EE0D7A"/>
    <w:rsid w:val="00EE11FB"/>
    <w:rsid w:val="00EE1CEE"/>
    <w:rsid w:val="00EE2ABA"/>
    <w:rsid w:val="00EE37CF"/>
    <w:rsid w:val="00EE7555"/>
    <w:rsid w:val="00EE7718"/>
    <w:rsid w:val="00EF2A57"/>
    <w:rsid w:val="00EF3B78"/>
    <w:rsid w:val="00EF4292"/>
    <w:rsid w:val="00EF56F2"/>
    <w:rsid w:val="00F007B8"/>
    <w:rsid w:val="00F0490C"/>
    <w:rsid w:val="00F0590F"/>
    <w:rsid w:val="00F05D78"/>
    <w:rsid w:val="00F105F5"/>
    <w:rsid w:val="00F11362"/>
    <w:rsid w:val="00F11D62"/>
    <w:rsid w:val="00F12D1B"/>
    <w:rsid w:val="00F12D4C"/>
    <w:rsid w:val="00F12EEB"/>
    <w:rsid w:val="00F14C6F"/>
    <w:rsid w:val="00F1521E"/>
    <w:rsid w:val="00F17155"/>
    <w:rsid w:val="00F17AF8"/>
    <w:rsid w:val="00F235B0"/>
    <w:rsid w:val="00F251A3"/>
    <w:rsid w:val="00F2530A"/>
    <w:rsid w:val="00F30101"/>
    <w:rsid w:val="00F3119D"/>
    <w:rsid w:val="00F31CF9"/>
    <w:rsid w:val="00F32B8F"/>
    <w:rsid w:val="00F32E5D"/>
    <w:rsid w:val="00F348CE"/>
    <w:rsid w:val="00F34A15"/>
    <w:rsid w:val="00F350F7"/>
    <w:rsid w:val="00F353C4"/>
    <w:rsid w:val="00F36D5C"/>
    <w:rsid w:val="00F42176"/>
    <w:rsid w:val="00F428BC"/>
    <w:rsid w:val="00F45BA5"/>
    <w:rsid w:val="00F47375"/>
    <w:rsid w:val="00F47BE0"/>
    <w:rsid w:val="00F524AC"/>
    <w:rsid w:val="00F52F18"/>
    <w:rsid w:val="00F534E8"/>
    <w:rsid w:val="00F5699D"/>
    <w:rsid w:val="00F56ACF"/>
    <w:rsid w:val="00F625B3"/>
    <w:rsid w:val="00F63B55"/>
    <w:rsid w:val="00F64E45"/>
    <w:rsid w:val="00F726E3"/>
    <w:rsid w:val="00F75158"/>
    <w:rsid w:val="00F7537B"/>
    <w:rsid w:val="00F75F52"/>
    <w:rsid w:val="00F763B3"/>
    <w:rsid w:val="00F77108"/>
    <w:rsid w:val="00F77DA5"/>
    <w:rsid w:val="00F805F2"/>
    <w:rsid w:val="00F829BE"/>
    <w:rsid w:val="00F83561"/>
    <w:rsid w:val="00F85DAB"/>
    <w:rsid w:val="00F85F49"/>
    <w:rsid w:val="00F8628B"/>
    <w:rsid w:val="00F869C2"/>
    <w:rsid w:val="00F870DA"/>
    <w:rsid w:val="00F8733D"/>
    <w:rsid w:val="00F87444"/>
    <w:rsid w:val="00F87DA1"/>
    <w:rsid w:val="00F90080"/>
    <w:rsid w:val="00F903AD"/>
    <w:rsid w:val="00F91D91"/>
    <w:rsid w:val="00F92405"/>
    <w:rsid w:val="00F9542E"/>
    <w:rsid w:val="00F9543B"/>
    <w:rsid w:val="00FA2277"/>
    <w:rsid w:val="00FA4C1F"/>
    <w:rsid w:val="00FA5DD9"/>
    <w:rsid w:val="00FB140C"/>
    <w:rsid w:val="00FB7ECD"/>
    <w:rsid w:val="00FC1026"/>
    <w:rsid w:val="00FC335B"/>
    <w:rsid w:val="00FC35CF"/>
    <w:rsid w:val="00FC64D0"/>
    <w:rsid w:val="00FC77CC"/>
    <w:rsid w:val="00FD02B1"/>
    <w:rsid w:val="00FD0632"/>
    <w:rsid w:val="00FD16C2"/>
    <w:rsid w:val="00FD1C0C"/>
    <w:rsid w:val="00FD3475"/>
    <w:rsid w:val="00FD5CCF"/>
    <w:rsid w:val="00FD63DC"/>
    <w:rsid w:val="00FD65CD"/>
    <w:rsid w:val="00FD7C5A"/>
    <w:rsid w:val="00FE031D"/>
    <w:rsid w:val="00FE18B3"/>
    <w:rsid w:val="00FE1F6B"/>
    <w:rsid w:val="00FE21F6"/>
    <w:rsid w:val="00FE5456"/>
    <w:rsid w:val="00FE6900"/>
    <w:rsid w:val="00FE6FB8"/>
    <w:rsid w:val="00FE7563"/>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0353-0C2A-4717-BC55-A89DA356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9812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Sheffer, Ryan</cp:lastModifiedBy>
  <cp:revision>47</cp:revision>
  <cp:lastPrinted>2018-06-19T15:14:00Z</cp:lastPrinted>
  <dcterms:created xsi:type="dcterms:W3CDTF">2018-08-30T17:49:00Z</dcterms:created>
  <dcterms:modified xsi:type="dcterms:W3CDTF">2018-09-19T12:04:00Z</dcterms:modified>
</cp:coreProperties>
</file>