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5EFC6" w14:textId="02DF058B" w:rsidR="00417F36" w:rsidRDefault="004A7497" w:rsidP="00417F3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16, 2018</w:t>
      </w:r>
    </w:p>
    <w:p w14:paraId="3F8C4F1A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4C37FED" w14:textId="3C612C89" w:rsidR="004A37A8" w:rsidRDefault="004A7497" w:rsidP="00417F36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C-2018-3003491</w:t>
      </w:r>
    </w:p>
    <w:p w14:paraId="5B66F0E9" w14:textId="5A238FEA" w:rsidR="00BB49D8" w:rsidRDefault="004A7497" w:rsidP="00417F36">
      <w:pPr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MARY BENHAYON</w:t>
      </w:r>
    </w:p>
    <w:p w14:paraId="2154DFCC" w14:textId="42355ED9" w:rsidR="004A7497" w:rsidRDefault="004A7497" w:rsidP="00417F36">
      <w:pPr>
        <w:rPr>
          <w:rFonts w:ascii="Arial" w:hAnsi="Arial"/>
          <w:caps/>
          <w:sz w:val="24"/>
        </w:rPr>
      </w:pPr>
      <w:r>
        <w:rPr>
          <w:rFonts w:ascii="Arial" w:hAnsi="Arial"/>
          <w:caps/>
          <w:sz w:val="24"/>
        </w:rPr>
        <w:t>7450 JACKSON RD</w:t>
      </w:r>
    </w:p>
    <w:p w14:paraId="14847DEE" w14:textId="3FEB1990" w:rsidR="004A7497" w:rsidRPr="00BB49D8" w:rsidRDefault="004A7497" w:rsidP="00417F36">
      <w:pPr>
        <w:rPr>
          <w:rFonts w:ascii="Arial" w:hAnsi="Arial"/>
          <w:caps/>
          <w:sz w:val="24"/>
        </w:rPr>
      </w:pPr>
      <w:r>
        <w:rPr>
          <w:rFonts w:ascii="Arial" w:hAnsi="Arial"/>
          <w:caps/>
          <w:sz w:val="24"/>
        </w:rPr>
        <w:t>MAYS LANDING NJ 08330</w:t>
      </w:r>
    </w:p>
    <w:p w14:paraId="47142A2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6BA1C88C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8978D68" w14:textId="6882B179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 xml:space="preserve">Dear </w:t>
      </w:r>
      <w:r w:rsidR="004A7497">
        <w:rPr>
          <w:rFonts w:ascii="Arial" w:hAnsi="Arial"/>
          <w:sz w:val="24"/>
        </w:rPr>
        <w:t>Mary Lewis</w:t>
      </w:r>
      <w:r w:rsidRPr="00417F36">
        <w:rPr>
          <w:rFonts w:ascii="Arial" w:hAnsi="Arial"/>
          <w:sz w:val="24"/>
        </w:rPr>
        <w:t>:</w:t>
      </w:r>
    </w:p>
    <w:p w14:paraId="2918B403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3BE99C7" w14:textId="0939125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We are returning your </w:t>
      </w:r>
      <w:r w:rsidR="004A7497">
        <w:rPr>
          <w:rFonts w:ascii="Arial" w:hAnsi="Arial"/>
          <w:sz w:val="24"/>
        </w:rPr>
        <w:t>l</w:t>
      </w:r>
      <w:r w:rsidR="004A7497" w:rsidRPr="004A7497">
        <w:rPr>
          <w:rFonts w:ascii="Arial" w:hAnsi="Arial"/>
          <w:sz w:val="24"/>
        </w:rPr>
        <w:t>etter dated Octobers 10, 2018</w:t>
      </w:r>
      <w:r w:rsidR="004A7497">
        <w:rPr>
          <w:rFonts w:ascii="Arial" w:hAnsi="Arial"/>
          <w:sz w:val="24"/>
        </w:rPr>
        <w:t>,</w:t>
      </w:r>
      <w:r w:rsidR="004A7497" w:rsidRPr="004A7497">
        <w:rPr>
          <w:rFonts w:ascii="Arial" w:hAnsi="Arial"/>
          <w:sz w:val="24"/>
        </w:rPr>
        <w:t xml:space="preserve"> that is addressed to ALJ Barns</w:t>
      </w:r>
      <w:r w:rsidR="004A7497">
        <w:rPr>
          <w:rFonts w:ascii="Arial" w:hAnsi="Arial"/>
          <w:sz w:val="24"/>
        </w:rPr>
        <w:t>,</w:t>
      </w:r>
      <w:r w:rsidRPr="00417F36">
        <w:rPr>
          <w:rFonts w:ascii="Arial" w:hAnsi="Arial"/>
          <w:sz w:val="24"/>
        </w:rPr>
        <w:t xml:space="preserve"> to you because it is required for us to have an original signature</w:t>
      </w:r>
      <w:r w:rsidR="00B61E57">
        <w:rPr>
          <w:rFonts w:ascii="Arial" w:hAnsi="Arial"/>
          <w:sz w:val="24"/>
        </w:rPr>
        <w:t xml:space="preserve"> on the </w:t>
      </w:r>
      <w:r w:rsidR="004A7497">
        <w:rPr>
          <w:rFonts w:ascii="Arial" w:hAnsi="Arial"/>
          <w:sz w:val="24"/>
        </w:rPr>
        <w:t>all filings</w:t>
      </w:r>
      <w:r w:rsidRPr="00417F36">
        <w:rPr>
          <w:rFonts w:ascii="Arial" w:hAnsi="Arial"/>
          <w:sz w:val="24"/>
        </w:rPr>
        <w:t>.  Please sign in ink as indicated by the tab</w:t>
      </w:r>
      <w:r w:rsidR="00B61E57">
        <w:rPr>
          <w:rFonts w:ascii="Arial" w:hAnsi="Arial"/>
          <w:sz w:val="24"/>
        </w:rPr>
        <w:t>s</w:t>
      </w:r>
      <w:r w:rsidRPr="00417F36">
        <w:rPr>
          <w:rFonts w:ascii="Arial" w:hAnsi="Arial"/>
          <w:sz w:val="24"/>
        </w:rPr>
        <w:t xml:space="preserve"> stating ‘Sign Here’ and return to the address listed at the to</w:t>
      </w:r>
      <w:bookmarkStart w:id="0" w:name="_GoBack"/>
      <w:bookmarkEnd w:id="0"/>
      <w:r w:rsidRPr="00417F36">
        <w:rPr>
          <w:rFonts w:ascii="Arial" w:hAnsi="Arial"/>
          <w:sz w:val="24"/>
        </w:rPr>
        <w:t>p of this letter within 10 days.</w:t>
      </w:r>
      <w:r w:rsidR="00B61E57">
        <w:rPr>
          <w:rFonts w:ascii="Arial" w:hAnsi="Arial"/>
          <w:sz w:val="24"/>
        </w:rPr>
        <w:t xml:space="preserve">  Please note we are unable to accept photocopy or other non-original signatures.</w:t>
      </w:r>
      <w:r w:rsidR="0060352F">
        <w:rPr>
          <w:rFonts w:ascii="Arial" w:hAnsi="Arial"/>
          <w:sz w:val="24"/>
        </w:rPr>
        <w:t xml:space="preserve">  </w:t>
      </w:r>
    </w:p>
    <w:p w14:paraId="321E3418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4BC15D87" w14:textId="1DE3FAAC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Once we receive your </w:t>
      </w:r>
      <w:r w:rsidR="004A7497">
        <w:rPr>
          <w:rFonts w:ascii="Arial" w:hAnsi="Arial"/>
          <w:sz w:val="24"/>
        </w:rPr>
        <w:t>letter</w:t>
      </w:r>
      <w:r w:rsidRPr="00417F36">
        <w:rPr>
          <w:rFonts w:ascii="Arial" w:hAnsi="Arial"/>
          <w:sz w:val="24"/>
        </w:rPr>
        <w:t xml:space="preserve"> with your original signature</w:t>
      </w:r>
      <w:r w:rsidR="00541B7D">
        <w:rPr>
          <w:rFonts w:ascii="Arial" w:hAnsi="Arial"/>
          <w:sz w:val="24"/>
        </w:rPr>
        <w:t>s,</w:t>
      </w:r>
      <w:r w:rsidRPr="00417F36">
        <w:rPr>
          <w:rFonts w:ascii="Arial" w:hAnsi="Arial"/>
          <w:sz w:val="24"/>
        </w:rPr>
        <w:t xml:space="preserve"> we will be able to process as needed.  If you do not return </w:t>
      </w:r>
      <w:r w:rsidR="00541B7D">
        <w:rPr>
          <w:rFonts w:ascii="Arial" w:hAnsi="Arial"/>
          <w:sz w:val="24"/>
        </w:rPr>
        <w:t xml:space="preserve">your </w:t>
      </w:r>
      <w:r w:rsidR="004A7497">
        <w:rPr>
          <w:rFonts w:ascii="Arial" w:hAnsi="Arial"/>
          <w:sz w:val="24"/>
        </w:rPr>
        <w:t>letter</w:t>
      </w:r>
      <w:r w:rsidR="00541B7D">
        <w:rPr>
          <w:rFonts w:ascii="Arial" w:hAnsi="Arial"/>
          <w:sz w:val="24"/>
        </w:rPr>
        <w:t xml:space="preserve"> </w:t>
      </w:r>
      <w:r w:rsidRPr="00417F36">
        <w:rPr>
          <w:rFonts w:ascii="Arial" w:hAnsi="Arial"/>
          <w:sz w:val="24"/>
        </w:rPr>
        <w:t>within 10 days</w:t>
      </w:r>
      <w:r w:rsidR="004A7497">
        <w:rPr>
          <w:rFonts w:ascii="Arial" w:hAnsi="Arial"/>
          <w:sz w:val="24"/>
        </w:rPr>
        <w:t>,</w:t>
      </w:r>
      <w:r w:rsidRPr="00417F36">
        <w:rPr>
          <w:rFonts w:ascii="Arial" w:hAnsi="Arial"/>
          <w:sz w:val="24"/>
        </w:rPr>
        <w:t xml:space="preserve"> your filing will be considered unfiled. </w:t>
      </w:r>
      <w:r w:rsidR="008807EB">
        <w:rPr>
          <w:rFonts w:ascii="Arial" w:hAnsi="Arial"/>
          <w:sz w:val="24"/>
        </w:rPr>
        <w:t xml:space="preserve">Please enclose a copy of this letter with your </w:t>
      </w:r>
      <w:r w:rsidR="004A7497">
        <w:rPr>
          <w:rFonts w:ascii="Arial" w:hAnsi="Arial"/>
          <w:sz w:val="24"/>
        </w:rPr>
        <w:t>signed filing</w:t>
      </w:r>
      <w:r w:rsidR="008807EB">
        <w:rPr>
          <w:rFonts w:ascii="Arial" w:hAnsi="Arial"/>
          <w:sz w:val="24"/>
        </w:rPr>
        <w:t>.</w:t>
      </w:r>
    </w:p>
    <w:p w14:paraId="542DD198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CCE8DFB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Thank you for your attention to this matter.</w:t>
      </w:r>
    </w:p>
    <w:p w14:paraId="1B29C741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CCDBFD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6C45498F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923E477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Very truly yours,</w:t>
      </w:r>
    </w:p>
    <w:p w14:paraId="31008A44" w14:textId="77777777"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F0D4286" wp14:editId="5ABDC4DA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50ECB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</w:p>
    <w:p w14:paraId="2ED57583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4E09EE7E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6E0F31AF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7F2059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14:paraId="7ACCD41B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14:paraId="1EF20BBE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46B93C48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4B4A823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>Enclosures</w:t>
      </w:r>
    </w:p>
    <w:p w14:paraId="0471DBE3" w14:textId="5943C3F6" w:rsidR="00635B49" w:rsidRPr="00417F36" w:rsidRDefault="00417F36" w:rsidP="00417F36">
      <w:r>
        <w:rPr>
          <w:rFonts w:ascii="Arial" w:hAnsi="Arial"/>
          <w:sz w:val="24"/>
        </w:rPr>
        <w:t>RC:</w:t>
      </w:r>
      <w:r w:rsidR="008807EB">
        <w:rPr>
          <w:rFonts w:ascii="Arial" w:hAnsi="Arial"/>
          <w:sz w:val="24"/>
        </w:rPr>
        <w:t>mm</w:t>
      </w:r>
    </w:p>
    <w:sectPr w:rsidR="00635B49" w:rsidRPr="00417F36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B6A06" w14:textId="77777777" w:rsidR="009F6008" w:rsidRDefault="009F6008" w:rsidP="00635B49">
      <w:r>
        <w:separator/>
      </w:r>
    </w:p>
  </w:endnote>
  <w:endnote w:type="continuationSeparator" w:id="0">
    <w:p w14:paraId="17C99F18" w14:textId="77777777" w:rsidR="009F6008" w:rsidRDefault="009F600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E1AF3" w14:textId="77777777" w:rsidR="009F6008" w:rsidRDefault="009F6008" w:rsidP="00635B49">
      <w:r>
        <w:separator/>
      </w:r>
    </w:p>
  </w:footnote>
  <w:footnote w:type="continuationSeparator" w:id="0">
    <w:p w14:paraId="1746BA45" w14:textId="77777777" w:rsidR="009F6008" w:rsidRDefault="009F600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EA791FB" w14:textId="77777777" w:rsidTr="00F10AA0">
      <w:trPr>
        <w:trHeight w:val="1170"/>
      </w:trPr>
      <w:tc>
        <w:tcPr>
          <w:tcW w:w="1800" w:type="dxa"/>
        </w:tcPr>
        <w:p w14:paraId="10AEA353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3DCC7E72" wp14:editId="691BB2EE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16BC6977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526CA8D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4C3578A3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A61D0E5" w14:textId="77777777" w:rsidR="00B04298" w:rsidRDefault="00B0429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KEYSTONE BUILDING SECOND FLOOR</w:t>
          </w:r>
        </w:p>
        <w:p w14:paraId="5597A633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35CFD78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18C508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EFB0A6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FCA57A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0915F0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3F7AD1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FB9315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3D9811D1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3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36CB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17F36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37A8"/>
    <w:rsid w:val="004A4DD5"/>
    <w:rsid w:val="004A6387"/>
    <w:rsid w:val="004A6835"/>
    <w:rsid w:val="004A6840"/>
    <w:rsid w:val="004A7497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C6DD3"/>
    <w:rsid w:val="004D203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3A80"/>
    <w:rsid w:val="00534904"/>
    <w:rsid w:val="005357CB"/>
    <w:rsid w:val="00540952"/>
    <w:rsid w:val="00541061"/>
    <w:rsid w:val="00541765"/>
    <w:rsid w:val="00541B7D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352F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4E06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07E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6008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43B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298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1E57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49D8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5984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75F074C"/>
  <w15:docId w15:val="{C3301B22-0304-46B3-B10B-27326BB2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1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5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69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441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28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365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262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741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471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199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405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547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2929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20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394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0237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8060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4010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9164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9860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52074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2385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8205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78D0-4F72-4783-AFE5-B281CED6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2018-04-23T19:30:00Z</cp:lastPrinted>
  <dcterms:created xsi:type="dcterms:W3CDTF">2018-10-16T15:37:00Z</dcterms:created>
  <dcterms:modified xsi:type="dcterms:W3CDTF">2018-10-16T15:37:00Z</dcterms:modified>
</cp:coreProperties>
</file>