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11FABEF2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F13D52" w:rsidRPr="00F13D52">
        <w:rPr>
          <w:sz w:val="22"/>
          <w:szCs w:val="22"/>
        </w:rPr>
        <w:t>C-2018-300</w:t>
      </w:r>
      <w:r w:rsidR="00BC16A4">
        <w:rPr>
          <w:sz w:val="22"/>
          <w:szCs w:val="22"/>
        </w:rPr>
        <w:t>5467</w:t>
      </w:r>
    </w:p>
    <w:p w14:paraId="4E03065F" w14:textId="072C50AA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BC16A4">
        <w:rPr>
          <w:sz w:val="22"/>
          <w:szCs w:val="22"/>
        </w:rPr>
        <w:t>October 17,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2BDE6BA5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proofErr w:type="spellStart"/>
      <w:r w:rsidR="00BC16A4" w:rsidRPr="00BC16A4">
        <w:rPr>
          <w:sz w:val="22"/>
          <w:szCs w:val="22"/>
        </w:rPr>
        <w:t>Caire</w:t>
      </w:r>
      <w:proofErr w:type="spellEnd"/>
      <w:r w:rsidR="00BC16A4" w:rsidRPr="00BC16A4">
        <w:rPr>
          <w:sz w:val="22"/>
          <w:szCs w:val="22"/>
        </w:rPr>
        <w:t xml:space="preserve"> Mann</w:t>
      </w:r>
      <w:r w:rsidR="00B47D91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440135F" w:rsidR="00977803" w:rsidRPr="00D57088" w:rsidRDefault="00991818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>RC:</w:t>
      </w:r>
      <w:r w:rsidR="00BC16A4">
        <w:rPr>
          <w:sz w:val="22"/>
          <w:szCs w:val="22"/>
        </w:rPr>
        <w:t>mm</w:t>
      </w:r>
      <w:bookmarkStart w:id="0" w:name="_GoBack"/>
      <w:bookmarkEnd w:id="0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3F55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162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5A1C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35B7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32B3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32861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04C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6FD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2312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0D30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07D66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47D91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6A4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49F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35B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969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3D52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Maloney, Melissa</cp:lastModifiedBy>
  <cp:revision>2</cp:revision>
  <cp:lastPrinted>2018-07-19T19:55:00Z</cp:lastPrinted>
  <dcterms:created xsi:type="dcterms:W3CDTF">2018-10-17T18:05:00Z</dcterms:created>
  <dcterms:modified xsi:type="dcterms:W3CDTF">2018-10-17T18:05:00Z</dcterms:modified>
</cp:coreProperties>
</file>