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78F93" w14:textId="77777777" w:rsidR="00CA1EAF" w:rsidRPr="00CA1EAF" w:rsidRDefault="00CA1EAF" w:rsidP="00CA1EAF">
      <w:pPr>
        <w:tabs>
          <w:tab w:val="left" w:pos="0"/>
        </w:tabs>
        <w:spacing w:line="233" w:lineRule="auto"/>
        <w:jc w:val="center"/>
        <w:rPr>
          <w:rFonts w:eastAsia="Times New Roman"/>
          <w:b/>
        </w:rPr>
      </w:pPr>
      <w:r w:rsidRPr="00CA1EAF">
        <w:rPr>
          <w:rFonts w:eastAsia="Times New Roman"/>
          <w:b/>
        </w:rPr>
        <w:t>BEFORE THE</w:t>
      </w:r>
    </w:p>
    <w:p w14:paraId="13EBD1D9" w14:textId="77777777" w:rsidR="00CA1EAF" w:rsidRPr="00CA1EAF" w:rsidRDefault="00CA1EAF" w:rsidP="00CA1EAF">
      <w:pPr>
        <w:tabs>
          <w:tab w:val="left" w:pos="0"/>
        </w:tabs>
        <w:spacing w:line="233" w:lineRule="auto"/>
        <w:jc w:val="center"/>
        <w:rPr>
          <w:rFonts w:eastAsia="Times New Roman"/>
          <w:b/>
        </w:rPr>
      </w:pPr>
      <w:smartTag w:uri="urn:schemas-microsoft-com:office:smarttags" w:element="place">
        <w:smartTag w:uri="urn:schemas-microsoft-com:office:smarttags" w:element="State">
          <w:r w:rsidRPr="00CA1EAF">
            <w:rPr>
              <w:rFonts w:eastAsia="Times New Roman"/>
              <w:b/>
            </w:rPr>
            <w:t>PENNSYLVANIA</w:t>
          </w:r>
        </w:smartTag>
      </w:smartTag>
      <w:r w:rsidRPr="00CA1EAF">
        <w:rPr>
          <w:rFonts w:eastAsia="Times New Roman"/>
          <w:b/>
        </w:rPr>
        <w:t xml:space="preserve"> PUBLIC UTILITY COMMISSION</w:t>
      </w:r>
    </w:p>
    <w:p w14:paraId="58DE2455" w14:textId="77777777" w:rsidR="00CA1EAF" w:rsidRPr="00CA1EAF" w:rsidRDefault="00CA1EAF" w:rsidP="00CA1EAF">
      <w:pPr>
        <w:tabs>
          <w:tab w:val="left" w:pos="0"/>
        </w:tabs>
        <w:spacing w:line="233" w:lineRule="auto"/>
        <w:jc w:val="both"/>
        <w:rPr>
          <w:rFonts w:eastAsia="Times New Roman"/>
          <w:b/>
        </w:rPr>
      </w:pPr>
    </w:p>
    <w:p w14:paraId="5D24BB0D" w14:textId="77777777" w:rsidR="00CA1EAF" w:rsidRPr="00CA1EAF" w:rsidRDefault="00CA1EAF" w:rsidP="00CA1EAF">
      <w:pPr>
        <w:tabs>
          <w:tab w:val="left" w:pos="0"/>
        </w:tabs>
        <w:spacing w:line="233" w:lineRule="auto"/>
        <w:jc w:val="both"/>
        <w:rPr>
          <w:rFonts w:eastAsia="Times New Roman"/>
          <w:b/>
        </w:rPr>
      </w:pPr>
    </w:p>
    <w:p w14:paraId="6528CA52" w14:textId="77777777" w:rsidR="00CA1EAF" w:rsidRPr="00CA1EAF" w:rsidRDefault="00CA1EAF" w:rsidP="00CA1EAF">
      <w:pPr>
        <w:tabs>
          <w:tab w:val="left" w:pos="0"/>
        </w:tabs>
        <w:spacing w:line="233" w:lineRule="auto"/>
        <w:jc w:val="both"/>
        <w:rPr>
          <w:rFonts w:eastAsia="Times New Roman"/>
          <w:b/>
        </w:rPr>
      </w:pPr>
    </w:p>
    <w:p w14:paraId="68E69B81" w14:textId="77777777" w:rsidR="00CA1EAF" w:rsidRPr="00CA1EAF" w:rsidRDefault="00CE15C6" w:rsidP="00CA1EAF">
      <w:pPr>
        <w:tabs>
          <w:tab w:val="left" w:pos="0"/>
        </w:tabs>
        <w:spacing w:line="233" w:lineRule="auto"/>
        <w:jc w:val="both"/>
        <w:rPr>
          <w:rFonts w:eastAsia="Times New Roman"/>
          <w:b/>
        </w:rPr>
      </w:pPr>
      <w:r>
        <w:rPr>
          <w:rFonts w:eastAsia="Times New Roman"/>
        </w:rPr>
        <w:t>Michael G. Deegan</w:t>
      </w:r>
      <w:r w:rsidR="00CA1EAF" w:rsidRPr="00CA1EAF">
        <w:rPr>
          <w:rFonts w:eastAsia="Times New Roman"/>
        </w:rPr>
        <w:tab/>
      </w:r>
      <w:r w:rsidR="00CA1EAF" w:rsidRPr="00CA1EAF">
        <w:rPr>
          <w:rFonts w:eastAsia="Times New Roman"/>
        </w:rPr>
        <w:tab/>
      </w:r>
      <w:r w:rsidR="00CA1EAF" w:rsidRPr="00CA1EAF">
        <w:rPr>
          <w:rFonts w:eastAsia="Times New Roman"/>
        </w:rPr>
        <w:tab/>
      </w:r>
      <w:r w:rsidR="00CA1EAF" w:rsidRPr="00CA1EAF">
        <w:rPr>
          <w:rFonts w:eastAsia="Times New Roman"/>
        </w:rPr>
        <w:tab/>
      </w:r>
      <w:r w:rsidR="00CA1EAF" w:rsidRPr="00CA1EAF">
        <w:rPr>
          <w:rFonts w:eastAsia="Times New Roman"/>
        </w:rPr>
        <w:tab/>
        <w:t>:</w:t>
      </w:r>
      <w:r>
        <w:rPr>
          <w:rFonts w:eastAsia="Times New Roman"/>
        </w:rPr>
        <w:tab/>
      </w:r>
      <w:r>
        <w:rPr>
          <w:rFonts w:eastAsia="Times New Roman"/>
        </w:rPr>
        <w:tab/>
        <w:t>C-2018-3004165</w:t>
      </w:r>
    </w:p>
    <w:p w14:paraId="71E89D65" w14:textId="77777777" w:rsidR="00CA1EAF" w:rsidRDefault="00FB3B9E" w:rsidP="00CA1EAF">
      <w:pPr>
        <w:tabs>
          <w:tab w:val="left" w:pos="0"/>
        </w:tabs>
        <w:spacing w:line="233" w:lineRule="auto"/>
        <w:jc w:val="both"/>
        <w:rPr>
          <w:rFonts w:eastAsia="Times New Roman"/>
        </w:rPr>
      </w:pPr>
      <w:r>
        <w:rPr>
          <w:rFonts w:eastAsia="Times New Roman"/>
        </w:rPr>
        <w:t>Charles E. Spindler</w:t>
      </w:r>
      <w:r w:rsidR="00CA1EAF" w:rsidRPr="00CA1EAF">
        <w:rPr>
          <w:rFonts w:eastAsia="Times New Roman"/>
          <w:b/>
        </w:rPr>
        <w:tab/>
      </w:r>
      <w:r w:rsidR="00CA1EAF" w:rsidRPr="00CA1EAF">
        <w:rPr>
          <w:rFonts w:eastAsia="Times New Roman"/>
          <w:b/>
        </w:rPr>
        <w:tab/>
      </w:r>
      <w:r w:rsidR="00CA1EAF" w:rsidRPr="00CA1EAF">
        <w:rPr>
          <w:rFonts w:eastAsia="Times New Roman"/>
          <w:b/>
        </w:rPr>
        <w:tab/>
      </w:r>
      <w:r w:rsidR="00CA1EAF" w:rsidRPr="00CA1EAF">
        <w:rPr>
          <w:rFonts w:eastAsia="Times New Roman"/>
          <w:b/>
        </w:rPr>
        <w:tab/>
      </w:r>
      <w:r w:rsidR="00CA1EAF" w:rsidRPr="00CA1EAF">
        <w:rPr>
          <w:rFonts w:eastAsia="Times New Roman"/>
          <w:b/>
        </w:rPr>
        <w:tab/>
      </w:r>
      <w:r w:rsidR="00CA1EAF" w:rsidRPr="00CA1EAF">
        <w:rPr>
          <w:rFonts w:eastAsia="Times New Roman"/>
        </w:rPr>
        <w:t>:</w:t>
      </w:r>
      <w:r>
        <w:rPr>
          <w:rFonts w:eastAsia="Times New Roman"/>
        </w:rPr>
        <w:tab/>
      </w:r>
      <w:r>
        <w:rPr>
          <w:rFonts w:eastAsia="Times New Roman"/>
        </w:rPr>
        <w:tab/>
      </w:r>
      <w:r w:rsidRPr="00FB3B9E">
        <w:rPr>
          <w:rFonts w:eastAsia="Times New Roman"/>
        </w:rPr>
        <w:t>C-2018-3004179</w:t>
      </w:r>
    </w:p>
    <w:p w14:paraId="03EB1D5D" w14:textId="77777777" w:rsidR="00CE15C6" w:rsidRDefault="004918E8" w:rsidP="00CA1EAF">
      <w:pPr>
        <w:tabs>
          <w:tab w:val="left" w:pos="0"/>
        </w:tabs>
        <w:spacing w:line="233" w:lineRule="auto"/>
        <w:jc w:val="both"/>
        <w:rPr>
          <w:rFonts w:eastAsia="Times New Roman"/>
        </w:rPr>
      </w:pPr>
      <w:r>
        <w:rPr>
          <w:rFonts w:eastAsia="Times New Roman"/>
        </w:rPr>
        <w:t>Cherie Roddy</w:t>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t>:</w:t>
      </w:r>
      <w:r w:rsidR="00144ED7">
        <w:rPr>
          <w:rFonts w:eastAsia="Times New Roman"/>
        </w:rPr>
        <w:tab/>
      </w:r>
      <w:r w:rsidR="00144ED7">
        <w:rPr>
          <w:rFonts w:eastAsia="Times New Roman"/>
        </w:rPr>
        <w:tab/>
      </w:r>
      <w:r w:rsidRPr="004918E8">
        <w:rPr>
          <w:rFonts w:eastAsia="Times New Roman"/>
        </w:rPr>
        <w:t>C-2018-3004201</w:t>
      </w:r>
    </w:p>
    <w:p w14:paraId="6DD21B06" w14:textId="77777777" w:rsidR="00CE15C6" w:rsidRDefault="004918E8" w:rsidP="00CA1EAF">
      <w:pPr>
        <w:tabs>
          <w:tab w:val="left" w:pos="0"/>
        </w:tabs>
        <w:spacing w:line="233" w:lineRule="auto"/>
        <w:jc w:val="both"/>
        <w:rPr>
          <w:rFonts w:eastAsia="Times New Roman"/>
        </w:rPr>
      </w:pPr>
      <w:r>
        <w:rPr>
          <w:rFonts w:eastAsia="Times New Roman"/>
        </w:rPr>
        <w:t>Joyce Fedusa and Thomas Fedusa</w:t>
      </w:r>
      <w:r w:rsidR="00CE15C6">
        <w:rPr>
          <w:rFonts w:eastAsia="Times New Roman"/>
        </w:rPr>
        <w:tab/>
      </w:r>
      <w:r w:rsidR="00CE15C6">
        <w:rPr>
          <w:rFonts w:eastAsia="Times New Roman"/>
        </w:rPr>
        <w:tab/>
      </w:r>
      <w:r w:rsidR="00CE15C6">
        <w:rPr>
          <w:rFonts w:eastAsia="Times New Roman"/>
        </w:rPr>
        <w:tab/>
        <w:t>:</w:t>
      </w:r>
      <w:r>
        <w:rPr>
          <w:rFonts w:eastAsia="Times New Roman"/>
        </w:rPr>
        <w:tab/>
      </w:r>
      <w:r>
        <w:rPr>
          <w:rFonts w:eastAsia="Times New Roman"/>
        </w:rPr>
        <w:tab/>
      </w:r>
      <w:r w:rsidRPr="004918E8">
        <w:rPr>
          <w:rFonts w:eastAsia="Times New Roman"/>
        </w:rPr>
        <w:t>C-2018-3004342</w:t>
      </w:r>
    </w:p>
    <w:p w14:paraId="3063B5C2" w14:textId="77777777" w:rsidR="00CE15C6" w:rsidRDefault="00CC53F2" w:rsidP="00CA1EAF">
      <w:pPr>
        <w:tabs>
          <w:tab w:val="left" w:pos="0"/>
        </w:tabs>
        <w:spacing w:line="233" w:lineRule="auto"/>
        <w:jc w:val="both"/>
        <w:rPr>
          <w:rFonts w:eastAsia="Times New Roman"/>
        </w:rPr>
      </w:pPr>
      <w:r>
        <w:rPr>
          <w:rFonts w:eastAsia="Times New Roman"/>
        </w:rPr>
        <w:t>Nancy R. Nail</w:t>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t>:</w:t>
      </w:r>
      <w:r w:rsidR="004918E8">
        <w:rPr>
          <w:rFonts w:eastAsia="Times New Roman"/>
        </w:rPr>
        <w:tab/>
      </w:r>
      <w:r w:rsidR="004918E8">
        <w:rPr>
          <w:rFonts w:eastAsia="Times New Roman"/>
        </w:rPr>
        <w:tab/>
      </w:r>
      <w:r w:rsidR="004918E8" w:rsidRPr="004918E8">
        <w:rPr>
          <w:rFonts w:eastAsia="Times New Roman"/>
        </w:rPr>
        <w:t>C-2018-3004346</w:t>
      </w:r>
    </w:p>
    <w:p w14:paraId="7C40A1A0" w14:textId="77777777" w:rsidR="00CE15C6" w:rsidRDefault="00CC53F2" w:rsidP="00CA1EAF">
      <w:pPr>
        <w:tabs>
          <w:tab w:val="left" w:pos="0"/>
        </w:tabs>
        <w:spacing w:line="233" w:lineRule="auto"/>
        <w:jc w:val="both"/>
        <w:rPr>
          <w:rFonts w:eastAsia="Times New Roman"/>
        </w:rPr>
      </w:pPr>
      <w:r>
        <w:rPr>
          <w:rFonts w:eastAsia="Times New Roman"/>
        </w:rPr>
        <w:t>Melvin Bines</w:t>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t>:</w:t>
      </w:r>
      <w:r>
        <w:rPr>
          <w:rFonts w:eastAsia="Times New Roman"/>
        </w:rPr>
        <w:tab/>
      </w:r>
      <w:r>
        <w:rPr>
          <w:rFonts w:eastAsia="Times New Roman"/>
        </w:rPr>
        <w:tab/>
      </w:r>
      <w:r w:rsidRPr="00CC53F2">
        <w:rPr>
          <w:rFonts w:eastAsia="Times New Roman"/>
        </w:rPr>
        <w:t>C-2018-3004</w:t>
      </w:r>
      <w:r>
        <w:rPr>
          <w:rFonts w:eastAsia="Times New Roman"/>
        </w:rPr>
        <w:t>354</w:t>
      </w:r>
    </w:p>
    <w:p w14:paraId="56856245" w14:textId="77777777" w:rsidR="00CE15C6" w:rsidRDefault="00A501D3" w:rsidP="00CA1EAF">
      <w:pPr>
        <w:tabs>
          <w:tab w:val="left" w:pos="0"/>
        </w:tabs>
        <w:spacing w:line="233" w:lineRule="auto"/>
        <w:jc w:val="both"/>
        <w:rPr>
          <w:rFonts w:eastAsia="Times New Roman"/>
        </w:rPr>
      </w:pPr>
      <w:bookmarkStart w:id="0" w:name="_Hlk526416856"/>
      <w:r>
        <w:rPr>
          <w:rFonts w:eastAsia="Times New Roman"/>
        </w:rPr>
        <w:t>Norma D. Fritz and James Leach</w:t>
      </w:r>
      <w:r w:rsidR="00CE15C6">
        <w:rPr>
          <w:rFonts w:eastAsia="Times New Roman"/>
        </w:rPr>
        <w:tab/>
      </w:r>
      <w:r w:rsidR="00CE15C6">
        <w:rPr>
          <w:rFonts w:eastAsia="Times New Roman"/>
        </w:rPr>
        <w:tab/>
      </w:r>
      <w:r w:rsidR="00CE15C6">
        <w:rPr>
          <w:rFonts w:eastAsia="Times New Roman"/>
        </w:rPr>
        <w:tab/>
        <w:t>:</w:t>
      </w:r>
      <w:r>
        <w:rPr>
          <w:rFonts w:eastAsia="Times New Roman"/>
        </w:rPr>
        <w:tab/>
      </w:r>
      <w:r>
        <w:rPr>
          <w:rFonts w:eastAsia="Times New Roman"/>
        </w:rPr>
        <w:tab/>
        <w:t>C-2018-3004411</w:t>
      </w:r>
    </w:p>
    <w:bookmarkEnd w:id="0"/>
    <w:p w14:paraId="5617E7AD" w14:textId="77777777" w:rsidR="00CE15C6" w:rsidRDefault="00FA33B4" w:rsidP="00CA1EAF">
      <w:pPr>
        <w:tabs>
          <w:tab w:val="left" w:pos="0"/>
        </w:tabs>
        <w:spacing w:line="233" w:lineRule="auto"/>
        <w:jc w:val="both"/>
        <w:rPr>
          <w:rFonts w:eastAsia="Times New Roman"/>
        </w:rPr>
      </w:pPr>
      <w:r>
        <w:rPr>
          <w:rFonts w:eastAsia="Times New Roman"/>
        </w:rPr>
        <w:t>James Hollenbaugh</w:t>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t>:</w:t>
      </w:r>
      <w:r>
        <w:rPr>
          <w:rFonts w:eastAsia="Times New Roman"/>
        </w:rPr>
        <w:tab/>
      </w:r>
      <w:r>
        <w:rPr>
          <w:rFonts w:eastAsia="Times New Roman"/>
        </w:rPr>
        <w:tab/>
        <w:t>C-2018-3004524</w:t>
      </w:r>
    </w:p>
    <w:p w14:paraId="6E1FC64A" w14:textId="77777777" w:rsidR="00CE15C6" w:rsidRPr="00CA1EAF" w:rsidRDefault="00CE15C6" w:rsidP="00CA1EAF">
      <w:pPr>
        <w:tabs>
          <w:tab w:val="left" w:pos="0"/>
        </w:tabs>
        <w:spacing w:line="233" w:lineRule="auto"/>
        <w:jc w:val="both"/>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w:t>
      </w:r>
    </w:p>
    <w:p w14:paraId="5406FB0B" w14:textId="77777777" w:rsidR="00CA1EAF" w:rsidRPr="00CA1EAF" w:rsidRDefault="00CA1EAF" w:rsidP="00CA1EAF">
      <w:pPr>
        <w:tabs>
          <w:tab w:val="left" w:pos="0"/>
        </w:tabs>
        <w:spacing w:line="233" w:lineRule="auto"/>
        <w:jc w:val="both"/>
        <w:rPr>
          <w:rFonts w:eastAsia="Times New Roman"/>
        </w:rPr>
      </w:pPr>
      <w:r w:rsidRPr="00CA1EAF">
        <w:rPr>
          <w:rFonts w:eastAsia="Times New Roman"/>
        </w:rPr>
        <w:tab/>
        <w:t>v.</w:t>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t>:</w:t>
      </w:r>
      <w:r w:rsidRPr="00CA1EAF">
        <w:rPr>
          <w:rFonts w:eastAsia="Times New Roman"/>
          <w:b/>
        </w:rPr>
        <w:tab/>
      </w:r>
      <w:r w:rsidRPr="00CA1EAF">
        <w:rPr>
          <w:rFonts w:eastAsia="Times New Roman"/>
          <w:b/>
        </w:rPr>
        <w:tab/>
      </w:r>
    </w:p>
    <w:p w14:paraId="2AD9C012" w14:textId="77777777" w:rsidR="00CA1EAF" w:rsidRPr="00CA1EAF" w:rsidRDefault="00CA1EAF" w:rsidP="00CA1EAF">
      <w:pPr>
        <w:tabs>
          <w:tab w:val="left" w:pos="0"/>
        </w:tabs>
        <w:spacing w:line="233" w:lineRule="auto"/>
        <w:jc w:val="both"/>
        <w:rPr>
          <w:rFonts w:eastAsia="Times New Roman"/>
        </w:rPr>
      </w:pP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t>:</w:t>
      </w:r>
    </w:p>
    <w:p w14:paraId="7EAA3BAA" w14:textId="77777777" w:rsidR="00CA1EAF" w:rsidRPr="00CA1EAF" w:rsidRDefault="00FB3B9E" w:rsidP="00CA1EAF">
      <w:pPr>
        <w:tabs>
          <w:tab w:val="left" w:pos="0"/>
        </w:tabs>
        <w:spacing w:line="233" w:lineRule="auto"/>
        <w:jc w:val="both"/>
        <w:rPr>
          <w:rFonts w:eastAsia="Times New Roman"/>
        </w:rPr>
      </w:pPr>
      <w:r>
        <w:rPr>
          <w:rFonts w:eastAsia="Times New Roman"/>
        </w:rPr>
        <w:t>Knox Energy Cooperative Association, Inc.</w:t>
      </w:r>
      <w:r w:rsidR="00CA1EAF" w:rsidRPr="00CA1EAF">
        <w:rPr>
          <w:rFonts w:eastAsia="Times New Roman"/>
        </w:rPr>
        <w:tab/>
      </w:r>
      <w:r w:rsidR="00CA1EAF" w:rsidRPr="00CA1EAF">
        <w:rPr>
          <w:rFonts w:eastAsia="Times New Roman"/>
        </w:rPr>
        <w:tab/>
        <w:t>:</w:t>
      </w:r>
    </w:p>
    <w:p w14:paraId="63BFF3BF" w14:textId="77777777" w:rsidR="0062613C" w:rsidRDefault="0062613C" w:rsidP="005B4839">
      <w:pPr>
        <w:spacing w:line="240" w:lineRule="auto"/>
      </w:pPr>
    </w:p>
    <w:p w14:paraId="55F6E47D" w14:textId="77777777" w:rsidR="005B4839" w:rsidRDefault="005B4839" w:rsidP="005B4839">
      <w:pPr>
        <w:spacing w:line="240" w:lineRule="auto"/>
      </w:pPr>
    </w:p>
    <w:p w14:paraId="7BA88425" w14:textId="77777777" w:rsidR="0062613C" w:rsidRDefault="0062613C"/>
    <w:p w14:paraId="0AE27F7F" w14:textId="77777777" w:rsidR="003A3CD9" w:rsidRDefault="004805D2" w:rsidP="004805D2">
      <w:pPr>
        <w:spacing w:line="240" w:lineRule="auto"/>
        <w:jc w:val="center"/>
        <w:rPr>
          <w:b/>
        </w:rPr>
      </w:pPr>
      <w:r w:rsidRPr="004805D2">
        <w:rPr>
          <w:b/>
        </w:rPr>
        <w:t>INTERIM ORDER</w:t>
      </w:r>
    </w:p>
    <w:p w14:paraId="2E41EEF3" w14:textId="77777777" w:rsidR="004805D2" w:rsidRDefault="004805D2" w:rsidP="004805D2">
      <w:pPr>
        <w:spacing w:line="240" w:lineRule="auto"/>
        <w:jc w:val="center"/>
        <w:rPr>
          <w:b/>
          <w:u w:val="single"/>
        </w:rPr>
      </w:pPr>
      <w:r w:rsidRPr="003A3CD9">
        <w:rPr>
          <w:b/>
          <w:u w:val="single"/>
        </w:rPr>
        <w:t>SCHEDULING</w:t>
      </w:r>
      <w:r w:rsidR="003A3CD9" w:rsidRPr="003A3CD9">
        <w:rPr>
          <w:b/>
          <w:u w:val="single"/>
        </w:rPr>
        <w:t xml:space="preserve"> </w:t>
      </w:r>
      <w:r w:rsidRPr="003A3CD9">
        <w:rPr>
          <w:b/>
          <w:u w:val="single"/>
        </w:rPr>
        <w:t>A FURTHER PREHEARING CONFERENCE</w:t>
      </w:r>
    </w:p>
    <w:p w14:paraId="3278A284" w14:textId="77777777" w:rsidR="001D10C1" w:rsidRPr="003A3CD9" w:rsidRDefault="001D10C1" w:rsidP="004805D2">
      <w:pPr>
        <w:spacing w:line="240" w:lineRule="auto"/>
        <w:jc w:val="center"/>
        <w:rPr>
          <w:b/>
          <w:u w:val="single"/>
        </w:rPr>
      </w:pPr>
    </w:p>
    <w:p w14:paraId="58FF6B4F" w14:textId="77777777" w:rsidR="0062613C" w:rsidRDefault="0062613C" w:rsidP="001D10C1">
      <w:pPr>
        <w:spacing w:line="240" w:lineRule="auto"/>
      </w:pPr>
    </w:p>
    <w:p w14:paraId="59C488DE" w14:textId="72B6AE02" w:rsidR="0062613C" w:rsidRDefault="0062613C">
      <w:r>
        <w:tab/>
      </w:r>
      <w:r>
        <w:tab/>
        <w:t xml:space="preserve">Eight </w:t>
      </w:r>
      <w:r w:rsidR="00131D89">
        <w:t>C</w:t>
      </w:r>
      <w:r>
        <w:t xml:space="preserve">omplainants have filed formal complaints against Knox Energy Cooperative Association, Inc. (Knox) in response to notification they received from Knox that the company would cease providing gas service to them, effective October 31, 2018.  On September 28, 2018, Knox filed answers to all of the complaints as well as preliminary objections.  Knox </w:t>
      </w:r>
      <w:r w:rsidR="004805D2">
        <w:t xml:space="preserve">and Complainant Michael </w:t>
      </w:r>
      <w:r w:rsidR="00A92CA8">
        <w:t xml:space="preserve">G. </w:t>
      </w:r>
      <w:r w:rsidR="004805D2">
        <w:t xml:space="preserve">Deegan </w:t>
      </w:r>
      <w:r>
        <w:t>filed a motion for consolidation of the complaints.</w:t>
      </w:r>
    </w:p>
    <w:p w14:paraId="63C39E50" w14:textId="77777777" w:rsidR="004805D2" w:rsidRDefault="004805D2"/>
    <w:p w14:paraId="629D51F4" w14:textId="2B3A9091" w:rsidR="004805D2" w:rsidRDefault="004805D2">
      <w:r>
        <w:tab/>
      </w:r>
      <w:r>
        <w:tab/>
        <w:t xml:space="preserve">The Office of Consumer Advocate filed a notice of intervention and public statement in the complaint of Charles </w:t>
      </w:r>
      <w:r w:rsidR="005C42AC">
        <w:t xml:space="preserve">E. </w:t>
      </w:r>
      <w:r>
        <w:t>Spindler, C-2018-3004179, on October 3, 2018.</w:t>
      </w:r>
    </w:p>
    <w:p w14:paraId="485DF740" w14:textId="77777777" w:rsidR="0062613C" w:rsidRDefault="0062613C"/>
    <w:p w14:paraId="57E32485" w14:textId="3226AD66" w:rsidR="0062613C" w:rsidRDefault="0062613C">
      <w:r>
        <w:tab/>
      </w:r>
      <w:r>
        <w:tab/>
      </w:r>
      <w:r w:rsidR="004805D2">
        <w:t>By order dated Oc</w:t>
      </w:r>
      <w:r w:rsidR="0084718B">
        <w:t>to</w:t>
      </w:r>
      <w:r w:rsidR="004805D2">
        <w:t>ber 4, 2018, a</w:t>
      </w:r>
      <w:r>
        <w:t xml:space="preserve"> prehearing conference </w:t>
      </w:r>
      <w:r w:rsidR="004805D2">
        <w:t>was</w:t>
      </w:r>
      <w:r>
        <w:t xml:space="preserve"> scheduled to permit the </w:t>
      </w:r>
      <w:r w:rsidR="00131D89">
        <w:t>C</w:t>
      </w:r>
      <w:r>
        <w:t xml:space="preserve">omplainants to respond to the preliminary objections and Knox’s motion for consolidation.  </w:t>
      </w:r>
      <w:r w:rsidR="00C71386">
        <w:t>The</w:t>
      </w:r>
      <w:r w:rsidR="00642D9C">
        <w:t xml:space="preserve"> parties </w:t>
      </w:r>
      <w:r w:rsidR="004805D2">
        <w:t>were directed to be prepared</w:t>
      </w:r>
      <w:r w:rsidR="00642D9C">
        <w:t xml:space="preserve"> to discuss the application, if any, of the Commission’s decision in </w:t>
      </w:r>
      <w:r w:rsidR="00642D9C">
        <w:rPr>
          <w:i/>
        </w:rPr>
        <w:t xml:space="preserve">Laffey v. Knox Energy Cooperative Association, Inc., </w:t>
      </w:r>
      <w:r w:rsidR="00642D9C">
        <w:t xml:space="preserve">Docket C-2015-2462487 (Opinion and Order entered September 3, 2015).  </w:t>
      </w:r>
    </w:p>
    <w:p w14:paraId="3FFCED17" w14:textId="4439C77B" w:rsidR="004805D2" w:rsidRDefault="004805D2">
      <w:r>
        <w:lastRenderedPageBreak/>
        <w:tab/>
      </w:r>
      <w:r>
        <w:tab/>
        <w:t xml:space="preserve">OCA filed a prehearing memorandum on October 12, 2018.  OCA requested that its intervention be deemed to apply to </w:t>
      </w:r>
      <w:proofErr w:type="gramStart"/>
      <w:r>
        <w:t>all of</w:t>
      </w:r>
      <w:proofErr w:type="gramEnd"/>
      <w:r>
        <w:t xml:space="preserve"> the complaints and also noted that Knox may not be in compl</w:t>
      </w:r>
      <w:r w:rsidR="00493D29">
        <w:t>ia</w:t>
      </w:r>
      <w:r>
        <w:t xml:space="preserve">nce with the settlement reached in </w:t>
      </w:r>
      <w:r>
        <w:rPr>
          <w:i/>
        </w:rPr>
        <w:t xml:space="preserve">The Matter of the Application of Orwell Natural Gas Company for Approval of the Transfer of its Distribution System Assets, </w:t>
      </w:r>
      <w:r w:rsidR="00AF2FE4" w:rsidRPr="00AF2FE4">
        <w:t>A-2015</w:t>
      </w:r>
      <w:r w:rsidR="00707E09">
        <w:t>-</w:t>
      </w:r>
      <w:r w:rsidR="00AF2FE4" w:rsidRPr="00AF2FE4">
        <w:t>2478270</w:t>
      </w:r>
      <w:r w:rsidR="00916796">
        <w:t xml:space="preserve"> </w:t>
      </w:r>
      <w:r w:rsidR="00916796" w:rsidRPr="0062458E">
        <w:t>(</w:t>
      </w:r>
      <w:r w:rsidR="00916796" w:rsidRPr="0062458E">
        <w:rPr>
          <w:i/>
        </w:rPr>
        <w:t>Orwell</w:t>
      </w:r>
      <w:r w:rsidR="00916796" w:rsidRPr="0062458E">
        <w:t>)</w:t>
      </w:r>
      <w:r w:rsidR="00AF2FE4" w:rsidRPr="0062458E">
        <w:rPr>
          <w:i/>
        </w:rPr>
        <w:t>.</w:t>
      </w:r>
    </w:p>
    <w:p w14:paraId="65205EF9" w14:textId="77777777" w:rsidR="008F71AE" w:rsidRDefault="008F71AE">
      <w:pPr>
        <w:rPr>
          <w:i/>
        </w:rPr>
      </w:pPr>
    </w:p>
    <w:p w14:paraId="25E86B92" w14:textId="2359488E" w:rsidR="008F71AE" w:rsidRPr="007A1B12" w:rsidRDefault="007A1B12">
      <w:r>
        <w:tab/>
      </w:r>
      <w:r>
        <w:tab/>
        <w:t xml:space="preserve">The prehearing conference convened as scheduled.  </w:t>
      </w:r>
      <w:proofErr w:type="gramStart"/>
      <w:r>
        <w:t>All of</w:t>
      </w:r>
      <w:proofErr w:type="gramEnd"/>
      <w:r>
        <w:t xml:space="preserve"> the </w:t>
      </w:r>
      <w:r w:rsidR="00131D89">
        <w:t>C</w:t>
      </w:r>
      <w:r>
        <w:t>omplainants appeared and were self-represented.  Todd</w:t>
      </w:r>
      <w:r w:rsidR="00707E09">
        <w:t xml:space="preserve"> S.</w:t>
      </w:r>
      <w:r>
        <w:t xml:space="preserve"> Stewart, Esquire appeared on behalf of Knox Energy and Dianne </w:t>
      </w:r>
      <w:r w:rsidR="00707E09">
        <w:t xml:space="preserve">E. </w:t>
      </w:r>
      <w:proofErr w:type="spellStart"/>
      <w:r>
        <w:t>Dusman</w:t>
      </w:r>
      <w:proofErr w:type="spellEnd"/>
      <w:r>
        <w:t xml:space="preserve">, Esquire appeared on behalf of the OCA.  Consolidation of the complaints, the preliminary objections of Knox, the </w:t>
      </w:r>
      <w:r w:rsidRPr="00707E09">
        <w:rPr>
          <w:i/>
        </w:rPr>
        <w:t xml:space="preserve">Orwell </w:t>
      </w:r>
      <w:r>
        <w:t xml:space="preserve">settlement and further proceedings were discussed.  Four of the Complainants represented that they had already switched to an alternate energy source.  Knox represented that it intended to rescind the notification that the Complainants received from Knox that the company would cease providing gas service to them, effective October 31, 2018.  </w:t>
      </w:r>
    </w:p>
    <w:p w14:paraId="60739634" w14:textId="77777777" w:rsidR="005E0923" w:rsidRDefault="005E0923"/>
    <w:p w14:paraId="4D5644BF" w14:textId="77777777" w:rsidR="005E0923" w:rsidRDefault="005E0923" w:rsidP="00333ADE">
      <w:pPr>
        <w:ind w:left="720" w:firstLine="720"/>
      </w:pPr>
      <w:r>
        <w:t>THEREFORE,</w:t>
      </w:r>
    </w:p>
    <w:p w14:paraId="019836E5" w14:textId="77777777" w:rsidR="005E0923" w:rsidRDefault="005E0923"/>
    <w:p w14:paraId="477EAB0F" w14:textId="77777777" w:rsidR="005E0923" w:rsidRDefault="005E0923" w:rsidP="00333ADE">
      <w:pPr>
        <w:ind w:left="720" w:firstLine="720"/>
      </w:pPr>
      <w:r>
        <w:t>IT IS ORDERED:</w:t>
      </w:r>
    </w:p>
    <w:p w14:paraId="61753D4F" w14:textId="77777777" w:rsidR="005E0923" w:rsidRDefault="005E0923"/>
    <w:p w14:paraId="69BDE35A" w14:textId="77777777" w:rsidR="00333ADE" w:rsidRDefault="005E0923" w:rsidP="007A1B12">
      <w:pPr>
        <w:pStyle w:val="ListParagraph"/>
        <w:tabs>
          <w:tab w:val="clear" w:pos="0"/>
          <w:tab w:val="clear" w:pos="1440"/>
        </w:tabs>
      </w:pPr>
      <w:r>
        <w:t>1.</w:t>
      </w:r>
      <w:r>
        <w:tab/>
      </w:r>
      <w:r w:rsidR="007A1B12">
        <w:t xml:space="preserve"> That the parties are to</w:t>
      </w:r>
      <w:r w:rsidR="00B52517">
        <w:t xml:space="preserve"> cooperate and engage in informal discovery for the purpose of advancing settlement discussions and shall work diligently to attempt to reach amicable resolution of the above-captioned complaints.</w:t>
      </w:r>
    </w:p>
    <w:p w14:paraId="34C7E3DD" w14:textId="77777777" w:rsidR="007A1B12" w:rsidRDefault="007A1B12" w:rsidP="007A1B12">
      <w:pPr>
        <w:pStyle w:val="ListParagraph"/>
        <w:tabs>
          <w:tab w:val="clear" w:pos="0"/>
          <w:tab w:val="clear" w:pos="1440"/>
        </w:tabs>
        <w:rPr>
          <w:rFonts w:eastAsia="Times New Roman"/>
        </w:rPr>
      </w:pPr>
    </w:p>
    <w:p w14:paraId="737D6BE6" w14:textId="77777777" w:rsidR="007A1B12" w:rsidRDefault="007A1B12" w:rsidP="007A1B12">
      <w:pPr>
        <w:pStyle w:val="ListParagraph"/>
        <w:tabs>
          <w:tab w:val="clear" w:pos="0"/>
          <w:tab w:val="clear" w:pos="1440"/>
        </w:tabs>
        <w:rPr>
          <w:rFonts w:eastAsia="Times New Roman"/>
        </w:rPr>
      </w:pPr>
      <w:r>
        <w:rPr>
          <w:rFonts w:eastAsia="Times New Roman"/>
        </w:rPr>
        <w:t>2.</w:t>
      </w:r>
      <w:r>
        <w:rPr>
          <w:rFonts w:eastAsia="Times New Roman"/>
        </w:rPr>
        <w:tab/>
        <w:t>That a decision on the preliminary objections of Knox Energy to the complaints will be held in abeyance.</w:t>
      </w:r>
    </w:p>
    <w:p w14:paraId="2DA155DC" w14:textId="77777777" w:rsidR="007A1B12" w:rsidRDefault="007A1B12" w:rsidP="007A1B12">
      <w:pPr>
        <w:pStyle w:val="ListParagraph"/>
        <w:tabs>
          <w:tab w:val="clear" w:pos="0"/>
          <w:tab w:val="clear" w:pos="1440"/>
        </w:tabs>
        <w:rPr>
          <w:rFonts w:eastAsia="Times New Roman"/>
        </w:rPr>
      </w:pPr>
    </w:p>
    <w:p w14:paraId="2167A3C7" w14:textId="77777777" w:rsidR="007A1B12" w:rsidRDefault="007A1B12" w:rsidP="007A1B12">
      <w:pPr>
        <w:pStyle w:val="ListParagraph"/>
        <w:tabs>
          <w:tab w:val="clear" w:pos="0"/>
          <w:tab w:val="clear" w:pos="1440"/>
        </w:tabs>
        <w:rPr>
          <w:rFonts w:eastAsia="Times New Roman"/>
        </w:rPr>
      </w:pPr>
      <w:r>
        <w:rPr>
          <w:rFonts w:eastAsia="Times New Roman"/>
        </w:rPr>
        <w:t>3.</w:t>
      </w:r>
      <w:r>
        <w:rPr>
          <w:rFonts w:eastAsia="Times New Roman"/>
        </w:rPr>
        <w:tab/>
        <w:t xml:space="preserve">That the formal complaints filed by the above-captioned individuals are consolidated for the purpose of hearing and procedure.  The formal complaints are not consolidated for the purpose of decision at this time.  </w:t>
      </w:r>
    </w:p>
    <w:p w14:paraId="2002CE61" w14:textId="77777777" w:rsidR="007A1B12" w:rsidRDefault="007A1B12" w:rsidP="007A1B12">
      <w:pPr>
        <w:pStyle w:val="ListParagraph"/>
        <w:tabs>
          <w:tab w:val="clear" w:pos="0"/>
          <w:tab w:val="clear" w:pos="1440"/>
        </w:tabs>
        <w:rPr>
          <w:rFonts w:eastAsia="Times New Roman"/>
        </w:rPr>
      </w:pPr>
    </w:p>
    <w:p w14:paraId="26B424D9" w14:textId="635CDD23" w:rsidR="007A1B12" w:rsidRDefault="007A1B12" w:rsidP="007A1B12">
      <w:pPr>
        <w:pStyle w:val="ListParagraph"/>
        <w:tabs>
          <w:tab w:val="clear" w:pos="0"/>
          <w:tab w:val="clear" w:pos="1440"/>
        </w:tabs>
        <w:rPr>
          <w:rFonts w:eastAsia="Times New Roman"/>
        </w:rPr>
      </w:pPr>
      <w:r>
        <w:rPr>
          <w:rFonts w:eastAsia="Times New Roman"/>
        </w:rPr>
        <w:t>4.</w:t>
      </w:r>
      <w:r>
        <w:rPr>
          <w:rFonts w:eastAsia="Times New Roman"/>
        </w:rPr>
        <w:tab/>
        <w:t>That the OCA’s intervention in the Spindler Complaint is deemed to apply to each of the above-captioned complaints.</w:t>
      </w:r>
    </w:p>
    <w:p w14:paraId="7C9C83F1" w14:textId="77777777" w:rsidR="00FE5645" w:rsidRDefault="00FE5645" w:rsidP="007A1B12">
      <w:pPr>
        <w:pStyle w:val="ListParagraph"/>
        <w:tabs>
          <w:tab w:val="clear" w:pos="0"/>
          <w:tab w:val="clear" w:pos="1440"/>
        </w:tabs>
        <w:rPr>
          <w:rFonts w:eastAsia="Times New Roman"/>
        </w:rPr>
      </w:pPr>
      <w:bookmarkStart w:id="1" w:name="_GoBack"/>
      <w:bookmarkEnd w:id="1"/>
    </w:p>
    <w:p w14:paraId="67F668DA" w14:textId="33DCAEF9" w:rsidR="007A1B12" w:rsidRDefault="007A1B12" w:rsidP="007A1B12">
      <w:pPr>
        <w:pStyle w:val="ListParagraph"/>
        <w:tabs>
          <w:tab w:val="clear" w:pos="0"/>
          <w:tab w:val="clear" w:pos="1440"/>
        </w:tabs>
      </w:pPr>
      <w:r>
        <w:rPr>
          <w:rFonts w:eastAsia="Times New Roman"/>
        </w:rPr>
        <w:lastRenderedPageBreak/>
        <w:t>5.</w:t>
      </w:r>
      <w:r w:rsidRPr="007A1B12">
        <w:t xml:space="preserve"> </w:t>
      </w:r>
      <w:r>
        <w:tab/>
      </w:r>
      <w:r w:rsidRPr="00333ADE">
        <w:t xml:space="preserve">That </w:t>
      </w:r>
      <w:r>
        <w:t>a further</w:t>
      </w:r>
      <w:r w:rsidRPr="00333ADE">
        <w:t xml:space="preserve"> telephonic prehearing conference in this case is scheduled for </w:t>
      </w:r>
      <w:r w:rsidRPr="007A1B12">
        <w:rPr>
          <w:b/>
        </w:rPr>
        <w:t>Thursday, November 1, 2018</w:t>
      </w:r>
      <w:r w:rsidR="00707E09">
        <w:rPr>
          <w:b/>
        </w:rPr>
        <w:t>,</w:t>
      </w:r>
      <w:r w:rsidRPr="007A1B12">
        <w:rPr>
          <w:b/>
        </w:rPr>
        <w:t xml:space="preserve"> at 10:00 a.m.</w:t>
      </w:r>
      <w:r>
        <w:t xml:space="preserve"> </w:t>
      </w:r>
    </w:p>
    <w:p w14:paraId="73217318" w14:textId="77777777" w:rsidR="007A1B12" w:rsidRPr="00333ADE" w:rsidRDefault="007A1B12" w:rsidP="007A1B12">
      <w:pPr>
        <w:pStyle w:val="ListParagraph"/>
        <w:tabs>
          <w:tab w:val="clear" w:pos="0"/>
          <w:tab w:val="clear" w:pos="1440"/>
        </w:tabs>
        <w:rPr>
          <w:rFonts w:eastAsia="Times New Roman"/>
        </w:rPr>
      </w:pPr>
    </w:p>
    <w:p w14:paraId="6549623E" w14:textId="77777777" w:rsidR="00333ADE" w:rsidRDefault="00333ADE" w:rsidP="00333ADE">
      <w:pPr>
        <w:tabs>
          <w:tab w:val="left" w:pos="0"/>
          <w:tab w:val="left" w:pos="1440"/>
        </w:tabs>
        <w:jc w:val="both"/>
        <w:rPr>
          <w:rFonts w:eastAsia="Times New Roman"/>
        </w:rPr>
      </w:pPr>
    </w:p>
    <w:p w14:paraId="4B4ACE8C" w14:textId="77777777" w:rsidR="00466CD1" w:rsidRPr="00333ADE" w:rsidRDefault="00466CD1" w:rsidP="00333ADE">
      <w:pPr>
        <w:tabs>
          <w:tab w:val="left" w:pos="0"/>
          <w:tab w:val="left" w:pos="1440"/>
        </w:tabs>
        <w:jc w:val="both"/>
        <w:rPr>
          <w:rFonts w:eastAsia="Times New Roman"/>
        </w:rPr>
      </w:pPr>
    </w:p>
    <w:p w14:paraId="0FE2AB87" w14:textId="21C8EA99" w:rsidR="00333ADE" w:rsidRPr="00333ADE" w:rsidRDefault="00333ADE" w:rsidP="00333ADE">
      <w:pPr>
        <w:tabs>
          <w:tab w:val="left" w:pos="1440"/>
        </w:tabs>
        <w:spacing w:line="240" w:lineRule="auto"/>
        <w:rPr>
          <w:rFonts w:eastAsia="Times New Roman"/>
          <w:szCs w:val="24"/>
        </w:rPr>
      </w:pPr>
      <w:r w:rsidRPr="00333ADE">
        <w:rPr>
          <w:rFonts w:eastAsia="Times New Roman"/>
          <w:szCs w:val="24"/>
        </w:rPr>
        <w:t xml:space="preserve">Date:  </w:t>
      </w:r>
      <w:r>
        <w:rPr>
          <w:rFonts w:eastAsia="Times New Roman"/>
          <w:szCs w:val="24"/>
          <w:u w:val="single"/>
        </w:rPr>
        <w:t xml:space="preserve">October </w:t>
      </w:r>
      <w:r w:rsidR="00466CD1">
        <w:rPr>
          <w:rFonts w:eastAsia="Times New Roman"/>
          <w:szCs w:val="24"/>
          <w:u w:val="single"/>
        </w:rPr>
        <w:t>1</w:t>
      </w:r>
      <w:r w:rsidR="00707E09">
        <w:rPr>
          <w:rFonts w:eastAsia="Times New Roman"/>
          <w:szCs w:val="24"/>
          <w:u w:val="single"/>
        </w:rPr>
        <w:t>8</w:t>
      </w:r>
      <w:r>
        <w:rPr>
          <w:rFonts w:eastAsia="Times New Roman"/>
          <w:szCs w:val="24"/>
          <w:u w:val="single"/>
        </w:rPr>
        <w:t>, 2018</w:t>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u w:val="single"/>
        </w:rPr>
        <w:tab/>
      </w:r>
      <w:r w:rsidRPr="00333ADE">
        <w:rPr>
          <w:rFonts w:eastAsia="Times New Roman"/>
          <w:szCs w:val="24"/>
          <w:u w:val="single"/>
        </w:rPr>
        <w:tab/>
        <w:t>/s/</w:t>
      </w:r>
      <w:r w:rsidRPr="00333ADE">
        <w:rPr>
          <w:rFonts w:eastAsia="Times New Roman"/>
          <w:szCs w:val="24"/>
          <w:u w:val="single"/>
        </w:rPr>
        <w:tab/>
      </w:r>
      <w:r w:rsidRPr="00333ADE">
        <w:rPr>
          <w:rFonts w:eastAsia="Times New Roman"/>
          <w:szCs w:val="24"/>
          <w:u w:val="single"/>
        </w:rPr>
        <w:tab/>
      </w:r>
      <w:r w:rsidRPr="00333ADE">
        <w:rPr>
          <w:rFonts w:eastAsia="Times New Roman"/>
          <w:szCs w:val="24"/>
          <w:u w:val="single"/>
        </w:rPr>
        <w:tab/>
      </w:r>
      <w:r w:rsidRPr="00333ADE">
        <w:rPr>
          <w:rFonts w:eastAsia="Times New Roman"/>
          <w:szCs w:val="24"/>
          <w:u w:val="single"/>
        </w:rPr>
        <w:tab/>
      </w:r>
    </w:p>
    <w:p w14:paraId="05DB0548" w14:textId="77777777" w:rsidR="00333ADE" w:rsidRPr="00333ADE" w:rsidRDefault="00333ADE" w:rsidP="00333ADE">
      <w:pPr>
        <w:tabs>
          <w:tab w:val="left" w:pos="1440"/>
        </w:tabs>
        <w:spacing w:line="240" w:lineRule="auto"/>
        <w:rPr>
          <w:rFonts w:eastAsia="Times New Roman"/>
          <w:szCs w:val="24"/>
        </w:rPr>
      </w:pP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t>Mary D. Long</w:t>
      </w:r>
    </w:p>
    <w:p w14:paraId="3E664737" w14:textId="77777777" w:rsidR="00333ADE" w:rsidRPr="00333ADE" w:rsidRDefault="00333ADE" w:rsidP="00333ADE">
      <w:pPr>
        <w:tabs>
          <w:tab w:val="left" w:pos="1440"/>
        </w:tabs>
        <w:spacing w:line="240" w:lineRule="auto"/>
        <w:rPr>
          <w:rFonts w:eastAsia="Times New Roman"/>
          <w:szCs w:val="24"/>
        </w:rPr>
      </w:pP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t>Administrative Law Judge</w:t>
      </w:r>
    </w:p>
    <w:p w14:paraId="74C6DB53" w14:textId="77777777" w:rsidR="003704A4" w:rsidRDefault="003704A4">
      <w:pPr>
        <w:sectPr w:rsidR="003704A4" w:rsidSect="008516F6">
          <w:footerReference w:type="default" r:id="rId7"/>
          <w:pgSz w:w="12240" w:h="15840"/>
          <w:pgMar w:top="1440" w:right="1440" w:bottom="1440" w:left="1440" w:header="720" w:footer="720" w:gutter="0"/>
          <w:cols w:space="720"/>
          <w:titlePg/>
          <w:docGrid w:linePitch="360"/>
        </w:sectPr>
      </w:pPr>
    </w:p>
    <w:p w14:paraId="642027C4" w14:textId="77E6185B" w:rsidR="00B329E6" w:rsidRDefault="00B329E6" w:rsidP="00B329E6">
      <w:pPr>
        <w:spacing w:line="240" w:lineRule="auto"/>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C-2018-3004165 ET AL; MICHAEL DEEGAN ET AL v. KNOX ENERGY COOPERATIVE ASSOCIATION INCORPORATED</w:t>
      </w:r>
    </w:p>
    <w:p w14:paraId="40A288C2" w14:textId="77777777" w:rsidR="00B329E6" w:rsidRDefault="00B329E6" w:rsidP="00B329E6">
      <w:pPr>
        <w:spacing w:line="240" w:lineRule="auto"/>
        <w:rPr>
          <w:rFonts w:ascii="Microsoft Sans Serif" w:eastAsia="Microsoft Sans Serif" w:hAnsi="Microsoft Sans Serif" w:cs="Microsoft Sans Serif"/>
          <w:b/>
          <w:u w:val="single"/>
        </w:rPr>
      </w:pPr>
    </w:p>
    <w:p w14:paraId="36654C4D" w14:textId="77777777" w:rsidR="00B329E6" w:rsidRPr="005E1FAB" w:rsidRDefault="00B329E6" w:rsidP="00B329E6">
      <w:pPr>
        <w:spacing w:line="240" w:lineRule="auto"/>
        <w:rPr>
          <w:rFonts w:ascii="Microsoft Sans Serif" w:eastAsia="Microsoft Sans Serif" w:hAnsi="Microsoft Sans Serif" w:cs="Microsoft Sans Serif"/>
          <w:i/>
        </w:rPr>
      </w:pPr>
      <w:bookmarkStart w:id="2" w:name="_Hlk526410621"/>
      <w:r>
        <w:rPr>
          <w:rFonts w:ascii="Microsoft Sans Serif" w:eastAsia="Microsoft Sans Serif" w:hAnsi="Microsoft Sans Serif" w:cs="Microsoft Sans Serif"/>
          <w:i/>
        </w:rPr>
        <w:t>(Revised 10/18/18)</w:t>
      </w:r>
    </w:p>
    <w:p w14:paraId="672CE6EF" w14:textId="77777777" w:rsidR="00B329E6" w:rsidRDefault="00B329E6" w:rsidP="00B329E6">
      <w:pPr>
        <w:spacing w:line="240" w:lineRule="auto"/>
        <w:rPr>
          <w:rFonts w:ascii="Microsoft Sans Serif" w:eastAsia="Microsoft Sans Serif" w:hAnsi="Microsoft Sans Serif" w:cs="Microsoft Sans Serif"/>
        </w:rPr>
      </w:pPr>
    </w:p>
    <w:p w14:paraId="40A44B2C" w14:textId="77777777" w:rsidR="00B329E6" w:rsidRDefault="00B329E6" w:rsidP="00B329E6">
      <w:pPr>
        <w:spacing w:line="240" w:lineRule="auto"/>
        <w:rPr>
          <w:rFonts w:ascii="Microsoft Sans Serif" w:eastAsia="Microsoft Sans Serif" w:hAnsi="Microsoft Sans Serif" w:cs="Microsoft Sans Serif"/>
        </w:rPr>
        <w:sectPr w:rsidR="00B329E6">
          <w:footerReference w:type="default" r:id="rId8"/>
          <w:pgSz w:w="12240" w:h="15840"/>
          <w:pgMar w:top="1440" w:right="1440" w:bottom="1440" w:left="1440" w:header="720" w:footer="720" w:gutter="0"/>
          <w:cols w:space="720"/>
          <w:docGrid w:linePitch="360"/>
        </w:sectPr>
      </w:pPr>
    </w:p>
    <w:p w14:paraId="79E4A37C" w14:textId="77777777" w:rsidR="00B329E6" w:rsidRDefault="00B329E6" w:rsidP="00B329E6">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TODD S STEWART ESQUIRE</w:t>
      </w:r>
    </w:p>
    <w:p w14:paraId="5360B758" w14:textId="77777777" w:rsidR="00B329E6" w:rsidRDefault="00B329E6" w:rsidP="00B329E6">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HAWKE MCKEON AND SNISCAK LLP</w:t>
      </w:r>
    </w:p>
    <w:p w14:paraId="40668901" w14:textId="77777777" w:rsidR="00B329E6" w:rsidRDefault="00B329E6" w:rsidP="00B329E6">
      <w:pPr>
        <w:spacing w:line="240" w:lineRule="auto"/>
        <w:rPr>
          <w:rFonts w:ascii="Microsoft Sans Serif" w:eastAsia="Microsoft Sans Serif" w:hAnsi="Microsoft Sans Serif" w:cs="Microsoft Sans Serif"/>
          <w:caps/>
        </w:rPr>
      </w:pPr>
      <w:r>
        <w:rPr>
          <w:rFonts w:ascii="Microsoft Sans Serif" w:eastAsia="Microsoft Sans Serif" w:hAnsi="Microsoft Sans Serif" w:cs="Microsoft Sans Serif"/>
        </w:rPr>
        <w:t xml:space="preserve">100 </w:t>
      </w:r>
      <w:r>
        <w:rPr>
          <w:rFonts w:ascii="Microsoft Sans Serif" w:eastAsia="Microsoft Sans Serif" w:hAnsi="Microsoft Sans Serif" w:cs="Microsoft Sans Serif"/>
          <w:caps/>
        </w:rPr>
        <w:t>North Tenth Street</w:t>
      </w:r>
    </w:p>
    <w:p w14:paraId="38A2C3A1" w14:textId="77777777" w:rsidR="00B329E6" w:rsidRDefault="00B329E6" w:rsidP="00B329E6">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HARRISBURG PA  17101</w:t>
      </w:r>
    </w:p>
    <w:p w14:paraId="5737D047" w14:textId="77777777" w:rsidR="00B329E6" w:rsidRDefault="00B329E6" w:rsidP="00B329E6">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b/>
        </w:rPr>
        <w:t>717.236.1300</w:t>
      </w:r>
    </w:p>
    <w:p w14:paraId="133E1700" w14:textId="77777777" w:rsidR="00B329E6" w:rsidRDefault="00B329E6" w:rsidP="00B329E6">
      <w:pPr>
        <w:spacing w:line="240" w:lineRule="auto"/>
        <w:rPr>
          <w:rFonts w:ascii="Microsoft Sans Serif" w:eastAsia="Microsoft Sans Serif" w:hAnsi="Microsoft Sans Serif" w:cs="Microsoft Sans Serif"/>
        </w:rPr>
      </w:pPr>
      <w:r w:rsidRPr="00A064A2">
        <w:rPr>
          <w:rFonts w:ascii="Microsoft Sans Serif" w:eastAsia="Microsoft Sans Serif" w:hAnsi="Microsoft Sans Serif" w:cs="Microsoft Sans Serif"/>
          <w:i/>
        </w:rPr>
        <w:t>Representing K</w:t>
      </w:r>
      <w:r>
        <w:rPr>
          <w:rFonts w:ascii="Microsoft Sans Serif" w:eastAsia="Microsoft Sans Serif" w:hAnsi="Microsoft Sans Serif" w:cs="Microsoft Sans Serif"/>
          <w:i/>
        </w:rPr>
        <w:t xml:space="preserve">nox </w:t>
      </w:r>
      <w:r w:rsidRPr="00A064A2">
        <w:rPr>
          <w:rFonts w:ascii="Microsoft Sans Serif" w:eastAsia="Microsoft Sans Serif" w:hAnsi="Microsoft Sans Serif" w:cs="Microsoft Sans Serif"/>
          <w:i/>
        </w:rPr>
        <w:t>Energ</w:t>
      </w:r>
      <w:r>
        <w:rPr>
          <w:rFonts w:ascii="Microsoft Sans Serif" w:eastAsia="Microsoft Sans Serif" w:hAnsi="Microsoft Sans Serif" w:cs="Microsoft Sans Serif"/>
        </w:rPr>
        <w:t>y</w:t>
      </w:r>
    </w:p>
    <w:p w14:paraId="5005215B" w14:textId="77777777" w:rsidR="00B329E6" w:rsidRDefault="00B329E6" w:rsidP="00B329E6">
      <w:pPr>
        <w:spacing w:line="240" w:lineRule="auto"/>
      </w:pPr>
      <w:r>
        <w:rPr>
          <w:rFonts w:ascii="Microsoft Sans Serif" w:eastAsia="Microsoft Sans Serif" w:hAnsi="Microsoft Sans Serif" w:cs="Microsoft Sans Serif"/>
          <w:b/>
          <w:i/>
          <w:u w:val="single"/>
        </w:rPr>
        <w:t>ACCEPTS E-SERVICE</w:t>
      </w:r>
    </w:p>
    <w:p w14:paraId="6FDD8F66" w14:textId="77777777" w:rsidR="00B329E6" w:rsidRDefault="00B329E6" w:rsidP="00B329E6">
      <w:pPr>
        <w:spacing w:line="240" w:lineRule="auto"/>
        <w:rPr>
          <w:rFonts w:ascii="Microsoft Sans Serif" w:eastAsia="Microsoft Sans Serif" w:hAnsi="Microsoft Sans Serif" w:cs="Microsoft Sans Serif"/>
        </w:rPr>
      </w:pPr>
    </w:p>
    <w:p w14:paraId="21D3391D" w14:textId="77777777" w:rsidR="00B329E6" w:rsidRDefault="00B329E6" w:rsidP="00B329E6">
      <w:pPr>
        <w:spacing w:line="240" w:lineRule="auto"/>
        <w:rPr>
          <w:rFonts w:ascii="Microsoft Sans Serif" w:hAnsi="Microsoft Sans Serif" w:cs="Microsoft Sans Serif"/>
          <w:szCs w:val="24"/>
        </w:rPr>
      </w:pPr>
      <w:r w:rsidRPr="00456D38">
        <w:rPr>
          <w:rFonts w:ascii="Microsoft Sans Serif" w:eastAsia="Times New Roman" w:hAnsi="Microsoft Sans Serif" w:cs="Microsoft Sans Serif"/>
          <w:szCs w:val="24"/>
        </w:rPr>
        <w:t>DIANNE E DUSMAN</w:t>
      </w:r>
      <w:r>
        <w:rPr>
          <w:rFonts w:ascii="Microsoft Sans Serif" w:hAnsi="Microsoft Sans Serif" w:cs="Microsoft Sans Serif"/>
          <w:szCs w:val="24"/>
        </w:rPr>
        <w:t xml:space="preserve"> ESQUIRE</w:t>
      </w:r>
    </w:p>
    <w:p w14:paraId="3F42C728" w14:textId="77777777" w:rsidR="00B329E6" w:rsidRPr="00456D38" w:rsidRDefault="00B329E6" w:rsidP="00B329E6">
      <w:pPr>
        <w:spacing w:line="240" w:lineRule="auto"/>
        <w:rPr>
          <w:rFonts w:ascii="Microsoft Sans Serif" w:eastAsia="Times New Roman" w:hAnsi="Microsoft Sans Serif" w:cs="Microsoft Sans Serif"/>
          <w:szCs w:val="24"/>
        </w:rPr>
      </w:pPr>
      <w:r w:rsidRPr="00456D38">
        <w:rPr>
          <w:rFonts w:ascii="Microsoft Sans Serif" w:hAnsi="Microsoft Sans Serif" w:cs="Microsoft Sans Serif"/>
          <w:b/>
          <w:szCs w:val="24"/>
        </w:rPr>
        <w:t>*</w:t>
      </w:r>
      <w:r w:rsidRPr="00456D38">
        <w:rPr>
          <w:rFonts w:ascii="Microsoft Sans Serif" w:eastAsia="Times New Roman" w:hAnsi="Microsoft Sans Serif" w:cs="Microsoft Sans Serif"/>
          <w:szCs w:val="24"/>
        </w:rPr>
        <w:t>DARRYL A LAWRENCE</w:t>
      </w:r>
      <w:r>
        <w:rPr>
          <w:rFonts w:ascii="Microsoft Sans Serif" w:hAnsi="Microsoft Sans Serif" w:cs="Microsoft Sans Serif"/>
          <w:szCs w:val="24"/>
        </w:rPr>
        <w:t xml:space="preserve"> ESQUIRE</w:t>
      </w:r>
    </w:p>
    <w:p w14:paraId="7FDF1727" w14:textId="77777777" w:rsidR="00B329E6" w:rsidRPr="00456D38" w:rsidRDefault="00B329E6" w:rsidP="00B329E6">
      <w:pPr>
        <w:spacing w:line="240" w:lineRule="auto"/>
        <w:rPr>
          <w:rFonts w:ascii="Microsoft Sans Serif" w:hAnsi="Microsoft Sans Serif" w:cs="Microsoft Sans Serif"/>
          <w:szCs w:val="24"/>
        </w:rPr>
      </w:pPr>
      <w:r w:rsidRPr="00456D38">
        <w:rPr>
          <w:rFonts w:ascii="Microsoft Sans Serif" w:hAnsi="Microsoft Sans Serif" w:cs="Microsoft Sans Serif"/>
          <w:szCs w:val="24"/>
        </w:rPr>
        <w:t>OFFICE OF CONSUMER ADVOCATE</w:t>
      </w:r>
    </w:p>
    <w:p w14:paraId="2C883A44" w14:textId="77777777" w:rsidR="00B329E6" w:rsidRPr="00456D38" w:rsidRDefault="00B329E6" w:rsidP="00B329E6">
      <w:pPr>
        <w:spacing w:line="240" w:lineRule="auto"/>
        <w:rPr>
          <w:rFonts w:ascii="Microsoft Sans Serif" w:hAnsi="Microsoft Sans Serif" w:cs="Microsoft Sans Serif"/>
          <w:szCs w:val="24"/>
        </w:rPr>
      </w:pPr>
      <w:r w:rsidRPr="00456D38">
        <w:rPr>
          <w:rFonts w:ascii="Microsoft Sans Serif" w:hAnsi="Microsoft Sans Serif" w:cs="Microsoft Sans Serif"/>
          <w:szCs w:val="24"/>
        </w:rPr>
        <w:t>555 WALNUT STREET 5TH FLOOR</w:t>
      </w:r>
    </w:p>
    <w:p w14:paraId="0130095D" w14:textId="77777777" w:rsidR="00B329E6" w:rsidRPr="00456D38" w:rsidRDefault="00B329E6" w:rsidP="00B329E6">
      <w:pPr>
        <w:spacing w:line="240" w:lineRule="auto"/>
        <w:rPr>
          <w:rFonts w:ascii="Microsoft Sans Serif" w:hAnsi="Microsoft Sans Serif" w:cs="Microsoft Sans Serif"/>
          <w:szCs w:val="24"/>
        </w:rPr>
      </w:pPr>
      <w:r w:rsidRPr="00456D38">
        <w:rPr>
          <w:rFonts w:ascii="Microsoft Sans Serif" w:hAnsi="Microsoft Sans Serif" w:cs="Microsoft Sans Serif"/>
          <w:szCs w:val="24"/>
        </w:rPr>
        <w:t>HARRISBURG PA 17101-1923</w:t>
      </w:r>
    </w:p>
    <w:p w14:paraId="2AE3F347" w14:textId="77777777" w:rsidR="00B329E6" w:rsidRDefault="00B329E6" w:rsidP="00B329E6">
      <w:pPr>
        <w:spacing w:line="240" w:lineRule="auto"/>
        <w:rPr>
          <w:rFonts w:ascii="Microsoft Sans Serif" w:hAnsi="Microsoft Sans Serif" w:cs="Microsoft Sans Serif"/>
          <w:b/>
          <w:szCs w:val="24"/>
        </w:rPr>
      </w:pPr>
      <w:r w:rsidRPr="00456D38">
        <w:rPr>
          <w:rFonts w:ascii="Microsoft Sans Serif" w:hAnsi="Microsoft Sans Serif" w:cs="Microsoft Sans Serif"/>
          <w:b/>
          <w:szCs w:val="24"/>
        </w:rPr>
        <w:t>717.783.5048</w:t>
      </w:r>
    </w:p>
    <w:p w14:paraId="05F8B101" w14:textId="77777777" w:rsidR="00B329E6" w:rsidRPr="0083156F" w:rsidRDefault="00B329E6" w:rsidP="00B329E6">
      <w:pPr>
        <w:spacing w:line="240" w:lineRule="auto"/>
        <w:rPr>
          <w:rFonts w:ascii="Microsoft Sans Serif" w:hAnsi="Microsoft Sans Serif" w:cs="Microsoft Sans Serif"/>
          <w:i/>
          <w:szCs w:val="24"/>
        </w:rPr>
      </w:pPr>
      <w:r>
        <w:rPr>
          <w:rFonts w:ascii="Microsoft Sans Serif" w:hAnsi="Microsoft Sans Serif" w:cs="Microsoft Sans Serif"/>
          <w:i/>
          <w:szCs w:val="24"/>
        </w:rPr>
        <w:t>Representing OCA</w:t>
      </w:r>
    </w:p>
    <w:p w14:paraId="30AB39E9" w14:textId="77777777" w:rsidR="00B329E6" w:rsidRPr="00456D38" w:rsidRDefault="00B329E6" w:rsidP="00B329E6">
      <w:pPr>
        <w:spacing w:line="240" w:lineRule="auto"/>
        <w:rPr>
          <w:rFonts w:ascii="Microsoft Sans Serif" w:eastAsia="Microsoft Sans Serif" w:hAnsi="Microsoft Sans Serif" w:cs="Microsoft Sans Serif"/>
          <w:b/>
          <w:i/>
          <w:szCs w:val="24"/>
          <w:u w:val="single"/>
        </w:rPr>
      </w:pPr>
      <w:r>
        <w:rPr>
          <w:rFonts w:ascii="Microsoft Sans Serif" w:eastAsia="Microsoft Sans Serif" w:hAnsi="Microsoft Sans Serif" w:cs="Microsoft Sans Serif"/>
          <w:b/>
          <w:i/>
          <w:szCs w:val="24"/>
          <w:u w:val="single"/>
        </w:rPr>
        <w:t>*</w:t>
      </w:r>
      <w:r w:rsidRPr="00456D38">
        <w:rPr>
          <w:rFonts w:ascii="Microsoft Sans Serif" w:eastAsia="Microsoft Sans Serif" w:hAnsi="Microsoft Sans Serif" w:cs="Microsoft Sans Serif"/>
          <w:b/>
          <w:i/>
          <w:szCs w:val="24"/>
          <w:u w:val="single"/>
        </w:rPr>
        <w:t>ACCEPTS E-SERVICE</w:t>
      </w:r>
    </w:p>
    <w:p w14:paraId="33D966DD" w14:textId="77777777" w:rsidR="00B329E6" w:rsidRDefault="00B329E6" w:rsidP="00B329E6">
      <w:pPr>
        <w:spacing w:line="240" w:lineRule="auto"/>
        <w:rPr>
          <w:rFonts w:ascii="Microsoft Sans Serif" w:eastAsia="Microsoft Sans Serif" w:hAnsi="Microsoft Sans Serif" w:cs="Microsoft Sans Serif"/>
        </w:rPr>
      </w:pPr>
    </w:p>
    <w:p w14:paraId="364C0BDB" w14:textId="77777777" w:rsidR="00B329E6" w:rsidRDefault="00B329E6" w:rsidP="00B329E6">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MICHAEL G DEEGAN</w:t>
      </w:r>
    </w:p>
    <w:p w14:paraId="1E6FB168" w14:textId="77777777" w:rsidR="00B329E6" w:rsidRDefault="00B329E6" w:rsidP="00B329E6">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4141 ELLWOOD RD</w:t>
      </w:r>
    </w:p>
    <w:p w14:paraId="3DF5A0AC" w14:textId="77777777" w:rsidR="00B329E6" w:rsidRDefault="00B329E6" w:rsidP="00B329E6">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NEW CASTLE PA  16101</w:t>
      </w:r>
    </w:p>
    <w:bookmarkEnd w:id="2"/>
    <w:p w14:paraId="1321C1AD" w14:textId="77777777" w:rsidR="00B329E6" w:rsidRDefault="00B329E6" w:rsidP="00B329E6">
      <w:pPr>
        <w:spacing w:line="240" w:lineRule="auto"/>
        <w:rPr>
          <w:rFonts w:ascii="Microsoft Sans Serif" w:eastAsia="Microsoft Sans Serif" w:hAnsi="Microsoft Sans Serif" w:cs="Microsoft Sans Serif"/>
          <w:b/>
        </w:rPr>
      </w:pPr>
      <w:r>
        <w:rPr>
          <w:rFonts w:ascii="Microsoft Sans Serif" w:eastAsia="Microsoft Sans Serif" w:hAnsi="Microsoft Sans Serif" w:cs="Microsoft Sans Serif"/>
          <w:b/>
        </w:rPr>
        <w:t>724.924.9418</w:t>
      </w:r>
    </w:p>
    <w:p w14:paraId="110FBF80" w14:textId="77777777" w:rsidR="00B329E6" w:rsidRDefault="00B329E6" w:rsidP="00B329E6">
      <w:pPr>
        <w:spacing w:line="240" w:lineRule="auto"/>
        <w:rPr>
          <w:rFonts w:ascii="Microsoft Sans Serif" w:eastAsia="Microsoft Sans Serif" w:hAnsi="Microsoft Sans Serif" w:cs="Microsoft Sans Serif"/>
          <w:b/>
          <w:i/>
        </w:rPr>
      </w:pPr>
      <w:r>
        <w:rPr>
          <w:rFonts w:ascii="Microsoft Sans Serif" w:eastAsia="Microsoft Sans Serif" w:hAnsi="Microsoft Sans Serif" w:cs="Microsoft Sans Serif"/>
          <w:b/>
          <w:i/>
        </w:rPr>
        <w:t>C-2018-3004165</w:t>
      </w:r>
    </w:p>
    <w:p w14:paraId="24324713" w14:textId="77777777" w:rsidR="00B329E6" w:rsidRDefault="00B329E6" w:rsidP="00B329E6">
      <w:pPr>
        <w:spacing w:line="240" w:lineRule="auto"/>
        <w:rPr>
          <w:rFonts w:ascii="Microsoft Sans Serif" w:eastAsia="Microsoft Sans Serif" w:hAnsi="Microsoft Sans Serif" w:cs="Microsoft Sans Serif"/>
          <w:b/>
          <w:i/>
        </w:rPr>
      </w:pPr>
    </w:p>
    <w:p w14:paraId="37DD78DF" w14:textId="77777777" w:rsidR="00B329E6" w:rsidRDefault="00B329E6" w:rsidP="00B329E6">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CHARLES E SPINDLER</w:t>
      </w:r>
    </w:p>
    <w:p w14:paraId="4672DC1A" w14:textId="77777777" w:rsidR="00B329E6" w:rsidRDefault="00B329E6" w:rsidP="00B329E6">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PO BOX 15</w:t>
      </w:r>
    </w:p>
    <w:p w14:paraId="3F72AA29" w14:textId="77777777" w:rsidR="00B329E6" w:rsidRDefault="00B329E6" w:rsidP="00B329E6">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FISHER PA  16225</w:t>
      </w:r>
    </w:p>
    <w:p w14:paraId="2CF6C322" w14:textId="77777777" w:rsidR="00B329E6" w:rsidRDefault="00B329E6" w:rsidP="00B329E6">
      <w:pPr>
        <w:spacing w:line="240" w:lineRule="auto"/>
        <w:rPr>
          <w:rFonts w:ascii="Microsoft Sans Serif" w:eastAsia="Microsoft Sans Serif" w:hAnsi="Microsoft Sans Serif" w:cs="Microsoft Sans Serif"/>
          <w:b/>
        </w:rPr>
      </w:pPr>
      <w:r>
        <w:rPr>
          <w:rFonts w:ascii="Microsoft Sans Serif" w:eastAsia="Microsoft Sans Serif" w:hAnsi="Microsoft Sans Serif" w:cs="Microsoft Sans Serif"/>
          <w:b/>
        </w:rPr>
        <w:t>814.764.3493</w:t>
      </w:r>
    </w:p>
    <w:p w14:paraId="11A8B9D5" w14:textId="77777777" w:rsidR="00B329E6" w:rsidRDefault="00B329E6" w:rsidP="00B329E6">
      <w:pPr>
        <w:spacing w:line="240" w:lineRule="auto"/>
        <w:rPr>
          <w:rFonts w:ascii="Microsoft Sans Serif" w:eastAsia="Microsoft Sans Serif" w:hAnsi="Microsoft Sans Serif" w:cs="Microsoft Sans Serif"/>
          <w:b/>
          <w:i/>
        </w:rPr>
      </w:pPr>
      <w:r>
        <w:rPr>
          <w:rFonts w:ascii="Microsoft Sans Serif" w:eastAsia="Microsoft Sans Serif" w:hAnsi="Microsoft Sans Serif" w:cs="Microsoft Sans Serif"/>
          <w:b/>
          <w:i/>
        </w:rPr>
        <w:t>C-2018-3004179</w:t>
      </w:r>
    </w:p>
    <w:p w14:paraId="10EDE8FD" w14:textId="77777777" w:rsidR="00B329E6" w:rsidRDefault="00B329E6" w:rsidP="00B329E6">
      <w:pPr>
        <w:spacing w:line="240" w:lineRule="auto"/>
        <w:rPr>
          <w:rFonts w:ascii="Microsoft Sans Serif" w:eastAsia="Microsoft Sans Serif" w:hAnsi="Microsoft Sans Serif" w:cs="Microsoft Sans Serif"/>
          <w:b/>
          <w:i/>
        </w:rPr>
      </w:pPr>
    </w:p>
    <w:p w14:paraId="120FE5C3" w14:textId="77777777" w:rsidR="00B329E6" w:rsidRDefault="00B329E6" w:rsidP="00B329E6">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CHERIE RODDY</w:t>
      </w:r>
    </w:p>
    <w:p w14:paraId="06EE37FE" w14:textId="77777777" w:rsidR="00B329E6" w:rsidRDefault="00B329E6" w:rsidP="00B329E6">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839 DEAVER LANE</w:t>
      </w:r>
    </w:p>
    <w:p w14:paraId="7BE6D00E" w14:textId="77777777" w:rsidR="00B329E6" w:rsidRDefault="00B329E6" w:rsidP="00B329E6">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CREVECOEUR MO  63141</w:t>
      </w:r>
    </w:p>
    <w:p w14:paraId="60C89F8C" w14:textId="77777777" w:rsidR="00B329E6" w:rsidRPr="0083156F" w:rsidRDefault="00B329E6" w:rsidP="00B329E6">
      <w:pPr>
        <w:spacing w:line="240" w:lineRule="auto"/>
        <w:rPr>
          <w:rFonts w:ascii="Microsoft Sans Serif" w:eastAsia="Microsoft Sans Serif" w:hAnsi="Microsoft Sans Serif" w:cs="Microsoft Sans Serif"/>
          <w:b/>
        </w:rPr>
      </w:pPr>
      <w:r w:rsidRPr="0083156F">
        <w:rPr>
          <w:rFonts w:ascii="Microsoft Sans Serif" w:eastAsia="Microsoft Sans Serif" w:hAnsi="Microsoft Sans Serif" w:cs="Microsoft Sans Serif"/>
          <w:b/>
        </w:rPr>
        <w:t>314.569.0438</w:t>
      </w:r>
    </w:p>
    <w:p w14:paraId="0B9D9E72" w14:textId="77777777" w:rsidR="00B329E6" w:rsidRDefault="00B329E6" w:rsidP="00B329E6">
      <w:pPr>
        <w:spacing w:line="240" w:lineRule="auto"/>
        <w:rPr>
          <w:rFonts w:ascii="Microsoft Sans Serif" w:eastAsia="Microsoft Sans Serif" w:hAnsi="Microsoft Sans Serif" w:cs="Microsoft Sans Serif"/>
          <w:b/>
          <w:i/>
        </w:rPr>
      </w:pPr>
      <w:r>
        <w:rPr>
          <w:rFonts w:ascii="Microsoft Sans Serif" w:eastAsia="Microsoft Sans Serif" w:hAnsi="Microsoft Sans Serif" w:cs="Microsoft Sans Serif"/>
          <w:b/>
          <w:i/>
        </w:rPr>
        <w:t>C-2018-3004201</w:t>
      </w:r>
    </w:p>
    <w:p w14:paraId="38D43410" w14:textId="77777777" w:rsidR="00B329E6" w:rsidRDefault="00B329E6" w:rsidP="00B329E6">
      <w:pPr>
        <w:spacing w:line="240" w:lineRule="auto"/>
        <w:rPr>
          <w:rFonts w:ascii="Microsoft Sans Serif" w:eastAsia="Microsoft Sans Serif" w:hAnsi="Microsoft Sans Serif" w:cs="Microsoft Sans Serif"/>
          <w:b/>
          <w:i/>
        </w:rPr>
      </w:pPr>
    </w:p>
    <w:p w14:paraId="3FDE0994" w14:textId="77777777" w:rsidR="00B329E6" w:rsidRDefault="00B329E6" w:rsidP="00B329E6">
      <w:pPr>
        <w:spacing w:line="240" w:lineRule="auto"/>
        <w:rPr>
          <w:rFonts w:ascii="Microsoft Sans Serif" w:eastAsia="Microsoft Sans Serif" w:hAnsi="Microsoft Sans Serif" w:cs="Microsoft Sans Serif"/>
        </w:rPr>
      </w:pPr>
    </w:p>
    <w:p w14:paraId="44223C58" w14:textId="77777777" w:rsidR="00B329E6" w:rsidRDefault="00B329E6" w:rsidP="00B329E6">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JOYCE FEDUSA</w:t>
      </w:r>
    </w:p>
    <w:p w14:paraId="7071E40B" w14:textId="77777777" w:rsidR="00B329E6" w:rsidRDefault="00B329E6" w:rsidP="00B329E6">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THOMAS FEDUSA</w:t>
      </w:r>
    </w:p>
    <w:p w14:paraId="5C465F4C" w14:textId="77777777" w:rsidR="00B329E6" w:rsidRDefault="00B329E6" w:rsidP="00B329E6">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102 DEER DRIVE</w:t>
      </w:r>
    </w:p>
    <w:p w14:paraId="12C2D6A1" w14:textId="77777777" w:rsidR="00B329E6" w:rsidRDefault="00B329E6" w:rsidP="00B329E6">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NEW KENSINGTON PA  15068</w:t>
      </w:r>
    </w:p>
    <w:p w14:paraId="57B0A72B" w14:textId="77777777" w:rsidR="00B329E6" w:rsidRDefault="00B329E6" w:rsidP="00B329E6">
      <w:pPr>
        <w:spacing w:line="240" w:lineRule="auto"/>
        <w:rPr>
          <w:rFonts w:ascii="Microsoft Sans Serif" w:eastAsia="Microsoft Sans Serif" w:hAnsi="Microsoft Sans Serif" w:cs="Microsoft Sans Serif"/>
          <w:b/>
        </w:rPr>
      </w:pPr>
      <w:r>
        <w:rPr>
          <w:rFonts w:ascii="Microsoft Sans Serif" w:eastAsia="Microsoft Sans Serif" w:hAnsi="Microsoft Sans Serif" w:cs="Microsoft Sans Serif"/>
          <w:b/>
        </w:rPr>
        <w:t>724.335.8407</w:t>
      </w:r>
    </w:p>
    <w:p w14:paraId="2F09FDCE" w14:textId="77777777" w:rsidR="00B329E6" w:rsidRDefault="00B329E6" w:rsidP="00B329E6">
      <w:pPr>
        <w:spacing w:line="240" w:lineRule="auto"/>
        <w:rPr>
          <w:rFonts w:ascii="Microsoft Sans Serif" w:eastAsia="Microsoft Sans Serif" w:hAnsi="Microsoft Sans Serif" w:cs="Microsoft Sans Serif"/>
          <w:b/>
          <w:i/>
        </w:rPr>
      </w:pPr>
      <w:r>
        <w:rPr>
          <w:rFonts w:ascii="Microsoft Sans Serif" w:eastAsia="Microsoft Sans Serif" w:hAnsi="Microsoft Sans Serif" w:cs="Microsoft Sans Serif"/>
          <w:b/>
          <w:i/>
        </w:rPr>
        <w:t>C-2018-3004342</w:t>
      </w:r>
    </w:p>
    <w:p w14:paraId="2D5A91DE" w14:textId="77777777" w:rsidR="00B329E6" w:rsidRDefault="00B329E6" w:rsidP="00B329E6">
      <w:pPr>
        <w:spacing w:line="240" w:lineRule="auto"/>
        <w:rPr>
          <w:rFonts w:ascii="Microsoft Sans Serif" w:eastAsia="Microsoft Sans Serif" w:hAnsi="Microsoft Sans Serif" w:cs="Microsoft Sans Serif"/>
          <w:b/>
          <w:i/>
        </w:rPr>
      </w:pPr>
    </w:p>
    <w:p w14:paraId="069AB6D0" w14:textId="77777777" w:rsidR="00B329E6" w:rsidRDefault="00B329E6" w:rsidP="00B329E6">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NANCY R NAIL</w:t>
      </w:r>
    </w:p>
    <w:p w14:paraId="7863EFC6" w14:textId="77777777" w:rsidR="00B329E6" w:rsidRDefault="00B329E6" w:rsidP="00B329E6">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137 NORTH ASPEN COURT APT 1</w:t>
      </w:r>
    </w:p>
    <w:p w14:paraId="2CF27132" w14:textId="77777777" w:rsidR="00B329E6" w:rsidRDefault="00B329E6" w:rsidP="00B329E6">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WARREN OH  44484</w:t>
      </w:r>
    </w:p>
    <w:p w14:paraId="6BED6527" w14:textId="77777777" w:rsidR="00B329E6" w:rsidRDefault="00B329E6" w:rsidP="00B329E6">
      <w:pPr>
        <w:spacing w:line="240" w:lineRule="auto"/>
        <w:rPr>
          <w:rFonts w:ascii="Microsoft Sans Serif" w:eastAsia="Microsoft Sans Serif" w:hAnsi="Microsoft Sans Serif" w:cs="Microsoft Sans Serif"/>
          <w:b/>
        </w:rPr>
      </w:pPr>
      <w:r>
        <w:rPr>
          <w:rFonts w:ascii="Microsoft Sans Serif" w:eastAsia="Microsoft Sans Serif" w:hAnsi="Microsoft Sans Serif" w:cs="Microsoft Sans Serif"/>
          <w:b/>
        </w:rPr>
        <w:t>321.422.0472</w:t>
      </w:r>
    </w:p>
    <w:p w14:paraId="0D4E68C8" w14:textId="77777777" w:rsidR="00B329E6" w:rsidRDefault="00B329E6" w:rsidP="00B329E6">
      <w:pPr>
        <w:spacing w:line="240" w:lineRule="auto"/>
        <w:rPr>
          <w:rFonts w:ascii="Microsoft Sans Serif" w:eastAsia="Microsoft Sans Serif" w:hAnsi="Microsoft Sans Serif" w:cs="Microsoft Sans Serif"/>
          <w:b/>
          <w:i/>
        </w:rPr>
      </w:pPr>
      <w:r>
        <w:rPr>
          <w:rFonts w:ascii="Microsoft Sans Serif" w:eastAsia="Microsoft Sans Serif" w:hAnsi="Microsoft Sans Serif" w:cs="Microsoft Sans Serif"/>
          <w:b/>
          <w:i/>
        </w:rPr>
        <w:t>C-2018-3004346</w:t>
      </w:r>
    </w:p>
    <w:p w14:paraId="14166B71" w14:textId="77777777" w:rsidR="00B329E6" w:rsidRDefault="00B329E6" w:rsidP="00B329E6">
      <w:pPr>
        <w:spacing w:line="240" w:lineRule="auto"/>
        <w:rPr>
          <w:rFonts w:ascii="Microsoft Sans Serif" w:eastAsia="Microsoft Sans Serif" w:hAnsi="Microsoft Sans Serif" w:cs="Microsoft Sans Serif"/>
          <w:b/>
          <w:i/>
        </w:rPr>
      </w:pPr>
    </w:p>
    <w:p w14:paraId="3B249D07" w14:textId="77777777" w:rsidR="00B329E6" w:rsidRDefault="00B329E6" w:rsidP="00B329E6">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MELVIN BINES</w:t>
      </w:r>
    </w:p>
    <w:p w14:paraId="06A8DA42" w14:textId="77777777" w:rsidR="00B329E6" w:rsidRDefault="00B329E6" w:rsidP="00B329E6">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2682 GRAVEL LICK ROAD</w:t>
      </w:r>
    </w:p>
    <w:p w14:paraId="16C9B8BF" w14:textId="77777777" w:rsidR="00B329E6" w:rsidRDefault="00B329E6" w:rsidP="00B329E6">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LEEPER PA  16233</w:t>
      </w:r>
    </w:p>
    <w:p w14:paraId="53C135A7" w14:textId="77777777" w:rsidR="00B329E6" w:rsidRDefault="00B329E6" w:rsidP="00B329E6">
      <w:pPr>
        <w:spacing w:line="240" w:lineRule="auto"/>
        <w:rPr>
          <w:rFonts w:ascii="Microsoft Sans Serif" w:eastAsia="Microsoft Sans Serif" w:hAnsi="Microsoft Sans Serif" w:cs="Microsoft Sans Serif"/>
          <w:b/>
        </w:rPr>
      </w:pPr>
      <w:r>
        <w:rPr>
          <w:rFonts w:ascii="Microsoft Sans Serif" w:eastAsia="Microsoft Sans Serif" w:hAnsi="Microsoft Sans Serif" w:cs="Microsoft Sans Serif"/>
          <w:b/>
        </w:rPr>
        <w:t>814.764.3132</w:t>
      </w:r>
    </w:p>
    <w:p w14:paraId="36341F56" w14:textId="77777777" w:rsidR="00B329E6" w:rsidRDefault="00B329E6" w:rsidP="00B329E6">
      <w:pPr>
        <w:spacing w:line="240" w:lineRule="auto"/>
        <w:rPr>
          <w:rFonts w:ascii="Microsoft Sans Serif" w:eastAsia="Microsoft Sans Serif" w:hAnsi="Microsoft Sans Serif" w:cs="Microsoft Sans Serif"/>
          <w:b/>
          <w:i/>
        </w:rPr>
      </w:pPr>
      <w:r>
        <w:rPr>
          <w:rFonts w:ascii="Microsoft Sans Serif" w:eastAsia="Microsoft Sans Serif" w:hAnsi="Microsoft Sans Serif" w:cs="Microsoft Sans Serif"/>
          <w:b/>
          <w:i/>
        </w:rPr>
        <w:t>C-2018-3004354</w:t>
      </w:r>
    </w:p>
    <w:p w14:paraId="08A2EDA7" w14:textId="77777777" w:rsidR="00B329E6" w:rsidRDefault="00B329E6" w:rsidP="00B329E6">
      <w:pPr>
        <w:spacing w:line="240" w:lineRule="auto"/>
        <w:rPr>
          <w:rFonts w:ascii="Microsoft Sans Serif" w:eastAsia="Microsoft Sans Serif" w:hAnsi="Microsoft Sans Serif" w:cs="Microsoft Sans Serif"/>
          <w:b/>
          <w:i/>
        </w:rPr>
      </w:pPr>
    </w:p>
    <w:p w14:paraId="6D83D71D" w14:textId="77777777" w:rsidR="00B329E6" w:rsidRDefault="00B329E6" w:rsidP="00B329E6">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NORMA D FRITZ</w:t>
      </w:r>
    </w:p>
    <w:p w14:paraId="75E05D42" w14:textId="77777777" w:rsidR="00B329E6" w:rsidRDefault="00B329E6" w:rsidP="00B329E6">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2735 GRAVEL LICK ROAD</w:t>
      </w:r>
    </w:p>
    <w:p w14:paraId="3B669235" w14:textId="77777777" w:rsidR="00B329E6" w:rsidRDefault="00B329E6" w:rsidP="00B329E6">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FISHER PA  16225</w:t>
      </w:r>
    </w:p>
    <w:p w14:paraId="6903BE03" w14:textId="77777777" w:rsidR="00B329E6" w:rsidRDefault="00B329E6" w:rsidP="00B329E6">
      <w:pPr>
        <w:spacing w:line="240" w:lineRule="auto"/>
        <w:rPr>
          <w:rFonts w:ascii="Microsoft Sans Serif" w:eastAsia="Microsoft Sans Serif" w:hAnsi="Microsoft Sans Serif" w:cs="Microsoft Sans Serif"/>
          <w:b/>
        </w:rPr>
      </w:pPr>
      <w:r>
        <w:rPr>
          <w:rFonts w:ascii="Microsoft Sans Serif" w:eastAsia="Microsoft Sans Serif" w:hAnsi="Microsoft Sans Serif" w:cs="Microsoft Sans Serif"/>
          <w:b/>
        </w:rPr>
        <w:t>724.263.2678</w:t>
      </w:r>
    </w:p>
    <w:p w14:paraId="4F9D7339" w14:textId="77777777" w:rsidR="00B329E6" w:rsidRPr="0083156F" w:rsidRDefault="00B329E6" w:rsidP="00B329E6">
      <w:pPr>
        <w:spacing w:line="240" w:lineRule="auto"/>
        <w:rPr>
          <w:rFonts w:ascii="Microsoft Sans Serif" w:eastAsia="Microsoft Sans Serif" w:hAnsi="Microsoft Sans Serif" w:cs="Microsoft Sans Serif"/>
          <w:b/>
          <w:i/>
        </w:rPr>
      </w:pPr>
      <w:r>
        <w:rPr>
          <w:rFonts w:ascii="Microsoft Sans Serif" w:eastAsia="Microsoft Sans Serif" w:hAnsi="Microsoft Sans Serif" w:cs="Microsoft Sans Serif"/>
          <w:b/>
          <w:i/>
        </w:rPr>
        <w:t>C-2018-3004411</w:t>
      </w:r>
    </w:p>
    <w:p w14:paraId="665A2E64" w14:textId="77777777" w:rsidR="00B329E6" w:rsidRPr="0083156F" w:rsidRDefault="00B329E6" w:rsidP="00B329E6">
      <w:pPr>
        <w:spacing w:line="240" w:lineRule="auto"/>
        <w:rPr>
          <w:rFonts w:ascii="Microsoft Sans Serif" w:eastAsia="Microsoft Sans Serif" w:hAnsi="Microsoft Sans Serif" w:cs="Microsoft Sans Serif"/>
          <w:b/>
        </w:rPr>
      </w:pPr>
    </w:p>
    <w:p w14:paraId="2CB2A69E" w14:textId="77777777" w:rsidR="00B329E6" w:rsidRDefault="00B329E6" w:rsidP="00B329E6">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JAMES LEACH</w:t>
      </w:r>
    </w:p>
    <w:p w14:paraId="5CAED1A4" w14:textId="77777777" w:rsidR="00B329E6" w:rsidRDefault="00B329E6" w:rsidP="00B329E6">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PO BOX 42</w:t>
      </w:r>
    </w:p>
    <w:p w14:paraId="39AD5D0A" w14:textId="77777777" w:rsidR="00B329E6" w:rsidRDefault="00B329E6" w:rsidP="00B329E6">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ROME OH  44085</w:t>
      </w:r>
    </w:p>
    <w:p w14:paraId="4AD72804" w14:textId="77777777" w:rsidR="00B329E6" w:rsidRDefault="00B329E6" w:rsidP="00B329E6">
      <w:pPr>
        <w:spacing w:line="240" w:lineRule="auto"/>
        <w:rPr>
          <w:rFonts w:ascii="Microsoft Sans Serif" w:eastAsia="Microsoft Sans Serif" w:hAnsi="Microsoft Sans Serif" w:cs="Microsoft Sans Serif"/>
          <w:b/>
        </w:rPr>
      </w:pPr>
      <w:r>
        <w:rPr>
          <w:rFonts w:ascii="Microsoft Sans Serif" w:eastAsia="Microsoft Sans Serif" w:hAnsi="Microsoft Sans Serif" w:cs="Microsoft Sans Serif"/>
          <w:b/>
        </w:rPr>
        <w:t>440.567.6760</w:t>
      </w:r>
    </w:p>
    <w:p w14:paraId="3B27040F" w14:textId="77777777" w:rsidR="00B329E6" w:rsidRDefault="00B329E6" w:rsidP="00B329E6">
      <w:pPr>
        <w:spacing w:line="240" w:lineRule="auto"/>
        <w:rPr>
          <w:rFonts w:ascii="Microsoft Sans Serif" w:eastAsia="Microsoft Sans Serif" w:hAnsi="Microsoft Sans Serif" w:cs="Microsoft Sans Serif"/>
          <w:b/>
          <w:i/>
        </w:rPr>
      </w:pPr>
      <w:r>
        <w:rPr>
          <w:rFonts w:ascii="Microsoft Sans Serif" w:eastAsia="Microsoft Sans Serif" w:hAnsi="Microsoft Sans Serif" w:cs="Microsoft Sans Serif"/>
          <w:b/>
          <w:i/>
        </w:rPr>
        <w:t>C-2018-3004411</w:t>
      </w:r>
    </w:p>
    <w:p w14:paraId="62D38EC9" w14:textId="77777777" w:rsidR="00B329E6" w:rsidRDefault="00B329E6" w:rsidP="00B329E6">
      <w:pPr>
        <w:spacing w:line="240" w:lineRule="auto"/>
        <w:rPr>
          <w:rFonts w:ascii="Microsoft Sans Serif" w:eastAsia="Microsoft Sans Serif" w:hAnsi="Microsoft Sans Serif" w:cs="Microsoft Sans Serif"/>
          <w:b/>
          <w:i/>
        </w:rPr>
      </w:pPr>
    </w:p>
    <w:p w14:paraId="69199EF7" w14:textId="77777777" w:rsidR="00B329E6" w:rsidRDefault="00B329E6" w:rsidP="00B329E6">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JAMES HOLLENBAUGH</w:t>
      </w:r>
    </w:p>
    <w:p w14:paraId="16F463CB" w14:textId="77777777" w:rsidR="00B329E6" w:rsidRDefault="00B329E6" w:rsidP="00B329E6">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2662 GRAVEL LICK ROAD</w:t>
      </w:r>
    </w:p>
    <w:p w14:paraId="38A5121A" w14:textId="77777777" w:rsidR="00B329E6" w:rsidRDefault="00B329E6" w:rsidP="00B329E6">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LEEPER PA  16233</w:t>
      </w:r>
    </w:p>
    <w:p w14:paraId="2FB4417E" w14:textId="77777777" w:rsidR="00B329E6" w:rsidRDefault="00B329E6" w:rsidP="00B329E6">
      <w:pPr>
        <w:spacing w:line="240" w:lineRule="auto"/>
        <w:rPr>
          <w:rFonts w:ascii="Microsoft Sans Serif" w:eastAsia="Microsoft Sans Serif" w:hAnsi="Microsoft Sans Serif" w:cs="Microsoft Sans Serif"/>
          <w:b/>
        </w:rPr>
      </w:pPr>
      <w:r>
        <w:rPr>
          <w:rFonts w:ascii="Microsoft Sans Serif" w:eastAsia="Microsoft Sans Serif" w:hAnsi="Microsoft Sans Serif" w:cs="Microsoft Sans Serif"/>
          <w:b/>
        </w:rPr>
        <w:t>814.764.6170</w:t>
      </w:r>
    </w:p>
    <w:p w14:paraId="314154A4" w14:textId="77777777" w:rsidR="00B329E6" w:rsidRPr="0083156F" w:rsidRDefault="00B329E6" w:rsidP="00B329E6">
      <w:pPr>
        <w:spacing w:line="240" w:lineRule="auto"/>
        <w:rPr>
          <w:rFonts w:ascii="Microsoft Sans Serif" w:eastAsia="Microsoft Sans Serif" w:hAnsi="Microsoft Sans Serif" w:cs="Microsoft Sans Serif"/>
          <w:b/>
          <w:i/>
        </w:rPr>
      </w:pPr>
      <w:r>
        <w:rPr>
          <w:rFonts w:ascii="Microsoft Sans Serif" w:eastAsia="Microsoft Sans Serif" w:hAnsi="Microsoft Sans Serif" w:cs="Microsoft Sans Serif"/>
          <w:b/>
          <w:i/>
        </w:rPr>
        <w:t>C-2018-3004524</w:t>
      </w:r>
    </w:p>
    <w:p w14:paraId="3258F790" w14:textId="77777777" w:rsidR="00B329E6" w:rsidRDefault="00B329E6" w:rsidP="00B329E6">
      <w:pPr>
        <w:spacing w:line="240" w:lineRule="auto"/>
        <w:rPr>
          <w:rFonts w:ascii="Microsoft Sans Serif" w:eastAsia="Microsoft Sans Serif" w:hAnsi="Microsoft Sans Serif" w:cs="Microsoft Sans Serif"/>
          <w:b/>
        </w:rPr>
        <w:sectPr w:rsidR="00B329E6" w:rsidSect="000230F4">
          <w:type w:val="continuous"/>
          <w:pgSz w:w="12240" w:h="15840"/>
          <w:pgMar w:top="1440" w:right="1440" w:bottom="1440" w:left="1440" w:header="720" w:footer="720" w:gutter="0"/>
          <w:cols w:num="2" w:space="720"/>
          <w:docGrid w:linePitch="360"/>
        </w:sectPr>
      </w:pPr>
    </w:p>
    <w:p w14:paraId="1A1E1CF1" w14:textId="77777777" w:rsidR="00B329E6" w:rsidRDefault="00B329E6" w:rsidP="00B329E6">
      <w:pPr>
        <w:spacing w:line="240" w:lineRule="auto"/>
      </w:pPr>
    </w:p>
    <w:p w14:paraId="5092AC97" w14:textId="77777777" w:rsidR="00190092" w:rsidRPr="00190092" w:rsidRDefault="00190092" w:rsidP="00B329E6">
      <w:pPr>
        <w:spacing w:line="240" w:lineRule="auto"/>
        <w:rPr>
          <w:rFonts w:ascii="Microsoft Sans Serif" w:hAnsi="Microsoft Sans Serif" w:cs="Microsoft Sans Serif"/>
          <w:b/>
          <w:szCs w:val="24"/>
        </w:rPr>
      </w:pPr>
    </w:p>
    <w:sectPr w:rsidR="00190092" w:rsidRPr="00190092" w:rsidSect="000230F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ABDB5" w14:textId="77777777" w:rsidR="00931633" w:rsidRDefault="00931633" w:rsidP="008516F6">
      <w:pPr>
        <w:spacing w:line="240" w:lineRule="auto"/>
      </w:pPr>
      <w:r>
        <w:separator/>
      </w:r>
    </w:p>
  </w:endnote>
  <w:endnote w:type="continuationSeparator" w:id="0">
    <w:p w14:paraId="6A63210B" w14:textId="77777777" w:rsidR="00931633" w:rsidRDefault="00931633" w:rsidP="008516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9673632"/>
      <w:docPartObj>
        <w:docPartGallery w:val="Page Numbers (Bottom of Page)"/>
        <w:docPartUnique/>
      </w:docPartObj>
    </w:sdtPr>
    <w:sdtEndPr>
      <w:rPr>
        <w:noProof/>
        <w:sz w:val="20"/>
      </w:rPr>
    </w:sdtEndPr>
    <w:sdtContent>
      <w:p w14:paraId="6D6E648C" w14:textId="77777777" w:rsidR="008516F6" w:rsidRPr="008516F6" w:rsidRDefault="008516F6">
        <w:pPr>
          <w:pStyle w:val="Footer"/>
          <w:jc w:val="center"/>
          <w:rPr>
            <w:sz w:val="20"/>
          </w:rPr>
        </w:pPr>
        <w:r w:rsidRPr="008516F6">
          <w:rPr>
            <w:sz w:val="20"/>
          </w:rPr>
          <w:fldChar w:fldCharType="begin"/>
        </w:r>
        <w:r w:rsidRPr="008516F6">
          <w:rPr>
            <w:sz w:val="20"/>
          </w:rPr>
          <w:instrText xml:space="preserve"> PAGE   \* MERGEFORMAT </w:instrText>
        </w:r>
        <w:r w:rsidRPr="008516F6">
          <w:rPr>
            <w:sz w:val="20"/>
          </w:rPr>
          <w:fldChar w:fldCharType="separate"/>
        </w:r>
        <w:r w:rsidRPr="008516F6">
          <w:rPr>
            <w:noProof/>
            <w:sz w:val="20"/>
          </w:rPr>
          <w:t>2</w:t>
        </w:r>
        <w:r w:rsidRPr="008516F6">
          <w:rPr>
            <w:noProof/>
            <w:sz w:val="20"/>
          </w:rPr>
          <w:fldChar w:fldCharType="end"/>
        </w:r>
      </w:p>
    </w:sdtContent>
  </w:sdt>
  <w:p w14:paraId="3F144DDD" w14:textId="77777777" w:rsidR="008516F6" w:rsidRDefault="008516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9BCC3" w14:textId="415EF0C7" w:rsidR="00B329E6" w:rsidRPr="008516F6" w:rsidRDefault="00B329E6">
    <w:pPr>
      <w:pStyle w:val="Footer"/>
      <w:jc w:val="center"/>
      <w:rPr>
        <w:sz w:val="20"/>
      </w:rPr>
    </w:pPr>
  </w:p>
  <w:p w14:paraId="50CB68F1" w14:textId="77777777" w:rsidR="00B329E6" w:rsidRDefault="00B32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3F772" w14:textId="77777777" w:rsidR="00931633" w:rsidRDefault="00931633" w:rsidP="008516F6">
      <w:pPr>
        <w:spacing w:line="240" w:lineRule="auto"/>
      </w:pPr>
      <w:r>
        <w:separator/>
      </w:r>
    </w:p>
  </w:footnote>
  <w:footnote w:type="continuationSeparator" w:id="0">
    <w:p w14:paraId="1710CB8B" w14:textId="77777777" w:rsidR="00931633" w:rsidRDefault="00931633" w:rsidP="008516F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66445D"/>
    <w:multiLevelType w:val="multilevel"/>
    <w:tmpl w:val="BC2432FA"/>
    <w:lvl w:ilvl="0">
      <w:start w:val="2"/>
      <w:numFmt w:val="decimal"/>
      <w:lvlText w:val="%1."/>
      <w:lvlJc w:val="left"/>
      <w:pPr>
        <w:tabs>
          <w:tab w:val="num" w:pos="2160"/>
        </w:tabs>
        <w:ind w:left="2160" w:hanging="72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6"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5"/>
  </w:num>
  <w:num w:numId="2">
    <w:abstractNumId w:val="17"/>
  </w:num>
  <w:num w:numId="3">
    <w:abstractNumId w:val="23"/>
  </w:num>
  <w:num w:numId="4">
    <w:abstractNumId w:val="27"/>
  </w:num>
  <w:num w:numId="5">
    <w:abstractNumId w:val="9"/>
  </w:num>
  <w:num w:numId="6">
    <w:abstractNumId w:val="6"/>
  </w:num>
  <w:num w:numId="7">
    <w:abstractNumId w:val="4"/>
  </w:num>
  <w:num w:numId="8">
    <w:abstractNumId w:val="26"/>
  </w:num>
  <w:num w:numId="9">
    <w:abstractNumId w:val="2"/>
  </w:num>
  <w:num w:numId="10">
    <w:abstractNumId w:val="19"/>
  </w:num>
  <w:num w:numId="11">
    <w:abstractNumId w:val="22"/>
  </w:num>
  <w:num w:numId="12">
    <w:abstractNumId w:val="13"/>
  </w:num>
  <w:num w:numId="13">
    <w:abstractNumId w:val="20"/>
  </w:num>
  <w:num w:numId="14">
    <w:abstractNumId w:val="24"/>
  </w:num>
  <w:num w:numId="15">
    <w:abstractNumId w:val="0"/>
  </w:num>
  <w:num w:numId="16">
    <w:abstractNumId w:val="18"/>
  </w:num>
  <w:num w:numId="17">
    <w:abstractNumId w:val="18"/>
  </w:num>
  <w:num w:numId="18">
    <w:abstractNumId w:val="8"/>
  </w:num>
  <w:num w:numId="19">
    <w:abstractNumId w:val="14"/>
  </w:num>
  <w:num w:numId="20">
    <w:abstractNumId w:val="28"/>
  </w:num>
  <w:num w:numId="21">
    <w:abstractNumId w:val="11"/>
  </w:num>
  <w:num w:numId="22">
    <w:abstractNumId w:val="3"/>
  </w:num>
  <w:num w:numId="23">
    <w:abstractNumId w:val="12"/>
  </w:num>
  <w:num w:numId="24">
    <w:abstractNumId w:val="30"/>
  </w:num>
  <w:num w:numId="25">
    <w:abstractNumId w:val="1"/>
  </w:num>
  <w:num w:numId="26">
    <w:abstractNumId w:val="5"/>
  </w:num>
  <w:num w:numId="27">
    <w:abstractNumId w:val="21"/>
  </w:num>
  <w:num w:numId="28">
    <w:abstractNumId w:val="10"/>
  </w:num>
  <w:num w:numId="29">
    <w:abstractNumId w:val="7"/>
  </w:num>
  <w:num w:numId="30">
    <w:abstractNumId w:val="16"/>
  </w:num>
  <w:num w:numId="31">
    <w:abstractNumId w:val="2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13C"/>
    <w:rsid w:val="00004C37"/>
    <w:rsid w:val="00066D87"/>
    <w:rsid w:val="0007403B"/>
    <w:rsid w:val="000B4F98"/>
    <w:rsid w:val="000E3EDE"/>
    <w:rsid w:val="00107E82"/>
    <w:rsid w:val="00120063"/>
    <w:rsid w:val="00131D89"/>
    <w:rsid w:val="00144ED7"/>
    <w:rsid w:val="00153DC0"/>
    <w:rsid w:val="00156D5E"/>
    <w:rsid w:val="00190092"/>
    <w:rsid w:val="001A21B6"/>
    <w:rsid w:val="001B1CBA"/>
    <w:rsid w:val="001D10C1"/>
    <w:rsid w:val="001D2AF7"/>
    <w:rsid w:val="00207743"/>
    <w:rsid w:val="00213167"/>
    <w:rsid w:val="00215820"/>
    <w:rsid w:val="002512F9"/>
    <w:rsid w:val="00310860"/>
    <w:rsid w:val="003145FA"/>
    <w:rsid w:val="00333ADE"/>
    <w:rsid w:val="00367A41"/>
    <w:rsid w:val="003704A4"/>
    <w:rsid w:val="00393C92"/>
    <w:rsid w:val="003A3CD9"/>
    <w:rsid w:val="003A3E09"/>
    <w:rsid w:val="00466CD1"/>
    <w:rsid w:val="004805D2"/>
    <w:rsid w:val="004918E8"/>
    <w:rsid w:val="00493D29"/>
    <w:rsid w:val="004A0B6F"/>
    <w:rsid w:val="004C484A"/>
    <w:rsid w:val="004D523C"/>
    <w:rsid w:val="004E1193"/>
    <w:rsid w:val="005A1C17"/>
    <w:rsid w:val="005A2ABA"/>
    <w:rsid w:val="005B4839"/>
    <w:rsid w:val="005C42AC"/>
    <w:rsid w:val="005D180A"/>
    <w:rsid w:val="005E0923"/>
    <w:rsid w:val="005E7B69"/>
    <w:rsid w:val="0061775F"/>
    <w:rsid w:val="006205F9"/>
    <w:rsid w:val="0062458E"/>
    <w:rsid w:val="0062613C"/>
    <w:rsid w:val="00632086"/>
    <w:rsid w:val="00642D9C"/>
    <w:rsid w:val="00650E56"/>
    <w:rsid w:val="00696C0D"/>
    <w:rsid w:val="006F0329"/>
    <w:rsid w:val="00700807"/>
    <w:rsid w:val="00707E09"/>
    <w:rsid w:val="00712E58"/>
    <w:rsid w:val="007407AC"/>
    <w:rsid w:val="00755D72"/>
    <w:rsid w:val="00756355"/>
    <w:rsid w:val="00757344"/>
    <w:rsid w:val="00792796"/>
    <w:rsid w:val="00796B64"/>
    <w:rsid w:val="007A1B12"/>
    <w:rsid w:val="007E6779"/>
    <w:rsid w:val="00820B4C"/>
    <w:rsid w:val="0083239D"/>
    <w:rsid w:val="0084718B"/>
    <w:rsid w:val="008516F6"/>
    <w:rsid w:val="008529D2"/>
    <w:rsid w:val="0088105E"/>
    <w:rsid w:val="008D0CC8"/>
    <w:rsid w:val="008F71AE"/>
    <w:rsid w:val="00916796"/>
    <w:rsid w:val="00917DCA"/>
    <w:rsid w:val="00931633"/>
    <w:rsid w:val="00A22C55"/>
    <w:rsid w:val="00A47096"/>
    <w:rsid w:val="00A501D3"/>
    <w:rsid w:val="00A92CA8"/>
    <w:rsid w:val="00AA2EC5"/>
    <w:rsid w:val="00AB4C73"/>
    <w:rsid w:val="00AE6F47"/>
    <w:rsid w:val="00AF06BE"/>
    <w:rsid w:val="00AF2FE4"/>
    <w:rsid w:val="00B329E6"/>
    <w:rsid w:val="00B52517"/>
    <w:rsid w:val="00B91E47"/>
    <w:rsid w:val="00BC6B21"/>
    <w:rsid w:val="00C25FCF"/>
    <w:rsid w:val="00C71386"/>
    <w:rsid w:val="00C87E57"/>
    <w:rsid w:val="00CA1EAF"/>
    <w:rsid w:val="00CA6003"/>
    <w:rsid w:val="00CB123F"/>
    <w:rsid w:val="00CC53F2"/>
    <w:rsid w:val="00CE15C6"/>
    <w:rsid w:val="00CF6143"/>
    <w:rsid w:val="00DD5C37"/>
    <w:rsid w:val="00E407A9"/>
    <w:rsid w:val="00E4239A"/>
    <w:rsid w:val="00E604E0"/>
    <w:rsid w:val="00EB027A"/>
    <w:rsid w:val="00EC1CBA"/>
    <w:rsid w:val="00EE7801"/>
    <w:rsid w:val="00F11A19"/>
    <w:rsid w:val="00F16554"/>
    <w:rsid w:val="00F544E1"/>
    <w:rsid w:val="00F75514"/>
    <w:rsid w:val="00FA33B4"/>
    <w:rsid w:val="00FB3B9E"/>
    <w:rsid w:val="00FD5C10"/>
    <w:rsid w:val="00FE5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D1A8B41"/>
  <w15:chartTrackingRefBased/>
  <w15:docId w15:val="{E5D9A8EA-5654-4D4E-A4EE-21C5EA4DF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05E"/>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333ADE"/>
    <w:pPr>
      <w:tabs>
        <w:tab w:val="left" w:pos="0"/>
        <w:tab w:val="left" w:pos="1440"/>
      </w:tabs>
      <w:ind w:firstLine="1440"/>
    </w:pPr>
  </w:style>
  <w:style w:type="paragraph" w:styleId="FootnoteText">
    <w:name w:val="footnote text"/>
    <w:link w:val="FootnoteTextChar"/>
    <w:autoRedefine/>
    <w:uiPriority w:val="99"/>
    <w:semiHidden/>
    <w:unhideWhenUsed/>
    <w:qFormat/>
    <w:rsid w:val="003A3E09"/>
    <w:pPr>
      <w:spacing w:after="120" w:line="240" w:lineRule="auto"/>
    </w:pPr>
    <w:rPr>
      <w:sz w:val="20"/>
    </w:rPr>
  </w:style>
  <w:style w:type="character" w:customStyle="1" w:styleId="FootnoteTextChar">
    <w:name w:val="Footnote Text Char"/>
    <w:basedOn w:val="DefaultParagraphFont"/>
    <w:link w:val="FootnoteText"/>
    <w:uiPriority w:val="99"/>
    <w:semiHidden/>
    <w:rsid w:val="003A3E0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paragraph" w:styleId="Header">
    <w:name w:val="header"/>
    <w:basedOn w:val="Normal"/>
    <w:link w:val="HeaderChar"/>
    <w:uiPriority w:val="99"/>
    <w:unhideWhenUsed/>
    <w:rsid w:val="008516F6"/>
    <w:pPr>
      <w:tabs>
        <w:tab w:val="center" w:pos="4680"/>
        <w:tab w:val="right" w:pos="9360"/>
      </w:tabs>
      <w:spacing w:line="240" w:lineRule="auto"/>
    </w:pPr>
  </w:style>
  <w:style w:type="character" w:customStyle="1" w:styleId="HeaderChar">
    <w:name w:val="Header Char"/>
    <w:basedOn w:val="DefaultParagraphFont"/>
    <w:link w:val="Header"/>
    <w:uiPriority w:val="99"/>
    <w:rsid w:val="008516F6"/>
    <w:rPr>
      <w:rFonts w:eastAsia="SimSun"/>
    </w:rPr>
  </w:style>
  <w:style w:type="paragraph" w:styleId="Footer">
    <w:name w:val="footer"/>
    <w:basedOn w:val="Normal"/>
    <w:link w:val="FooterChar"/>
    <w:uiPriority w:val="99"/>
    <w:unhideWhenUsed/>
    <w:rsid w:val="008516F6"/>
    <w:pPr>
      <w:tabs>
        <w:tab w:val="center" w:pos="4680"/>
        <w:tab w:val="right" w:pos="9360"/>
      </w:tabs>
      <w:spacing w:line="240" w:lineRule="auto"/>
    </w:pPr>
  </w:style>
  <w:style w:type="character" w:customStyle="1" w:styleId="FooterChar">
    <w:name w:val="Footer Char"/>
    <w:basedOn w:val="DefaultParagraphFont"/>
    <w:link w:val="Footer"/>
    <w:uiPriority w:val="99"/>
    <w:rsid w:val="008516F6"/>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Oldynski, Sandra</cp:lastModifiedBy>
  <cp:revision>25</cp:revision>
  <cp:lastPrinted>2018-10-18T12:10:00Z</cp:lastPrinted>
  <dcterms:created xsi:type="dcterms:W3CDTF">2018-10-17T18:59:00Z</dcterms:created>
  <dcterms:modified xsi:type="dcterms:W3CDTF">2018-10-18T12:11:00Z</dcterms:modified>
</cp:coreProperties>
</file>