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F46" w:rsidRPr="00430387" w:rsidRDefault="009A5F46" w:rsidP="009A5F46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:rsidR="009A5F46" w:rsidRPr="00430387" w:rsidRDefault="009A5F46" w:rsidP="009A5F4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9A5F46" w:rsidRPr="00430387" w:rsidRDefault="009A5F46" w:rsidP="009A5F4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9A5F46" w:rsidRDefault="009A5F46" w:rsidP="009A5F4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9A5F46" w:rsidRPr="00430387" w:rsidRDefault="009A5F46" w:rsidP="009A5F4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9A5F46" w:rsidRPr="00356E09" w:rsidRDefault="009A5F46" w:rsidP="009A5F4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56E09">
        <w:rPr>
          <w:rFonts w:ascii="Times New Roman" w:hAnsi="Times New Roman" w:cs="Times New Roman"/>
          <w:spacing w:val="-3"/>
        </w:rPr>
        <w:t>Shawn Mathis</w:t>
      </w:r>
      <w:r w:rsidRPr="00356E09">
        <w:rPr>
          <w:rFonts w:ascii="Times New Roman" w:hAnsi="Times New Roman" w:cs="Times New Roman"/>
          <w:spacing w:val="-3"/>
        </w:rPr>
        <w:tab/>
        <w:t>:</w:t>
      </w:r>
    </w:p>
    <w:p w:rsidR="009A5F46" w:rsidRPr="00356E09" w:rsidRDefault="009A5F46" w:rsidP="009A5F4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56E09">
        <w:rPr>
          <w:rFonts w:ascii="Times New Roman" w:hAnsi="Times New Roman" w:cs="Times New Roman"/>
          <w:spacing w:val="-3"/>
        </w:rPr>
        <w:tab/>
      </w:r>
      <w:r w:rsidRPr="00356E09">
        <w:rPr>
          <w:rFonts w:ascii="Times New Roman" w:hAnsi="Times New Roman" w:cs="Times New Roman"/>
          <w:spacing w:val="-3"/>
        </w:rPr>
        <w:tab/>
        <w:t>:</w:t>
      </w:r>
      <w:r w:rsidRPr="00356E09">
        <w:rPr>
          <w:rFonts w:ascii="Times New Roman" w:hAnsi="Times New Roman" w:cs="Times New Roman"/>
          <w:spacing w:val="-3"/>
        </w:rPr>
        <w:tab/>
      </w:r>
    </w:p>
    <w:p w:rsidR="009A5F46" w:rsidRPr="00356E09" w:rsidRDefault="009A5F46" w:rsidP="009A5F4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56E09">
        <w:rPr>
          <w:rFonts w:ascii="Times New Roman" w:hAnsi="Times New Roman" w:cs="Times New Roman"/>
          <w:spacing w:val="-3"/>
        </w:rPr>
        <w:tab/>
        <w:t>v.</w:t>
      </w:r>
      <w:r w:rsidRPr="00356E09">
        <w:rPr>
          <w:rFonts w:ascii="Times New Roman" w:hAnsi="Times New Roman" w:cs="Times New Roman"/>
          <w:spacing w:val="-3"/>
        </w:rPr>
        <w:tab/>
        <w:t>:</w:t>
      </w:r>
      <w:r w:rsidRPr="00356E09">
        <w:rPr>
          <w:rFonts w:ascii="Times New Roman" w:hAnsi="Times New Roman" w:cs="Times New Roman"/>
          <w:spacing w:val="-3"/>
        </w:rPr>
        <w:tab/>
        <w:t>C-2018-3001616</w:t>
      </w:r>
    </w:p>
    <w:p w:rsidR="009A5F46" w:rsidRPr="00356E09" w:rsidRDefault="009A5F46" w:rsidP="009A5F4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56E09">
        <w:rPr>
          <w:rFonts w:ascii="Times New Roman" w:hAnsi="Times New Roman" w:cs="Times New Roman"/>
          <w:spacing w:val="-3"/>
        </w:rPr>
        <w:tab/>
      </w:r>
      <w:r w:rsidRPr="00356E09">
        <w:rPr>
          <w:rFonts w:ascii="Times New Roman" w:hAnsi="Times New Roman" w:cs="Times New Roman"/>
          <w:spacing w:val="-3"/>
        </w:rPr>
        <w:tab/>
        <w:t>:</w:t>
      </w:r>
      <w:r w:rsidRPr="00356E09">
        <w:rPr>
          <w:rFonts w:ascii="Times New Roman" w:hAnsi="Times New Roman" w:cs="Times New Roman"/>
          <w:spacing w:val="-3"/>
        </w:rPr>
        <w:tab/>
      </w:r>
    </w:p>
    <w:p w:rsidR="009A5F46" w:rsidRPr="00356E09" w:rsidRDefault="009A5F46" w:rsidP="009A5F4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56E09">
        <w:rPr>
          <w:rFonts w:ascii="Times New Roman" w:hAnsi="Times New Roman" w:cs="Times New Roman"/>
          <w:spacing w:val="-3"/>
        </w:rPr>
        <w:t>PECO Energy Company</w:t>
      </w:r>
      <w:r w:rsidRPr="00356E09">
        <w:rPr>
          <w:rFonts w:ascii="Times New Roman" w:hAnsi="Times New Roman" w:cs="Times New Roman"/>
          <w:spacing w:val="-3"/>
        </w:rPr>
        <w:tab/>
        <w:t>:</w:t>
      </w:r>
    </w:p>
    <w:p w:rsidR="009A5F46" w:rsidRDefault="009A5F46" w:rsidP="009A5F4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9A5F46" w:rsidRPr="005C6571" w:rsidRDefault="009A5F46" w:rsidP="009A5F4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9A5F46" w:rsidRDefault="009A5F46" w:rsidP="009A5F4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9A5F46" w:rsidRPr="00BA2A02" w:rsidRDefault="009A5F46" w:rsidP="009A5F4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:rsidR="009A5F46" w:rsidRPr="00A76C9E" w:rsidRDefault="009A5F46" w:rsidP="009A5F4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DENYING COMPLAINANT’S SECOND</w:t>
      </w:r>
      <w:r w:rsidRPr="00A76C9E">
        <w:rPr>
          <w:rFonts w:ascii="Times New Roman" w:hAnsi="Times New Roman" w:cs="Times New Roman"/>
          <w:b/>
          <w:bCs/>
          <w:u w:val="single"/>
        </w:rPr>
        <w:t xml:space="preserve"> MOTION FOR A CONTINUANCE  </w:t>
      </w:r>
    </w:p>
    <w:p w:rsidR="00872944" w:rsidRDefault="0087294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bookmarkStart w:id="0" w:name="_GoBack"/>
    </w:p>
    <w:bookmarkEnd w:id="0"/>
    <w:p w:rsidR="009A5F46" w:rsidRPr="005C6571" w:rsidRDefault="009A5F46" w:rsidP="009A5F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>
        <w:rPr>
          <w:rFonts w:ascii="Times New Roman" w:hAnsi="Times New Roman" w:cs="Times New Roman"/>
          <w:spacing w:val="-3"/>
        </w:rPr>
        <w:t>May 30, 2018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>
        <w:rPr>
          <w:rFonts w:ascii="Times New Roman" w:hAnsi="Times New Roman" w:cs="Times New Roman"/>
          <w:spacing w:val="-3"/>
        </w:rPr>
        <w:t xml:space="preserve">Friday, July 20, 2018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:rsidR="009A5F46" w:rsidRPr="005C6571" w:rsidRDefault="009A5F46" w:rsidP="009A5F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9A5F46" w:rsidRDefault="009A5F46" w:rsidP="009A5F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On July 13, 2018, the Complainant, Shawn Mathis, requested a continuance that I granted on July 16, 2018.</w:t>
      </w:r>
    </w:p>
    <w:p w:rsidR="009A5F46" w:rsidRDefault="009A5F46" w:rsidP="009A5F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9A5F46" w:rsidRPr="005C6571" w:rsidRDefault="009A5F46" w:rsidP="009A5F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</w:t>
      </w:r>
      <w:r>
        <w:rPr>
          <w:rFonts w:ascii="Times New Roman" w:hAnsi="Times New Roman" w:cs="Times New Roman"/>
          <w:spacing w:val="-3"/>
        </w:rPr>
        <w:t xml:space="preserve">Cancellation/Reschedule </w:t>
      </w:r>
      <w:r w:rsidRPr="005C6571">
        <w:rPr>
          <w:rFonts w:ascii="Times New Roman" w:hAnsi="Times New Roman" w:cs="Times New Roman"/>
          <w:spacing w:val="-3"/>
        </w:rPr>
        <w:t xml:space="preserve">Notice dated </w:t>
      </w:r>
      <w:r>
        <w:rPr>
          <w:rFonts w:ascii="Times New Roman" w:hAnsi="Times New Roman" w:cs="Times New Roman"/>
          <w:spacing w:val="-3"/>
        </w:rPr>
        <w:t>July 16, 2018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</w:t>
      </w:r>
      <w:r>
        <w:rPr>
          <w:rFonts w:ascii="Times New Roman" w:hAnsi="Times New Roman" w:cs="Times New Roman"/>
          <w:spacing w:val="-3"/>
        </w:rPr>
        <w:t>re</w:t>
      </w:r>
      <w:r w:rsidRPr="005C6571">
        <w:rPr>
          <w:rFonts w:ascii="Times New Roman" w:hAnsi="Times New Roman" w:cs="Times New Roman"/>
          <w:spacing w:val="-3"/>
        </w:rPr>
        <w:t xml:space="preserve">scheduled for </w:t>
      </w:r>
      <w:r>
        <w:rPr>
          <w:rFonts w:ascii="Times New Roman" w:hAnsi="Times New Roman" w:cs="Times New Roman"/>
          <w:spacing w:val="-3"/>
        </w:rPr>
        <w:t xml:space="preserve">Friday, August 31, 2018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:rsidR="009A5F46" w:rsidRPr="005C6571" w:rsidRDefault="009A5F46" w:rsidP="009A5F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9A5F46" w:rsidRDefault="009A5F46" w:rsidP="009A5F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August 9, 2018, the Respondent, PECO, filed a Motion for Continuance that I granted on </w:t>
      </w:r>
      <w:r w:rsidR="004B347F">
        <w:rPr>
          <w:rFonts w:ascii="Times New Roman" w:hAnsi="Times New Roman" w:cs="Times New Roman"/>
          <w:spacing w:val="-3"/>
        </w:rPr>
        <w:t xml:space="preserve">August 10, 2018.  </w:t>
      </w:r>
    </w:p>
    <w:p w:rsidR="004B347F" w:rsidRDefault="004B347F" w:rsidP="009A5F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4B347F" w:rsidRPr="005C6571" w:rsidRDefault="004B347F" w:rsidP="004B347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</w:t>
      </w:r>
      <w:r>
        <w:rPr>
          <w:rFonts w:ascii="Times New Roman" w:hAnsi="Times New Roman" w:cs="Times New Roman"/>
          <w:spacing w:val="-3"/>
        </w:rPr>
        <w:t xml:space="preserve">Cancellation/Reschedule </w:t>
      </w:r>
      <w:r w:rsidRPr="005C6571">
        <w:rPr>
          <w:rFonts w:ascii="Times New Roman" w:hAnsi="Times New Roman" w:cs="Times New Roman"/>
          <w:spacing w:val="-3"/>
        </w:rPr>
        <w:t xml:space="preserve">Notice dated </w:t>
      </w:r>
      <w:r>
        <w:rPr>
          <w:rFonts w:ascii="Times New Roman" w:hAnsi="Times New Roman" w:cs="Times New Roman"/>
          <w:spacing w:val="-3"/>
        </w:rPr>
        <w:t>September 7, 2018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</w:t>
      </w:r>
      <w:r>
        <w:rPr>
          <w:rFonts w:ascii="Times New Roman" w:hAnsi="Times New Roman" w:cs="Times New Roman"/>
          <w:spacing w:val="-3"/>
        </w:rPr>
        <w:t>re</w:t>
      </w:r>
      <w:r w:rsidRPr="005C6571">
        <w:rPr>
          <w:rFonts w:ascii="Times New Roman" w:hAnsi="Times New Roman" w:cs="Times New Roman"/>
          <w:spacing w:val="-3"/>
        </w:rPr>
        <w:t xml:space="preserve">scheduled for </w:t>
      </w:r>
      <w:r>
        <w:rPr>
          <w:rFonts w:ascii="Times New Roman" w:hAnsi="Times New Roman" w:cs="Times New Roman"/>
          <w:spacing w:val="-3"/>
        </w:rPr>
        <w:t xml:space="preserve">Monday, October 29, 2018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:rsidR="004B347F" w:rsidRDefault="004B347F" w:rsidP="009A5F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F9474E" w:rsidRDefault="00F9474E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6B6778" w:rsidRDefault="004B347F" w:rsidP="004B347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4B347F">
        <w:rPr>
          <w:rFonts w:ascii="Times New Roman" w:hAnsi="Times New Roman" w:cs="Times New Roman"/>
          <w:spacing w:val="-3"/>
        </w:rPr>
        <w:lastRenderedPageBreak/>
        <w:t xml:space="preserve">On </w:t>
      </w:r>
      <w:r>
        <w:rPr>
          <w:rFonts w:ascii="Times New Roman" w:hAnsi="Times New Roman" w:cs="Times New Roman"/>
          <w:spacing w:val="-3"/>
        </w:rPr>
        <w:t>October 11, 2018</w:t>
      </w:r>
      <w:r w:rsidRPr="004B347F">
        <w:rPr>
          <w:rFonts w:ascii="Times New Roman" w:hAnsi="Times New Roman" w:cs="Times New Roman"/>
          <w:spacing w:val="-3"/>
        </w:rPr>
        <w:t xml:space="preserve">, I received a </w:t>
      </w:r>
      <w:r>
        <w:rPr>
          <w:rFonts w:ascii="Times New Roman" w:hAnsi="Times New Roman" w:cs="Times New Roman"/>
          <w:spacing w:val="-3"/>
        </w:rPr>
        <w:t>letter</w:t>
      </w:r>
      <w:r w:rsidRPr="004B347F">
        <w:rPr>
          <w:rFonts w:ascii="Times New Roman" w:hAnsi="Times New Roman" w:cs="Times New Roman"/>
          <w:spacing w:val="-3"/>
        </w:rPr>
        <w:t xml:space="preserve">, via facsimile, from the Complainant, Shawn Mathis, </w:t>
      </w:r>
      <w:r>
        <w:rPr>
          <w:rFonts w:ascii="Times New Roman" w:hAnsi="Times New Roman" w:cs="Times New Roman"/>
          <w:spacing w:val="-3"/>
        </w:rPr>
        <w:t xml:space="preserve">requesting another continuance.  </w:t>
      </w:r>
      <w:r w:rsidRPr="004B347F">
        <w:rPr>
          <w:rFonts w:ascii="Times New Roman" w:hAnsi="Times New Roman" w:cs="Times New Roman"/>
          <w:spacing w:val="-3"/>
        </w:rPr>
        <w:t xml:space="preserve">The Complainant requests the continuance </w:t>
      </w:r>
      <w:r>
        <w:rPr>
          <w:rFonts w:ascii="Times New Roman" w:hAnsi="Times New Roman" w:cs="Times New Roman"/>
          <w:spacing w:val="-3"/>
        </w:rPr>
        <w:t>due to the start of new employment</w:t>
      </w:r>
      <w:r w:rsidR="00F92F93">
        <w:rPr>
          <w:rFonts w:ascii="Times New Roman" w:hAnsi="Times New Roman" w:cs="Times New Roman"/>
          <w:spacing w:val="-3"/>
        </w:rPr>
        <w:t>, however, it did not contain any dates.</w:t>
      </w:r>
      <w:r w:rsidR="006B6778">
        <w:rPr>
          <w:rFonts w:ascii="Times New Roman" w:hAnsi="Times New Roman" w:cs="Times New Roman"/>
          <w:spacing w:val="-3"/>
        </w:rPr>
        <w:t xml:space="preserve">  Notably, the request </w:t>
      </w:r>
      <w:r w:rsidR="00F92F93">
        <w:rPr>
          <w:rFonts w:ascii="Times New Roman" w:hAnsi="Times New Roman" w:cs="Times New Roman"/>
          <w:spacing w:val="-3"/>
        </w:rPr>
        <w:t xml:space="preserve">also </w:t>
      </w:r>
      <w:r w:rsidR="006B6778">
        <w:rPr>
          <w:rFonts w:ascii="Times New Roman" w:hAnsi="Times New Roman" w:cs="Times New Roman"/>
          <w:spacing w:val="-3"/>
        </w:rPr>
        <w:t xml:space="preserve">failed to </w:t>
      </w:r>
      <w:r w:rsidR="006B6778" w:rsidRPr="006B6778">
        <w:rPr>
          <w:rFonts w:ascii="Times New Roman" w:hAnsi="Times New Roman" w:cs="Times New Roman"/>
          <w:spacing w:val="-3"/>
        </w:rPr>
        <w:t xml:space="preserve">state the agreement or opposition of </w:t>
      </w:r>
      <w:r w:rsidR="006B6778">
        <w:rPr>
          <w:rFonts w:ascii="Times New Roman" w:hAnsi="Times New Roman" w:cs="Times New Roman"/>
          <w:spacing w:val="-3"/>
        </w:rPr>
        <w:t xml:space="preserve">the Respondent, PECO, as required by paragraph 2 of my Prehearing Order issued on June 4, 2018.  As a result, </w:t>
      </w:r>
      <w:r>
        <w:rPr>
          <w:rFonts w:ascii="Times New Roman" w:hAnsi="Times New Roman" w:cs="Times New Roman"/>
          <w:spacing w:val="-3"/>
        </w:rPr>
        <w:t>I forwarded</w:t>
      </w:r>
      <w:r w:rsidR="006B6778">
        <w:rPr>
          <w:rFonts w:ascii="Times New Roman" w:hAnsi="Times New Roman" w:cs="Times New Roman"/>
          <w:spacing w:val="-3"/>
        </w:rPr>
        <w:t xml:space="preserve">, via email, </w:t>
      </w:r>
      <w:r>
        <w:rPr>
          <w:rFonts w:ascii="Times New Roman" w:hAnsi="Times New Roman" w:cs="Times New Roman"/>
          <w:spacing w:val="-3"/>
        </w:rPr>
        <w:t>a copy of the request</w:t>
      </w:r>
      <w:r w:rsidR="006B6778">
        <w:rPr>
          <w:rFonts w:ascii="Times New Roman" w:hAnsi="Times New Roman" w:cs="Times New Roman"/>
          <w:spacing w:val="-3"/>
        </w:rPr>
        <w:t xml:space="preserve"> to Counsel for the Respondent, Shawane E. Lee, Esq., and inquired of her position on the request.  Ms. Lee responded that </w:t>
      </w:r>
      <w:r w:rsidR="006B6778" w:rsidRPr="006B6778">
        <w:rPr>
          <w:rFonts w:ascii="Times New Roman" w:hAnsi="Times New Roman" w:cs="Times New Roman"/>
          <w:spacing w:val="-3"/>
        </w:rPr>
        <w:t xml:space="preserve">PECO objects to the continuance request </w:t>
      </w:r>
      <w:r w:rsidR="006B6778">
        <w:rPr>
          <w:rFonts w:ascii="Times New Roman" w:hAnsi="Times New Roman" w:cs="Times New Roman"/>
          <w:spacing w:val="-3"/>
        </w:rPr>
        <w:t xml:space="preserve">since it is </w:t>
      </w:r>
      <w:r w:rsidR="006B6778" w:rsidRPr="006B6778">
        <w:rPr>
          <w:rFonts w:ascii="Times New Roman" w:hAnsi="Times New Roman" w:cs="Times New Roman"/>
          <w:spacing w:val="-3"/>
        </w:rPr>
        <w:t>Mr. Mathis’ second request for a continuance</w:t>
      </w:r>
      <w:r w:rsidR="006B6778">
        <w:rPr>
          <w:rFonts w:ascii="Times New Roman" w:hAnsi="Times New Roman" w:cs="Times New Roman"/>
          <w:spacing w:val="-3"/>
        </w:rPr>
        <w:t xml:space="preserve"> and </w:t>
      </w:r>
      <w:r w:rsidR="006B6778" w:rsidRPr="006B6778">
        <w:rPr>
          <w:rFonts w:ascii="Times New Roman" w:hAnsi="Times New Roman" w:cs="Times New Roman"/>
          <w:spacing w:val="-3"/>
        </w:rPr>
        <w:t xml:space="preserve">Mr. Mathis has a $9,913.06 </w:t>
      </w:r>
      <w:r w:rsidR="006B6778">
        <w:rPr>
          <w:rFonts w:ascii="Times New Roman" w:hAnsi="Times New Roman" w:cs="Times New Roman"/>
          <w:spacing w:val="-3"/>
        </w:rPr>
        <w:t xml:space="preserve">outstanding </w:t>
      </w:r>
      <w:r w:rsidR="006B6778" w:rsidRPr="006B6778">
        <w:rPr>
          <w:rFonts w:ascii="Times New Roman" w:hAnsi="Times New Roman" w:cs="Times New Roman"/>
          <w:spacing w:val="-3"/>
        </w:rPr>
        <w:t xml:space="preserve">balance </w:t>
      </w:r>
      <w:r w:rsidR="006B6778">
        <w:rPr>
          <w:rFonts w:ascii="Times New Roman" w:hAnsi="Times New Roman" w:cs="Times New Roman"/>
          <w:spacing w:val="-3"/>
        </w:rPr>
        <w:t xml:space="preserve">that </w:t>
      </w:r>
      <w:r w:rsidR="006B6778" w:rsidRPr="006B6778">
        <w:rPr>
          <w:rFonts w:ascii="Times New Roman" w:hAnsi="Times New Roman" w:cs="Times New Roman"/>
          <w:spacing w:val="-3"/>
        </w:rPr>
        <w:t xml:space="preserve">he has not made any payments </w:t>
      </w:r>
      <w:r w:rsidR="006B6778">
        <w:rPr>
          <w:rFonts w:ascii="Times New Roman" w:hAnsi="Times New Roman" w:cs="Times New Roman"/>
          <w:spacing w:val="-3"/>
        </w:rPr>
        <w:t xml:space="preserve">on </w:t>
      </w:r>
      <w:r w:rsidR="006B6778" w:rsidRPr="006B6778">
        <w:rPr>
          <w:rFonts w:ascii="Times New Roman" w:hAnsi="Times New Roman" w:cs="Times New Roman"/>
          <w:spacing w:val="-3"/>
        </w:rPr>
        <w:t xml:space="preserve">for an entire year.  </w:t>
      </w:r>
    </w:p>
    <w:p w:rsidR="00F92F93" w:rsidRDefault="00F92F93" w:rsidP="004B347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323C5" w:rsidRDefault="00F92F93" w:rsidP="004B347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Based on the ambiguous nature of the Complainant’s request, PECO’s objection to the request, and the fact this matter has already been continued several times, I do not find good cause shown to </w:t>
      </w:r>
      <w:r w:rsidR="00D460B9">
        <w:rPr>
          <w:rFonts w:ascii="Times New Roman" w:hAnsi="Times New Roman" w:cs="Times New Roman"/>
          <w:spacing w:val="-3"/>
        </w:rPr>
        <w:t xml:space="preserve">grant </w:t>
      </w:r>
      <w:r>
        <w:rPr>
          <w:rFonts w:ascii="Times New Roman" w:hAnsi="Times New Roman" w:cs="Times New Roman"/>
          <w:spacing w:val="-3"/>
        </w:rPr>
        <w:t xml:space="preserve">the Complainant’s second request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 w:rsidR="007659F2"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 w:rsidR="007659F2">
        <w:rPr>
          <w:rFonts w:ascii="Times New Roman" w:hAnsi="Times New Roman" w:cs="Times New Roman"/>
          <w:spacing w:val="-3"/>
        </w:rPr>
        <w:t xml:space="preserve">.    </w:t>
      </w:r>
    </w:p>
    <w:p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F92F93" w:rsidRDefault="00F92F93" w:rsidP="00F92F9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</w:t>
      </w:r>
      <w:r w:rsidR="00DE63CD">
        <w:rPr>
          <w:rFonts w:ascii="Times New Roman" w:hAnsi="Times New Roman" w:cs="Times New Roman"/>
          <w:spacing w:val="-3"/>
        </w:rPr>
        <w:t xml:space="preserve">second </w:t>
      </w:r>
      <w:r w:rsidRPr="005C6571">
        <w:rPr>
          <w:rFonts w:ascii="Times New Roman" w:hAnsi="Times New Roman" w:cs="Times New Roman"/>
          <w:spacing w:val="-3"/>
        </w:rPr>
        <w:t xml:space="preserve">continuance requested by </w:t>
      </w:r>
      <w:r>
        <w:rPr>
          <w:rFonts w:ascii="Times New Roman" w:hAnsi="Times New Roman" w:cs="Times New Roman"/>
          <w:spacing w:val="-3"/>
        </w:rPr>
        <w:t xml:space="preserve">the Complainant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>
        <w:rPr>
          <w:rFonts w:ascii="Times New Roman" w:hAnsi="Times New Roman" w:cs="Times New Roman"/>
          <w:spacing w:val="-3"/>
        </w:rPr>
        <w:t xml:space="preserve">Shawn Mathis v. PECO Energy Company at Docket No. </w:t>
      </w:r>
      <w:r w:rsidRPr="00356E09">
        <w:rPr>
          <w:rFonts w:ascii="Times New Roman" w:hAnsi="Times New Roman" w:cs="Times New Roman"/>
          <w:spacing w:val="-3"/>
        </w:rPr>
        <w:t>C-2018-3001616</w:t>
      </w:r>
      <w:r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DE63CD">
        <w:rPr>
          <w:rFonts w:ascii="Times New Roman" w:hAnsi="Times New Roman" w:cs="Times New Roman"/>
          <w:spacing w:val="-3"/>
        </w:rPr>
        <w:t>DENIED</w:t>
      </w:r>
      <w:r w:rsidRPr="005C6571">
        <w:rPr>
          <w:rFonts w:ascii="Times New Roman" w:hAnsi="Times New Roman" w:cs="Times New Roman"/>
          <w:spacing w:val="-3"/>
        </w:rPr>
        <w:t>;</w:t>
      </w:r>
      <w:r w:rsidR="00630CB0">
        <w:rPr>
          <w:rFonts w:ascii="Times New Roman" w:hAnsi="Times New Roman" w:cs="Times New Roman"/>
          <w:spacing w:val="-3"/>
        </w:rPr>
        <w:t xml:space="preserve"> and</w:t>
      </w:r>
    </w:p>
    <w:p w:rsidR="00DE63CD" w:rsidRPr="00630CB0" w:rsidRDefault="00DE63CD" w:rsidP="00630CB0">
      <w:pPr>
        <w:rPr>
          <w:rFonts w:ascii="Times New Roman" w:hAnsi="Times New Roman" w:cs="Times New Roman"/>
          <w:spacing w:val="-3"/>
        </w:rPr>
      </w:pPr>
    </w:p>
    <w:p w:rsidR="00C264F4" w:rsidRPr="00DE63CD" w:rsidRDefault="00D365D1" w:rsidP="00DE63CD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DE63CD">
        <w:rPr>
          <w:rFonts w:ascii="Times New Roman" w:hAnsi="Times New Roman" w:cs="Times New Roman"/>
          <w:spacing w:val="-3"/>
        </w:rPr>
        <w:t xml:space="preserve">That </w:t>
      </w:r>
      <w:r w:rsidR="00630CB0">
        <w:rPr>
          <w:rFonts w:ascii="Times New Roman" w:hAnsi="Times New Roman" w:cs="Times New Roman"/>
          <w:spacing w:val="-3"/>
        </w:rPr>
        <w:t xml:space="preserve">the </w:t>
      </w:r>
      <w:r w:rsidR="00DE63CD" w:rsidRPr="00DE63CD">
        <w:rPr>
          <w:rFonts w:ascii="Times New Roman" w:hAnsi="Times New Roman" w:cs="Times New Roman"/>
          <w:spacing w:val="-3"/>
        </w:rPr>
        <w:t xml:space="preserve">Initial In-Person Hearing </w:t>
      </w:r>
      <w:r w:rsidR="00DE63CD">
        <w:rPr>
          <w:rFonts w:ascii="Times New Roman" w:hAnsi="Times New Roman" w:cs="Times New Roman"/>
          <w:spacing w:val="-3"/>
        </w:rPr>
        <w:t xml:space="preserve">will be held </w:t>
      </w:r>
      <w:r w:rsidR="00630CB0">
        <w:rPr>
          <w:rFonts w:ascii="Times New Roman" w:hAnsi="Times New Roman" w:cs="Times New Roman"/>
          <w:spacing w:val="-3"/>
        </w:rPr>
        <w:t xml:space="preserve">as scheduled </w:t>
      </w:r>
      <w:r w:rsidR="00DE63CD">
        <w:rPr>
          <w:rFonts w:ascii="Times New Roman" w:hAnsi="Times New Roman" w:cs="Times New Roman"/>
          <w:spacing w:val="-3"/>
        </w:rPr>
        <w:t xml:space="preserve">on </w:t>
      </w:r>
      <w:r w:rsidR="00DE63CD" w:rsidRPr="00DE63CD">
        <w:rPr>
          <w:rFonts w:ascii="Times New Roman" w:hAnsi="Times New Roman" w:cs="Times New Roman"/>
          <w:spacing w:val="-3"/>
        </w:rPr>
        <w:t>Monday, October 29, 2018 at 10:00 a.m.</w:t>
      </w:r>
      <w:r w:rsidR="00DE63CD">
        <w:rPr>
          <w:rFonts w:ascii="Times New Roman" w:hAnsi="Times New Roman" w:cs="Times New Roman"/>
          <w:spacing w:val="-3"/>
        </w:rPr>
        <w:t xml:space="preserve">   </w:t>
      </w:r>
    </w:p>
    <w:p w:rsidR="00D365D1" w:rsidRDefault="00D365D1" w:rsidP="00F9474E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F9474E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DE63CD">
        <w:rPr>
          <w:rFonts w:ascii="Times New Roman" w:hAnsi="Times New Roman" w:cs="Times New Roman"/>
          <w:spacing w:val="-3"/>
          <w:u w:val="single"/>
        </w:rPr>
        <w:t>October 19, 2018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:rsidR="00DE63CD" w:rsidRPr="00356E09" w:rsidRDefault="00DE63CD" w:rsidP="00DE63CD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356E09">
        <w:rPr>
          <w:rFonts w:ascii="Times New Roman" w:hAnsi="Times New Roman" w:cs="Times New Roman"/>
          <w:b/>
        </w:rPr>
        <w:lastRenderedPageBreak/>
        <w:t>Shawn Mathis v. PECO Energy Company</w:t>
      </w:r>
    </w:p>
    <w:p w:rsidR="00DE63CD" w:rsidRPr="00356E09" w:rsidRDefault="00DE63CD" w:rsidP="00DE63CD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356E09">
        <w:rPr>
          <w:rFonts w:ascii="Times New Roman" w:hAnsi="Times New Roman" w:cs="Times New Roman"/>
          <w:b/>
        </w:rPr>
        <w:t>Docket Number: C-2018-3001616</w:t>
      </w:r>
    </w:p>
    <w:p w:rsidR="00DE63CD" w:rsidRPr="00356E09" w:rsidRDefault="00DE63CD" w:rsidP="00DE63CD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:rsidR="00DE63CD" w:rsidRPr="00356E09" w:rsidRDefault="00DE63CD" w:rsidP="00DE63CD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:rsidR="00DE63CD" w:rsidRPr="00356E09" w:rsidRDefault="00DE63CD" w:rsidP="00DE63CD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  <w:b/>
        </w:rPr>
      </w:pPr>
      <w:r w:rsidRPr="00356E09">
        <w:rPr>
          <w:rFonts w:ascii="Times New Roman" w:hAnsi="Times New Roman" w:cs="Times New Roman"/>
          <w:b/>
          <w:u w:val="single"/>
        </w:rPr>
        <w:t>SERVICE LIST</w:t>
      </w:r>
    </w:p>
    <w:p w:rsidR="00DE63CD" w:rsidRPr="00356E09" w:rsidRDefault="00DE63CD" w:rsidP="00DE63CD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DE63CD" w:rsidRPr="00356E09" w:rsidRDefault="00DE63CD" w:rsidP="00DE63CD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DE63CD" w:rsidRPr="00F9474E" w:rsidRDefault="00DE63CD" w:rsidP="00DE63CD">
      <w:pPr>
        <w:autoSpaceDE/>
        <w:autoSpaceDN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F9474E">
        <w:rPr>
          <w:rFonts w:ascii="Times New Roman" w:eastAsia="Microsoft Sans Serif" w:hAnsi="Times New Roman" w:cs="Times New Roman"/>
          <w:szCs w:val="22"/>
        </w:rPr>
        <w:t>SHAWN MATHIS</w:t>
      </w:r>
      <w:r w:rsidRPr="00F9474E">
        <w:rPr>
          <w:rFonts w:ascii="Times New Roman" w:eastAsia="Microsoft Sans Serif" w:hAnsi="Times New Roman" w:cs="Times New Roman"/>
          <w:szCs w:val="22"/>
        </w:rPr>
        <w:cr/>
        <w:t>1828 W DIAMOND STREET APT 1R</w:t>
      </w:r>
      <w:r w:rsidRPr="00F9474E">
        <w:rPr>
          <w:rFonts w:ascii="Times New Roman" w:eastAsia="Microsoft Sans Serif" w:hAnsi="Times New Roman" w:cs="Times New Roman"/>
          <w:szCs w:val="22"/>
        </w:rPr>
        <w:cr/>
        <w:t>PHILADELPHIA PA  19121</w:t>
      </w:r>
      <w:r w:rsidRPr="00F9474E">
        <w:rPr>
          <w:rFonts w:ascii="Times New Roman" w:eastAsia="Microsoft Sans Serif" w:hAnsi="Times New Roman" w:cs="Times New Roman"/>
          <w:szCs w:val="22"/>
        </w:rPr>
        <w:cr/>
      </w:r>
      <w:r w:rsidRPr="00F9474E">
        <w:rPr>
          <w:rFonts w:ascii="Times New Roman" w:eastAsia="Microsoft Sans Serif" w:hAnsi="Times New Roman" w:cs="Times New Roman"/>
          <w:b/>
          <w:szCs w:val="22"/>
        </w:rPr>
        <w:t>267.475.0199</w:t>
      </w:r>
      <w:r w:rsidRPr="00F9474E">
        <w:rPr>
          <w:rFonts w:ascii="Times New Roman" w:eastAsia="Microsoft Sans Serif" w:hAnsi="Times New Roman" w:cs="Times New Roman"/>
          <w:szCs w:val="22"/>
        </w:rPr>
        <w:cr/>
      </w:r>
      <w:r w:rsidRPr="00F9474E">
        <w:rPr>
          <w:rFonts w:ascii="Times New Roman" w:eastAsia="Microsoft Sans Serif" w:hAnsi="Times New Roman" w:cs="Times New Roman"/>
          <w:szCs w:val="22"/>
        </w:rPr>
        <w:cr/>
        <w:t>SHAWANE L LEE ESQUIRE</w:t>
      </w:r>
      <w:r w:rsidRPr="00F9474E">
        <w:rPr>
          <w:rFonts w:ascii="Times New Roman" w:eastAsia="Microsoft Sans Serif" w:hAnsi="Times New Roman" w:cs="Times New Roman"/>
          <w:szCs w:val="22"/>
        </w:rPr>
        <w:cr/>
        <w:t>EXELON BUSINESS SERVICES</w:t>
      </w:r>
      <w:r w:rsidRPr="00F9474E">
        <w:rPr>
          <w:rFonts w:ascii="Times New Roman" w:eastAsia="Microsoft Sans Serif" w:hAnsi="Times New Roman" w:cs="Times New Roman"/>
          <w:szCs w:val="22"/>
        </w:rPr>
        <w:cr/>
        <w:t xml:space="preserve">Legal Dept S23-1 </w:t>
      </w:r>
      <w:r w:rsidRPr="00F9474E">
        <w:rPr>
          <w:rFonts w:ascii="Times New Roman" w:eastAsia="Microsoft Sans Serif" w:hAnsi="Times New Roman" w:cs="Times New Roman"/>
          <w:szCs w:val="22"/>
        </w:rPr>
        <w:cr/>
        <w:t>2301 MARKET STREET</w:t>
      </w:r>
      <w:r w:rsidRPr="00F9474E">
        <w:rPr>
          <w:rFonts w:ascii="Times New Roman" w:eastAsia="Microsoft Sans Serif" w:hAnsi="Times New Roman" w:cs="Times New Roman"/>
          <w:szCs w:val="22"/>
        </w:rPr>
        <w:cr/>
        <w:t>PHILADELPHIA PA  19101</w:t>
      </w:r>
      <w:r w:rsidRPr="00F9474E">
        <w:rPr>
          <w:rFonts w:ascii="Times New Roman" w:eastAsia="Microsoft Sans Serif" w:hAnsi="Times New Roman" w:cs="Times New Roman"/>
          <w:szCs w:val="22"/>
        </w:rPr>
        <w:cr/>
      </w:r>
      <w:r w:rsidRPr="00F9474E">
        <w:rPr>
          <w:rFonts w:ascii="Times New Roman" w:eastAsia="Microsoft Sans Serif" w:hAnsi="Times New Roman" w:cs="Times New Roman"/>
          <w:b/>
          <w:szCs w:val="22"/>
        </w:rPr>
        <w:t>215.841.6841</w:t>
      </w:r>
      <w:r w:rsidRPr="00F9474E">
        <w:rPr>
          <w:rFonts w:ascii="Times New Roman" w:eastAsia="Microsoft Sans Serif" w:hAnsi="Times New Roman" w:cs="Times New Roman"/>
          <w:szCs w:val="22"/>
        </w:rPr>
        <w:cr/>
      </w:r>
      <w:r w:rsidRPr="00F9474E">
        <w:rPr>
          <w:rFonts w:ascii="Times New Roman" w:eastAsia="Microsoft Sans Serif" w:hAnsi="Times New Roman" w:cs="Times New Roman"/>
          <w:b/>
          <w:i/>
          <w:szCs w:val="22"/>
          <w:u w:val="single"/>
        </w:rPr>
        <w:t xml:space="preserve">Accepts E-Service </w:t>
      </w:r>
    </w:p>
    <w:p w:rsidR="00DE63CD" w:rsidRPr="00F9474E" w:rsidRDefault="00DE63CD" w:rsidP="00DE63CD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:rsidR="00D549E7" w:rsidRPr="005C6571" w:rsidRDefault="00D549E7" w:rsidP="0043038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D549E7" w:rsidRPr="005C6571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A77" w:rsidRDefault="00EC6A77" w:rsidP="00872098">
      <w:r>
        <w:separator/>
      </w:r>
    </w:p>
  </w:endnote>
  <w:endnote w:type="continuationSeparator" w:id="0">
    <w:p w:rsidR="00EC6A77" w:rsidRDefault="00EC6A77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A77" w:rsidRDefault="00EC6A77" w:rsidP="00872098">
      <w:r>
        <w:separator/>
      </w:r>
    </w:p>
  </w:footnote>
  <w:footnote w:type="continuationSeparator" w:id="0">
    <w:p w:rsidR="00EC6A77" w:rsidRDefault="00EC6A77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E7F81"/>
    <w:rsid w:val="000F1D4F"/>
    <w:rsid w:val="001200C0"/>
    <w:rsid w:val="00126F19"/>
    <w:rsid w:val="001312E7"/>
    <w:rsid w:val="001725CF"/>
    <w:rsid w:val="00185CF6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42630"/>
    <w:rsid w:val="004634E9"/>
    <w:rsid w:val="00475D82"/>
    <w:rsid w:val="004920C7"/>
    <w:rsid w:val="004A0CAF"/>
    <w:rsid w:val="004B347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0CB0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B6778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E1D05"/>
    <w:rsid w:val="007F7BC9"/>
    <w:rsid w:val="00804EFE"/>
    <w:rsid w:val="00844D49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20CD"/>
    <w:rsid w:val="008F4949"/>
    <w:rsid w:val="00966A82"/>
    <w:rsid w:val="009872C8"/>
    <w:rsid w:val="00994DC1"/>
    <w:rsid w:val="009A5F46"/>
    <w:rsid w:val="009A6377"/>
    <w:rsid w:val="009B21B5"/>
    <w:rsid w:val="009D6055"/>
    <w:rsid w:val="009F3BF9"/>
    <w:rsid w:val="00A0486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605E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E63CD"/>
    <w:rsid w:val="00DF0875"/>
    <w:rsid w:val="00E074C8"/>
    <w:rsid w:val="00E13AB1"/>
    <w:rsid w:val="00E14FCC"/>
    <w:rsid w:val="00E37721"/>
    <w:rsid w:val="00E44504"/>
    <w:rsid w:val="00E7218E"/>
    <w:rsid w:val="00E7693A"/>
    <w:rsid w:val="00EA16A5"/>
    <w:rsid w:val="00EB100A"/>
    <w:rsid w:val="00EB7B2A"/>
    <w:rsid w:val="00EC5831"/>
    <w:rsid w:val="00EC6A77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92F93"/>
    <w:rsid w:val="00F9474E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1A44C-9BED-48D1-81CB-881ECF59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2</cp:revision>
  <cp:lastPrinted>2016-02-11T14:16:00Z</cp:lastPrinted>
  <dcterms:created xsi:type="dcterms:W3CDTF">2018-10-19T14:32:00Z</dcterms:created>
  <dcterms:modified xsi:type="dcterms:W3CDTF">2018-10-19T14:32:00Z</dcterms:modified>
</cp:coreProperties>
</file>