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8C5767" w:rsidRPr="00674210" w14:paraId="48EC94D8" w14:textId="77777777" w:rsidTr="000D036F">
        <w:trPr>
          <w:trHeight w:val="990"/>
        </w:trPr>
        <w:tc>
          <w:tcPr>
            <w:tcW w:w="1363" w:type="dxa"/>
          </w:tcPr>
          <w:p w14:paraId="1BFE0A74" w14:textId="77777777" w:rsidR="008C5767" w:rsidRPr="00674210" w:rsidRDefault="008C5767" w:rsidP="000D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74210">
              <w:rPr>
                <w:rFonts w:ascii="Times New Roman" w:eastAsia="Times New Roman" w:hAnsi="Times New Roman" w:cs="Times New Roman"/>
                <w:noProof/>
                <w:spacing w:val="-2"/>
                <w:sz w:val="20"/>
                <w:szCs w:val="20"/>
              </w:rPr>
              <w:drawing>
                <wp:inline distT="0" distB="0" distL="0" distR="0" wp14:anchorId="046C7C2A" wp14:editId="50E402D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7BE3B42B" w14:textId="77777777" w:rsidR="008C5767" w:rsidRPr="00674210" w:rsidRDefault="008C5767" w:rsidP="000D036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</w:p>
          <w:p w14:paraId="6983C004" w14:textId="77777777" w:rsidR="008C5767" w:rsidRPr="00674210" w:rsidRDefault="008C5767" w:rsidP="000D036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COMMONWEALTH</w:t>
                </w:r>
              </w:smartTag>
              <w:r w:rsidRPr="00674210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OF </w:t>
              </w:r>
              <w:smartTag w:uri="urn:schemas-microsoft-com:office:smarttags" w:element="PlaceName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</w:p>
          <w:p w14:paraId="7E6A56F4" w14:textId="77777777" w:rsidR="008C5767" w:rsidRPr="00674210" w:rsidRDefault="008C5767" w:rsidP="000D036F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PENNSYLVANIA</w:t>
                </w:r>
              </w:smartTag>
            </w:smartTag>
            <w:r w:rsidRPr="00674210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 PUBLIC UTILITY COMMISSION</w:t>
            </w:r>
          </w:p>
          <w:p w14:paraId="5096D85C" w14:textId="77777777" w:rsidR="008C5767" w:rsidRPr="00674210" w:rsidRDefault="008C5767" w:rsidP="000D036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674210">
              <w:rPr>
                <w:rFonts w:ascii="Arial" w:eastAsia="Times New Roman" w:hAnsi="Arial" w:cs="Times New Roman"/>
                <w:color w:val="000080"/>
                <w:spacing w:val="-3"/>
                <w:sz w:val="26"/>
                <w:szCs w:val="20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BOX 3265</w:t>
                </w:r>
              </w:smartTag>
              <w:r w:rsidRPr="00674210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City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HARRISBURG</w:t>
                </w:r>
              </w:smartTag>
              <w:r w:rsidRPr="00674210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, </w:t>
              </w:r>
              <w:smartTag w:uri="urn:schemas-microsoft-com:office:smarttags" w:element="State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PA</w:t>
                </w:r>
              </w:smartTag>
              <w:r w:rsidRPr="00674210">
                <w:rPr>
                  <w:rFonts w:ascii="Arial" w:eastAsia="Times New Roman" w:hAnsi="Arial" w:cs="Times New Roman"/>
                  <w:color w:val="000080"/>
                  <w:spacing w:val="-3"/>
                  <w:sz w:val="26"/>
                  <w:szCs w:val="20"/>
                </w:rPr>
                <w:t xml:space="preserve"> </w:t>
              </w:r>
              <w:smartTag w:uri="urn:schemas-microsoft-com:office:smarttags" w:element="PostalCode">
                <w:r w:rsidRPr="00674210">
                  <w:rPr>
                    <w:rFonts w:ascii="Arial" w:eastAsia="Times New Roman" w:hAnsi="Arial" w:cs="Times New Roman"/>
                    <w:color w:val="000080"/>
                    <w:spacing w:val="-3"/>
                    <w:sz w:val="26"/>
                    <w:szCs w:val="20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14:paraId="45F715DE" w14:textId="77777777" w:rsidR="008C5767" w:rsidRPr="00674210" w:rsidRDefault="008C5767" w:rsidP="000D036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330EB453" w14:textId="77777777" w:rsidR="008C5767" w:rsidRPr="00674210" w:rsidRDefault="008C5767" w:rsidP="000D036F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3EB18045" w14:textId="0A1F8474" w:rsidR="008C5767" w:rsidRDefault="008C5767" w:rsidP="008C576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674210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  <w:r w:rsidRPr="009703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C5767">
              <w:rPr>
                <w:rFonts w:ascii="Arial" w:eastAsia="Times New Roman" w:hAnsi="Arial" w:cs="Arial"/>
                <w:b/>
                <w:sz w:val="12"/>
                <w:szCs w:val="12"/>
              </w:rPr>
              <w:t>C-2018-2641684</w:t>
            </w:r>
            <w:r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 </w:t>
            </w:r>
          </w:p>
          <w:p w14:paraId="2CA3EFEA" w14:textId="77777777" w:rsidR="008C5767" w:rsidRDefault="008C5767" w:rsidP="008C576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</w:p>
          <w:p w14:paraId="3F9723C4" w14:textId="77777777" w:rsidR="008C5767" w:rsidRDefault="008C5767" w:rsidP="000D036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</w:p>
          <w:p w14:paraId="1FACF2D5" w14:textId="77777777" w:rsidR="008C5767" w:rsidRPr="00674210" w:rsidRDefault="008C5767" w:rsidP="008C5767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3716F68A" w14:textId="77777777" w:rsidR="008C5767" w:rsidRPr="00674210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8C5767" w:rsidRPr="00674210" w:rsidSect="009E40EC">
          <w:headerReference w:type="default" r:id="rId7"/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06FCDE55" w14:textId="77777777" w:rsidR="008C5767" w:rsidRPr="00674210" w:rsidRDefault="008C5767" w:rsidP="008C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845969E" w14:textId="2703D0B8" w:rsidR="00894273" w:rsidRPr="00674210" w:rsidRDefault="00894273" w:rsidP="00894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October 31, 2018</w:t>
      </w:r>
    </w:p>
    <w:p w14:paraId="09E6C189" w14:textId="77777777" w:rsidR="008C5767" w:rsidRPr="00674210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49B4CC7" w14:textId="77777777" w:rsidR="008C5767" w:rsidRPr="00674210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DD6E59" w14:textId="77777777" w:rsidR="008C5767" w:rsidRPr="00674210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2D6AC48" w14:textId="77777777" w:rsidR="008C5767" w:rsidRPr="00B179A3" w:rsidRDefault="008C5767" w:rsidP="008C57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179A3">
        <w:rPr>
          <w:rFonts w:ascii="Times New Roman" w:hAnsi="Times New Roman" w:cs="Times New Roman"/>
          <w:sz w:val="26"/>
        </w:rPr>
        <w:t>Mark E. Coleman, President</w:t>
      </w:r>
    </w:p>
    <w:p w14:paraId="109C1B34" w14:textId="77777777" w:rsidR="008C5767" w:rsidRPr="00B179A3" w:rsidRDefault="008C5767" w:rsidP="008C57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179A3">
        <w:rPr>
          <w:rFonts w:ascii="Times New Roman" w:hAnsi="Times New Roman" w:cs="Times New Roman"/>
          <w:sz w:val="26"/>
          <w:szCs w:val="26"/>
        </w:rPr>
        <w:t>Accent Fuels, Inc.</w:t>
      </w:r>
    </w:p>
    <w:p w14:paraId="4FCC5396" w14:textId="77777777" w:rsidR="008C5767" w:rsidRPr="00B179A3" w:rsidRDefault="008C5767" w:rsidP="008C5767">
      <w:pPr>
        <w:spacing w:after="0" w:line="240" w:lineRule="auto"/>
        <w:rPr>
          <w:rFonts w:ascii="Times New Roman" w:hAnsi="Times New Roman" w:cs="Times New Roman"/>
          <w:sz w:val="26"/>
        </w:rPr>
      </w:pPr>
      <w:r w:rsidRPr="00B179A3">
        <w:rPr>
          <w:rFonts w:ascii="Times New Roman" w:hAnsi="Times New Roman" w:cs="Times New Roman"/>
          <w:sz w:val="26"/>
        </w:rPr>
        <w:t>20 Indiana Street</w:t>
      </w:r>
    </w:p>
    <w:p w14:paraId="6CAF7615" w14:textId="77777777" w:rsidR="008C5767" w:rsidRPr="00B179A3" w:rsidRDefault="008C5767" w:rsidP="008C5767">
      <w:pPr>
        <w:spacing w:after="0" w:line="240" w:lineRule="auto"/>
        <w:rPr>
          <w:rFonts w:ascii="Times New Roman" w:hAnsi="Times New Roman" w:cs="Times New Roman"/>
          <w:sz w:val="26"/>
        </w:rPr>
      </w:pPr>
      <w:r w:rsidRPr="00B179A3">
        <w:rPr>
          <w:rFonts w:ascii="Times New Roman" w:hAnsi="Times New Roman" w:cs="Times New Roman"/>
          <w:sz w:val="26"/>
        </w:rPr>
        <w:t>Box 49</w:t>
      </w:r>
    </w:p>
    <w:p w14:paraId="2252069B" w14:textId="77777777" w:rsidR="008C5767" w:rsidRPr="00A5259B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179A3">
        <w:rPr>
          <w:rFonts w:ascii="Times New Roman" w:hAnsi="Times New Roman" w:cs="Times New Roman"/>
          <w:sz w:val="26"/>
        </w:rPr>
        <w:t>Homer City, PA 15748</w:t>
      </w:r>
    </w:p>
    <w:p w14:paraId="4AA6D622" w14:textId="77777777" w:rsidR="008C5767" w:rsidRPr="00674210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D71C53E" w14:textId="006697A6" w:rsidR="008C5767" w:rsidRPr="008C5767" w:rsidRDefault="008C5767" w:rsidP="008C5767">
      <w:pPr>
        <w:spacing w:after="0" w:line="240" w:lineRule="auto"/>
        <w:ind w:left="2160" w:hanging="108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5767">
        <w:rPr>
          <w:rFonts w:ascii="Times New Roman" w:eastAsia="Times New Roman" w:hAnsi="Times New Roman" w:cs="Times New Roman"/>
          <w:b/>
          <w:sz w:val="26"/>
          <w:szCs w:val="26"/>
        </w:rPr>
        <w:t>RE:</w:t>
      </w:r>
      <w:r w:rsidRPr="008C5767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Pennsylvania Public Utility Commission, Bureau of Investigation and Enforcement v. </w:t>
      </w:r>
      <w:r w:rsidRPr="008C5767">
        <w:rPr>
          <w:rFonts w:ascii="Times New Roman" w:hAnsi="Times New Roman" w:cs="Times New Roman"/>
          <w:b/>
          <w:sz w:val="26"/>
          <w:szCs w:val="26"/>
        </w:rPr>
        <w:t>Accent Fuels, Inc.</w:t>
      </w:r>
    </w:p>
    <w:p w14:paraId="10A8D523" w14:textId="0021230B" w:rsidR="008C5767" w:rsidRPr="008C5767" w:rsidRDefault="008C5767" w:rsidP="008C5767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5767">
        <w:rPr>
          <w:rFonts w:ascii="Times New Roman" w:eastAsia="Times New Roman" w:hAnsi="Times New Roman" w:cs="Times New Roman"/>
          <w:b/>
          <w:sz w:val="26"/>
          <w:szCs w:val="26"/>
        </w:rPr>
        <w:t>Docket No. C-2018-2641684</w:t>
      </w:r>
    </w:p>
    <w:p w14:paraId="38054BB3" w14:textId="77777777" w:rsidR="008C5767" w:rsidRPr="00674210" w:rsidRDefault="008C5767" w:rsidP="008C576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E35DD68" w14:textId="6DD1C93E" w:rsidR="008C5767" w:rsidRPr="00674210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 xml:space="preserve">Dear Mr. </w:t>
      </w:r>
      <w:r>
        <w:rPr>
          <w:rFonts w:ascii="Times New Roman" w:hAnsi="Times New Roman" w:cs="Times New Roman"/>
          <w:sz w:val="26"/>
          <w:szCs w:val="26"/>
        </w:rPr>
        <w:t>Coleman</w:t>
      </w:r>
      <w:r w:rsidRPr="00674210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37BAE48" w14:textId="77777777" w:rsidR="008C5767" w:rsidRPr="00674210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AD9CF48" w14:textId="77777777" w:rsidR="008C5767" w:rsidRPr="00674210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  <w:t>Please be advised since no objections were filed to the withdrawal of the complaint pursuant to 52 Pa. Code § 5.94, this case shall be marked closed.</w:t>
      </w:r>
    </w:p>
    <w:p w14:paraId="00F1CFCE" w14:textId="77777777" w:rsidR="008C5767" w:rsidRPr="00674210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7BDD2B9" w14:textId="0E531721" w:rsidR="008C5767" w:rsidRPr="00674210" w:rsidRDefault="00894273" w:rsidP="008C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70BC70D" wp14:editId="70CA17E6">
            <wp:simplePos x="0" y="0"/>
            <wp:positionH relativeFrom="column">
              <wp:posOffset>2638425</wp:posOffset>
            </wp:positionH>
            <wp:positionV relativeFrom="paragraph">
              <wp:posOffset>188595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767"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="008C5767"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="008C5767"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="008C5767"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="008C5767"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="008C5767" w:rsidRPr="00674210">
        <w:rPr>
          <w:rFonts w:ascii="Times New Roman" w:eastAsia="Times New Roman" w:hAnsi="Times New Roman" w:cs="Times New Roman"/>
          <w:sz w:val="26"/>
          <w:szCs w:val="26"/>
        </w:rPr>
        <w:tab/>
        <w:t>Sincerely,</w:t>
      </w:r>
    </w:p>
    <w:p w14:paraId="2849E897" w14:textId="5AD1D667" w:rsidR="008C5767" w:rsidRPr="00674210" w:rsidRDefault="008C5767" w:rsidP="008C5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66C9E94" w14:textId="617EC64A" w:rsidR="008C5767" w:rsidRPr="00674210" w:rsidRDefault="008C5767" w:rsidP="008C5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C76AD" w14:textId="43402187" w:rsidR="008C5767" w:rsidRPr="00674210" w:rsidRDefault="008C5767" w:rsidP="008C5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317554" w14:textId="77777777" w:rsidR="008C5767" w:rsidRPr="00674210" w:rsidRDefault="008C5767" w:rsidP="008C5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6F1757" w14:textId="77777777" w:rsidR="008C5767" w:rsidRPr="00674210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674210">
        <w:rPr>
          <w:rFonts w:ascii="Times New Roman" w:eastAsia="Times New Roman" w:hAnsi="Times New Roman" w:cs="Times New Roman"/>
          <w:sz w:val="26"/>
          <w:szCs w:val="26"/>
        </w:rPr>
        <w:tab/>
        <w:t>Rosemary Chiavetta, Secretary</w:t>
      </w:r>
    </w:p>
    <w:p w14:paraId="35DF6DF3" w14:textId="77777777" w:rsidR="008C5767" w:rsidRPr="00674210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</w:r>
      <w:r w:rsidRPr="00674210">
        <w:rPr>
          <w:rFonts w:ascii="Times New Roman" w:eastAsia="Times New Roman" w:hAnsi="Times New Roman" w:cs="Times New Roman"/>
          <w:sz w:val="26"/>
          <w:szCs w:val="26"/>
        </w:rPr>
        <w:tab/>
        <w:t>PA Public Utility Commission</w:t>
      </w:r>
    </w:p>
    <w:p w14:paraId="5789DB2B" w14:textId="77777777" w:rsidR="008C5767" w:rsidRPr="00674210" w:rsidRDefault="008C5767" w:rsidP="008C5767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A9DCEE" w14:textId="77777777" w:rsidR="008C5767" w:rsidRDefault="008C5767" w:rsidP="008C5767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4210">
        <w:rPr>
          <w:rFonts w:ascii="Times New Roman" w:eastAsia="Times New Roman" w:hAnsi="Times New Roman" w:cs="Times New Roman"/>
          <w:sz w:val="26"/>
          <w:szCs w:val="26"/>
        </w:rPr>
        <w:t>cc:  Kourtney Myers, I&amp;E</w:t>
      </w:r>
    </w:p>
    <w:p w14:paraId="358D8E46" w14:textId="77777777" w:rsidR="008C5767" w:rsidRPr="00674210" w:rsidRDefault="008C5767" w:rsidP="008C5767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</w:p>
    <w:p w14:paraId="1297D7EB" w14:textId="77777777" w:rsidR="008C5767" w:rsidRPr="00674210" w:rsidRDefault="008C5767" w:rsidP="008C57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430698" w14:textId="77777777" w:rsidR="008C5767" w:rsidRDefault="008C5767" w:rsidP="008C5767"/>
    <w:p w14:paraId="3460E636" w14:textId="77777777" w:rsidR="008C5767" w:rsidRDefault="008C5767" w:rsidP="008C5767"/>
    <w:p w14:paraId="52E080E5" w14:textId="77777777" w:rsidR="00A33EBE" w:rsidRDefault="00A33EBE"/>
    <w:sectPr w:rsidR="00A33EBE" w:rsidSect="004B3B5E">
      <w:footerReference w:type="even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CA297" w14:textId="77777777" w:rsidR="00F61A8D" w:rsidRDefault="00F61A8D">
      <w:pPr>
        <w:spacing w:after="0" w:line="240" w:lineRule="auto"/>
      </w:pPr>
      <w:r>
        <w:separator/>
      </w:r>
    </w:p>
  </w:endnote>
  <w:endnote w:type="continuationSeparator" w:id="0">
    <w:p w14:paraId="339FD4E4" w14:textId="77777777" w:rsidR="00F61A8D" w:rsidRDefault="00F6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A0463" w14:textId="77777777" w:rsidR="002A3415" w:rsidRDefault="008C576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8725E8" w14:textId="77777777" w:rsidR="002A3415" w:rsidRDefault="00F61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548E" w14:textId="77777777" w:rsidR="002A3415" w:rsidRDefault="008C576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ECA44D" w14:textId="77777777" w:rsidR="002A3415" w:rsidRDefault="00F61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6B419" w14:textId="77777777" w:rsidR="002A3415" w:rsidRDefault="008C57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67EBAF" w14:textId="77777777" w:rsidR="002A3415" w:rsidRDefault="00F61A8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53B51" w14:textId="77777777" w:rsidR="002A3415" w:rsidRDefault="00F61A8D">
    <w:pPr>
      <w:pStyle w:val="Footer"/>
      <w:framePr w:wrap="around" w:vAnchor="text" w:hAnchor="margin" w:xAlign="center" w:y="1"/>
      <w:rPr>
        <w:rStyle w:val="PageNumber"/>
      </w:rPr>
    </w:pPr>
  </w:p>
  <w:p w14:paraId="37C17D93" w14:textId="77777777" w:rsidR="002A3415" w:rsidRDefault="00F6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EABA3" w14:textId="77777777" w:rsidR="00F61A8D" w:rsidRDefault="00F61A8D">
      <w:pPr>
        <w:spacing w:after="0" w:line="240" w:lineRule="auto"/>
      </w:pPr>
      <w:r>
        <w:separator/>
      </w:r>
    </w:p>
  </w:footnote>
  <w:footnote w:type="continuationSeparator" w:id="0">
    <w:p w14:paraId="3BE29333" w14:textId="77777777" w:rsidR="00F61A8D" w:rsidRDefault="00F6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ECD8C" w14:textId="77777777" w:rsidR="005D491D" w:rsidRPr="005D491D" w:rsidRDefault="008C5767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14:paraId="283057F7" w14:textId="77777777" w:rsidR="005D491D" w:rsidRPr="005D491D" w:rsidRDefault="008C5767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14:paraId="61AB6BFB" w14:textId="77777777" w:rsidR="005D491D" w:rsidRPr="005D491D" w:rsidRDefault="008C5767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14:paraId="085A6071" w14:textId="77777777" w:rsidR="005D491D" w:rsidRDefault="00F61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5767"/>
    <w:rsid w:val="0070701A"/>
    <w:rsid w:val="00894273"/>
    <w:rsid w:val="008C5767"/>
    <w:rsid w:val="00A33EBE"/>
    <w:rsid w:val="00F6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06A94A2"/>
  <w15:chartTrackingRefBased/>
  <w15:docId w15:val="{D419B155-F903-4F21-887B-39939E27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767"/>
  </w:style>
  <w:style w:type="paragraph" w:styleId="Footer">
    <w:name w:val="footer"/>
    <w:basedOn w:val="Normal"/>
    <w:link w:val="FooterChar"/>
    <w:uiPriority w:val="99"/>
    <w:semiHidden/>
    <w:unhideWhenUsed/>
    <w:rsid w:val="008C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5767"/>
  </w:style>
  <w:style w:type="character" w:styleId="PageNumber">
    <w:name w:val="page number"/>
    <w:basedOn w:val="DefaultParagraphFont"/>
    <w:rsid w:val="008C5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Kourtney</dc:creator>
  <cp:keywords/>
  <dc:description/>
  <cp:lastModifiedBy>Sheffer, Ryan</cp:lastModifiedBy>
  <cp:revision>2</cp:revision>
  <dcterms:created xsi:type="dcterms:W3CDTF">2018-10-31T13:59:00Z</dcterms:created>
  <dcterms:modified xsi:type="dcterms:W3CDTF">2018-10-31T14:25:00Z</dcterms:modified>
</cp:coreProperties>
</file>