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942" w:rsidRPr="005B6359" w:rsidRDefault="001A7942" w:rsidP="0020220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B6359">
        <w:rPr>
          <w:rFonts w:ascii="Times New Roman" w:eastAsia="Calibri" w:hAnsi="Times New Roman" w:cs="Times New Roman"/>
          <w:b/>
          <w:caps/>
          <w:sz w:val="24"/>
          <w:szCs w:val="24"/>
        </w:rPr>
        <w:t>Before the</w:t>
      </w:r>
    </w:p>
    <w:p w:rsidR="001A7942" w:rsidRPr="005B6359" w:rsidRDefault="001A7942" w:rsidP="00202205">
      <w:pPr>
        <w:spacing w:after="0" w:line="240" w:lineRule="auto"/>
        <w:jc w:val="center"/>
        <w:rPr>
          <w:rFonts w:ascii="Times New Roman" w:eastAsia="Calibri" w:hAnsi="Times New Roman" w:cs="Times New Roman"/>
          <w:b/>
          <w:sz w:val="24"/>
          <w:szCs w:val="24"/>
        </w:rPr>
      </w:pPr>
      <w:r w:rsidRPr="005B6359">
        <w:rPr>
          <w:rFonts w:ascii="Times New Roman" w:eastAsia="Calibri" w:hAnsi="Times New Roman" w:cs="Times New Roman"/>
          <w:b/>
          <w:sz w:val="24"/>
          <w:szCs w:val="24"/>
        </w:rPr>
        <w:t>PENNSYLVANIA PUBLIC UTILITY COMMISSION</w:t>
      </w:r>
    </w:p>
    <w:p w:rsidR="001A7942" w:rsidRPr="005B6359" w:rsidRDefault="001A7942" w:rsidP="00202205">
      <w:pPr>
        <w:spacing w:after="0" w:line="240" w:lineRule="auto"/>
        <w:jc w:val="center"/>
        <w:rPr>
          <w:rFonts w:ascii="Times New Roman" w:eastAsia="Calibri" w:hAnsi="Times New Roman" w:cs="Times New Roman"/>
          <w:b/>
          <w:sz w:val="24"/>
          <w:szCs w:val="24"/>
        </w:rPr>
      </w:pPr>
    </w:p>
    <w:p w:rsidR="001A7942" w:rsidRPr="005B6359" w:rsidRDefault="001A7942" w:rsidP="00202205">
      <w:pPr>
        <w:spacing w:after="0" w:line="240" w:lineRule="auto"/>
        <w:rPr>
          <w:rFonts w:ascii="Times New Roman" w:eastAsia="Times New Roman" w:hAnsi="Times New Roman" w:cs="Times New Roman"/>
          <w:sz w:val="24"/>
          <w:szCs w:val="24"/>
        </w:rPr>
      </w:pPr>
    </w:p>
    <w:p w:rsidR="001A7942" w:rsidRPr="005B6359" w:rsidRDefault="001A7942" w:rsidP="00202205">
      <w:pPr>
        <w:spacing w:after="0" w:line="240" w:lineRule="auto"/>
        <w:rPr>
          <w:rFonts w:ascii="Times New Roman" w:eastAsia="Times New Roman" w:hAnsi="Times New Roman" w:cs="Times New Roman"/>
          <w:sz w:val="24"/>
          <w:szCs w:val="24"/>
        </w:rPr>
      </w:pPr>
    </w:p>
    <w:p w:rsidR="005B6359" w:rsidRDefault="000E347D" w:rsidP="00202205">
      <w:pPr>
        <w:spacing w:after="0" w:line="240" w:lineRule="auto"/>
        <w:rPr>
          <w:rFonts w:ascii="Times New Roman" w:eastAsia="Times New Roman" w:hAnsi="Times New Roman" w:cs="Times New Roman"/>
          <w:sz w:val="24"/>
          <w:szCs w:val="24"/>
        </w:rPr>
      </w:pPr>
      <w:r w:rsidRPr="005B6359">
        <w:rPr>
          <w:rFonts w:ascii="Times New Roman" w:eastAsia="Times New Roman" w:hAnsi="Times New Roman" w:cs="Times New Roman"/>
          <w:sz w:val="24"/>
          <w:szCs w:val="24"/>
        </w:rPr>
        <w:t>Wes Good and</w:t>
      </w:r>
      <w:r w:rsidR="004C601E" w:rsidRPr="005B6359">
        <w:rPr>
          <w:rFonts w:ascii="Times New Roman" w:eastAsia="Times New Roman" w:hAnsi="Times New Roman" w:cs="Times New Roman"/>
          <w:sz w:val="24"/>
          <w:szCs w:val="24"/>
        </w:rPr>
        <w:tab/>
      </w:r>
      <w:r w:rsidR="001A7942" w:rsidRPr="005B6359">
        <w:rPr>
          <w:rFonts w:ascii="Times New Roman" w:eastAsia="Times New Roman" w:hAnsi="Times New Roman" w:cs="Times New Roman"/>
          <w:sz w:val="24"/>
          <w:szCs w:val="24"/>
        </w:rPr>
        <w:tab/>
      </w:r>
      <w:r w:rsidR="001A7942" w:rsidRPr="005B6359">
        <w:rPr>
          <w:rFonts w:ascii="Times New Roman" w:eastAsia="Times New Roman" w:hAnsi="Times New Roman" w:cs="Times New Roman"/>
          <w:sz w:val="24"/>
          <w:szCs w:val="24"/>
        </w:rPr>
        <w:tab/>
      </w:r>
      <w:r w:rsidR="001A7942" w:rsidRPr="005B6359">
        <w:rPr>
          <w:rFonts w:ascii="Times New Roman" w:eastAsia="Times New Roman" w:hAnsi="Times New Roman" w:cs="Times New Roman"/>
          <w:sz w:val="24"/>
          <w:szCs w:val="24"/>
        </w:rPr>
        <w:tab/>
      </w:r>
      <w:r w:rsidR="001A7942" w:rsidRPr="005B6359">
        <w:rPr>
          <w:rFonts w:ascii="Times New Roman" w:eastAsia="Times New Roman" w:hAnsi="Times New Roman" w:cs="Times New Roman"/>
          <w:sz w:val="24"/>
          <w:szCs w:val="24"/>
        </w:rPr>
        <w:tab/>
      </w:r>
      <w:r w:rsidR="001A7942" w:rsidRPr="005B6359">
        <w:rPr>
          <w:rFonts w:ascii="Times New Roman" w:eastAsia="Times New Roman" w:hAnsi="Times New Roman" w:cs="Times New Roman"/>
          <w:sz w:val="24"/>
          <w:szCs w:val="24"/>
        </w:rPr>
        <w:tab/>
        <w:t>:</w:t>
      </w:r>
      <w:r w:rsidR="001A7942" w:rsidRPr="005B6359">
        <w:rPr>
          <w:rFonts w:ascii="Times New Roman" w:eastAsia="Times New Roman" w:hAnsi="Times New Roman" w:cs="Times New Roman"/>
          <w:sz w:val="24"/>
          <w:szCs w:val="24"/>
        </w:rPr>
        <w:tab/>
      </w:r>
      <w:r w:rsidR="001A7942" w:rsidRPr="005B6359">
        <w:rPr>
          <w:rFonts w:ascii="Times New Roman" w:eastAsia="Times New Roman" w:hAnsi="Times New Roman" w:cs="Times New Roman"/>
          <w:sz w:val="24"/>
          <w:szCs w:val="24"/>
        </w:rPr>
        <w:tab/>
      </w:r>
      <w:r w:rsidR="001A7942" w:rsidRPr="005B6359">
        <w:rPr>
          <w:rFonts w:ascii="Times New Roman" w:eastAsia="Times New Roman" w:hAnsi="Times New Roman" w:cs="Times New Roman"/>
          <w:sz w:val="24"/>
          <w:szCs w:val="24"/>
        </w:rPr>
        <w:tab/>
      </w:r>
      <w:r w:rsidR="001A7942" w:rsidRPr="005B6359">
        <w:rPr>
          <w:rFonts w:ascii="Times New Roman" w:eastAsia="Times New Roman" w:hAnsi="Times New Roman" w:cs="Times New Roman"/>
          <w:sz w:val="24"/>
          <w:szCs w:val="24"/>
        </w:rPr>
        <w:tab/>
      </w:r>
    </w:p>
    <w:p w:rsidR="001A7942" w:rsidRPr="005B6359" w:rsidRDefault="004C601E" w:rsidP="00202205">
      <w:pPr>
        <w:spacing w:after="0" w:line="240" w:lineRule="auto"/>
        <w:rPr>
          <w:rFonts w:ascii="Times New Roman" w:eastAsia="Times New Roman" w:hAnsi="Times New Roman" w:cs="Times New Roman"/>
          <w:sz w:val="24"/>
          <w:szCs w:val="24"/>
        </w:rPr>
      </w:pPr>
      <w:r w:rsidRPr="005B6359">
        <w:rPr>
          <w:rFonts w:ascii="Times New Roman" w:eastAsia="Times New Roman" w:hAnsi="Times New Roman" w:cs="Times New Roman"/>
          <w:sz w:val="24"/>
          <w:szCs w:val="24"/>
        </w:rPr>
        <w:t>Tabitha Good</w:t>
      </w:r>
      <w:r w:rsidR="001A7942" w:rsidRPr="005B6359">
        <w:rPr>
          <w:rFonts w:ascii="Times New Roman" w:eastAsia="Times New Roman" w:hAnsi="Times New Roman" w:cs="Times New Roman"/>
          <w:sz w:val="24"/>
          <w:szCs w:val="24"/>
        </w:rPr>
        <w:tab/>
      </w:r>
      <w:r w:rsidR="001A7942" w:rsidRPr="005B6359">
        <w:rPr>
          <w:rFonts w:ascii="Times New Roman" w:eastAsia="Times New Roman" w:hAnsi="Times New Roman" w:cs="Times New Roman"/>
          <w:sz w:val="24"/>
          <w:szCs w:val="24"/>
        </w:rPr>
        <w:tab/>
      </w:r>
      <w:r w:rsidR="001A7942"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r>
      <w:r w:rsidR="001A7942" w:rsidRPr="005B6359">
        <w:rPr>
          <w:rFonts w:ascii="Times New Roman" w:eastAsia="Times New Roman" w:hAnsi="Times New Roman" w:cs="Times New Roman"/>
          <w:sz w:val="24"/>
          <w:szCs w:val="24"/>
        </w:rPr>
        <w:tab/>
      </w:r>
      <w:r w:rsidR="005B6359">
        <w:rPr>
          <w:rFonts w:ascii="Times New Roman" w:eastAsia="Times New Roman" w:hAnsi="Times New Roman" w:cs="Times New Roman"/>
          <w:sz w:val="24"/>
          <w:szCs w:val="24"/>
        </w:rPr>
        <w:tab/>
      </w:r>
      <w:r w:rsidR="001A7942" w:rsidRPr="005B6359">
        <w:rPr>
          <w:rFonts w:ascii="Times New Roman" w:eastAsia="Times New Roman" w:hAnsi="Times New Roman" w:cs="Times New Roman"/>
          <w:sz w:val="24"/>
          <w:szCs w:val="24"/>
        </w:rPr>
        <w:t>:</w:t>
      </w:r>
    </w:p>
    <w:p w:rsidR="004C601E" w:rsidRPr="005B6359" w:rsidRDefault="004C601E" w:rsidP="00202205">
      <w:pPr>
        <w:spacing w:after="0" w:line="240" w:lineRule="auto"/>
        <w:rPr>
          <w:rFonts w:ascii="Times New Roman" w:eastAsia="Times New Roman" w:hAnsi="Times New Roman" w:cs="Times New Roman"/>
          <w:sz w:val="24"/>
          <w:szCs w:val="24"/>
        </w:rPr>
      </w:pP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t>:</w:t>
      </w:r>
    </w:p>
    <w:p w:rsidR="001A7942" w:rsidRPr="005B6359" w:rsidRDefault="001A7942" w:rsidP="00202205">
      <w:pPr>
        <w:spacing w:after="0" w:line="240" w:lineRule="auto"/>
        <w:rPr>
          <w:rFonts w:ascii="Times New Roman" w:eastAsia="Times New Roman" w:hAnsi="Times New Roman" w:cs="Times New Roman"/>
          <w:sz w:val="24"/>
          <w:szCs w:val="24"/>
        </w:rPr>
      </w:pPr>
      <w:r w:rsidRPr="005B6359">
        <w:rPr>
          <w:rFonts w:ascii="Times New Roman" w:eastAsia="Times New Roman" w:hAnsi="Times New Roman" w:cs="Times New Roman"/>
          <w:sz w:val="24"/>
          <w:szCs w:val="24"/>
        </w:rPr>
        <w:tab/>
        <w:t>v.</w:t>
      </w: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t>:</w:t>
      </w: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t>C-2017-263</w:t>
      </w:r>
      <w:r w:rsidR="004C601E" w:rsidRPr="005B6359">
        <w:rPr>
          <w:rFonts w:ascii="Times New Roman" w:eastAsia="Times New Roman" w:hAnsi="Times New Roman" w:cs="Times New Roman"/>
          <w:sz w:val="24"/>
          <w:szCs w:val="24"/>
        </w:rPr>
        <w:t>1009</w:t>
      </w:r>
    </w:p>
    <w:p w:rsidR="001A7942" w:rsidRPr="005B6359" w:rsidRDefault="001A7942" w:rsidP="00202205">
      <w:pPr>
        <w:spacing w:after="0" w:line="240" w:lineRule="auto"/>
        <w:jc w:val="both"/>
        <w:rPr>
          <w:rFonts w:ascii="Times New Roman" w:eastAsia="Times New Roman" w:hAnsi="Times New Roman" w:cs="Times New Roman"/>
          <w:sz w:val="24"/>
          <w:szCs w:val="24"/>
        </w:rPr>
      </w:pPr>
      <w:r w:rsidRPr="005B6359">
        <w:rPr>
          <w:rFonts w:ascii="Times New Roman" w:eastAsia="Times New Roman" w:hAnsi="Times New Roman" w:cs="Times New Roman"/>
          <w:b/>
          <w:sz w:val="24"/>
          <w:szCs w:val="24"/>
        </w:rPr>
        <w:tab/>
      </w:r>
      <w:r w:rsidRPr="005B6359">
        <w:rPr>
          <w:rFonts w:ascii="Times New Roman" w:eastAsia="Times New Roman" w:hAnsi="Times New Roman" w:cs="Times New Roman"/>
          <w:b/>
          <w:sz w:val="24"/>
          <w:szCs w:val="24"/>
        </w:rPr>
        <w:tab/>
      </w:r>
      <w:r w:rsidRPr="005B6359">
        <w:rPr>
          <w:rFonts w:ascii="Times New Roman" w:eastAsia="Times New Roman" w:hAnsi="Times New Roman" w:cs="Times New Roman"/>
          <w:b/>
          <w:sz w:val="24"/>
          <w:szCs w:val="24"/>
        </w:rPr>
        <w:tab/>
      </w:r>
      <w:r w:rsidRPr="005B6359">
        <w:rPr>
          <w:rFonts w:ascii="Times New Roman" w:eastAsia="Times New Roman" w:hAnsi="Times New Roman" w:cs="Times New Roman"/>
          <w:b/>
          <w:sz w:val="24"/>
          <w:szCs w:val="24"/>
        </w:rPr>
        <w:tab/>
      </w:r>
      <w:r w:rsidRPr="005B6359">
        <w:rPr>
          <w:rFonts w:ascii="Times New Roman" w:eastAsia="Times New Roman" w:hAnsi="Times New Roman" w:cs="Times New Roman"/>
          <w:b/>
          <w:sz w:val="24"/>
          <w:szCs w:val="24"/>
        </w:rPr>
        <w:tab/>
      </w:r>
      <w:r w:rsidRPr="005B6359">
        <w:rPr>
          <w:rFonts w:ascii="Times New Roman" w:eastAsia="Times New Roman" w:hAnsi="Times New Roman" w:cs="Times New Roman"/>
          <w:b/>
          <w:sz w:val="24"/>
          <w:szCs w:val="24"/>
        </w:rPr>
        <w:tab/>
      </w:r>
      <w:r w:rsidRPr="005B6359">
        <w:rPr>
          <w:rFonts w:ascii="Times New Roman" w:eastAsia="Times New Roman" w:hAnsi="Times New Roman" w:cs="Times New Roman"/>
          <w:b/>
          <w:sz w:val="24"/>
          <w:szCs w:val="24"/>
        </w:rPr>
        <w:tab/>
      </w:r>
      <w:r w:rsidRPr="005B6359">
        <w:rPr>
          <w:rFonts w:ascii="Times New Roman" w:eastAsia="Times New Roman" w:hAnsi="Times New Roman" w:cs="Times New Roman"/>
          <w:sz w:val="24"/>
          <w:szCs w:val="24"/>
        </w:rPr>
        <w:t>:</w:t>
      </w:r>
    </w:p>
    <w:p w:rsidR="001A7942" w:rsidRPr="005B6359" w:rsidRDefault="004C601E" w:rsidP="00202205">
      <w:pPr>
        <w:spacing w:after="0" w:line="240" w:lineRule="auto"/>
        <w:rPr>
          <w:rFonts w:ascii="Times New Roman" w:eastAsia="Times New Roman" w:hAnsi="Times New Roman" w:cs="Times New Roman"/>
          <w:sz w:val="24"/>
          <w:szCs w:val="24"/>
        </w:rPr>
      </w:pPr>
      <w:r w:rsidRPr="005B6359">
        <w:rPr>
          <w:rFonts w:ascii="Times New Roman" w:eastAsia="Times New Roman" w:hAnsi="Times New Roman" w:cs="Times New Roman"/>
          <w:sz w:val="24"/>
          <w:szCs w:val="24"/>
        </w:rPr>
        <w:t xml:space="preserve">Metropolitan Edison </w:t>
      </w:r>
      <w:r w:rsidR="001A7942" w:rsidRPr="005B6359">
        <w:rPr>
          <w:rFonts w:ascii="Times New Roman" w:eastAsia="Times New Roman" w:hAnsi="Times New Roman" w:cs="Times New Roman"/>
          <w:sz w:val="24"/>
          <w:szCs w:val="24"/>
        </w:rPr>
        <w:t>Company</w:t>
      </w:r>
      <w:r w:rsidR="001A7942" w:rsidRPr="005B6359">
        <w:rPr>
          <w:rFonts w:ascii="Times New Roman" w:eastAsia="Times New Roman" w:hAnsi="Times New Roman" w:cs="Times New Roman"/>
          <w:sz w:val="24"/>
          <w:szCs w:val="24"/>
        </w:rPr>
        <w:tab/>
      </w:r>
      <w:r w:rsidR="001A7942" w:rsidRPr="005B6359">
        <w:rPr>
          <w:rFonts w:ascii="Times New Roman" w:eastAsia="Times New Roman" w:hAnsi="Times New Roman" w:cs="Times New Roman"/>
          <w:sz w:val="24"/>
          <w:szCs w:val="24"/>
        </w:rPr>
        <w:tab/>
      </w:r>
      <w:r w:rsidR="001A7942" w:rsidRPr="005B6359">
        <w:rPr>
          <w:rFonts w:ascii="Times New Roman" w:eastAsia="Times New Roman" w:hAnsi="Times New Roman" w:cs="Times New Roman"/>
          <w:sz w:val="24"/>
          <w:szCs w:val="24"/>
        </w:rPr>
        <w:tab/>
        <w:t>:</w:t>
      </w:r>
      <w:r w:rsidR="001A7942" w:rsidRPr="005B6359">
        <w:rPr>
          <w:rFonts w:ascii="Times New Roman" w:eastAsia="Times New Roman" w:hAnsi="Times New Roman" w:cs="Times New Roman"/>
          <w:sz w:val="24"/>
          <w:szCs w:val="24"/>
        </w:rPr>
        <w:tab/>
      </w:r>
    </w:p>
    <w:p w:rsidR="001A7942" w:rsidRPr="005B6359" w:rsidRDefault="001A7942" w:rsidP="00202205">
      <w:pPr>
        <w:spacing w:after="0" w:line="240" w:lineRule="auto"/>
        <w:jc w:val="center"/>
        <w:rPr>
          <w:rFonts w:ascii="Times New Roman" w:eastAsia="Calibri" w:hAnsi="Times New Roman" w:cs="Times New Roman"/>
          <w:b/>
          <w:sz w:val="24"/>
          <w:szCs w:val="24"/>
          <w:u w:val="single"/>
        </w:rPr>
      </w:pPr>
    </w:p>
    <w:p w:rsidR="001A7942" w:rsidRPr="005B6359" w:rsidRDefault="001A7942" w:rsidP="00202205">
      <w:pPr>
        <w:spacing w:after="0" w:line="240" w:lineRule="auto"/>
        <w:jc w:val="center"/>
        <w:rPr>
          <w:rFonts w:ascii="Times New Roman" w:eastAsia="Calibri" w:hAnsi="Times New Roman" w:cs="Times New Roman"/>
          <w:b/>
          <w:sz w:val="24"/>
          <w:szCs w:val="24"/>
          <w:u w:val="single"/>
        </w:rPr>
      </w:pPr>
    </w:p>
    <w:p w:rsidR="001A7942" w:rsidRPr="005B6359" w:rsidRDefault="001A7942" w:rsidP="00202205">
      <w:pPr>
        <w:spacing w:after="0" w:line="240" w:lineRule="auto"/>
        <w:jc w:val="center"/>
        <w:rPr>
          <w:rFonts w:ascii="Times New Roman" w:eastAsia="Calibri" w:hAnsi="Times New Roman" w:cs="Times New Roman"/>
          <w:b/>
          <w:sz w:val="24"/>
          <w:szCs w:val="24"/>
          <w:u w:val="single"/>
        </w:rPr>
      </w:pPr>
    </w:p>
    <w:p w:rsidR="001A7942" w:rsidRPr="005B6359" w:rsidRDefault="001A7942" w:rsidP="00202205">
      <w:pPr>
        <w:spacing w:after="0" w:line="240" w:lineRule="auto"/>
        <w:jc w:val="center"/>
        <w:rPr>
          <w:rFonts w:ascii="Times New Roman" w:eastAsia="Times New Roman" w:hAnsi="Times New Roman" w:cs="Times New Roman"/>
          <w:b/>
          <w:sz w:val="24"/>
          <w:szCs w:val="24"/>
        </w:rPr>
      </w:pPr>
      <w:r w:rsidRPr="005B6359">
        <w:rPr>
          <w:rFonts w:ascii="Times New Roman" w:eastAsia="Times New Roman" w:hAnsi="Times New Roman" w:cs="Times New Roman"/>
          <w:b/>
          <w:sz w:val="24"/>
          <w:szCs w:val="24"/>
        </w:rPr>
        <w:t>INTERIM ORDER</w:t>
      </w:r>
    </w:p>
    <w:p w:rsidR="001A7942" w:rsidRPr="005B6359" w:rsidRDefault="001A7942" w:rsidP="00202205">
      <w:pPr>
        <w:spacing w:after="0" w:line="240" w:lineRule="auto"/>
        <w:jc w:val="center"/>
        <w:rPr>
          <w:rFonts w:ascii="Times New Roman" w:eastAsia="Times New Roman" w:hAnsi="Times New Roman" w:cs="Times New Roman"/>
          <w:b/>
          <w:sz w:val="24"/>
          <w:szCs w:val="24"/>
          <w:u w:val="single"/>
        </w:rPr>
      </w:pPr>
      <w:r w:rsidRPr="005B6359">
        <w:rPr>
          <w:rFonts w:ascii="Times New Roman" w:eastAsia="Times New Roman" w:hAnsi="Times New Roman" w:cs="Times New Roman"/>
          <w:b/>
          <w:sz w:val="24"/>
          <w:szCs w:val="24"/>
        </w:rPr>
        <w:t xml:space="preserve">HOLDING IN ABEYANCE RESPONDENT’S MOTION TO DISMISS AND </w:t>
      </w:r>
      <w:r w:rsidRPr="005B6359">
        <w:rPr>
          <w:rFonts w:ascii="Times New Roman" w:eastAsia="Times New Roman" w:hAnsi="Times New Roman" w:cs="Times New Roman"/>
          <w:b/>
          <w:sz w:val="24"/>
          <w:szCs w:val="24"/>
          <w:u w:val="single"/>
        </w:rPr>
        <w:t>REQUIRING COMPLAINANT</w:t>
      </w:r>
      <w:r w:rsidR="005B6359">
        <w:rPr>
          <w:rFonts w:ascii="Times New Roman" w:eastAsia="Times New Roman" w:hAnsi="Times New Roman" w:cs="Times New Roman"/>
          <w:b/>
          <w:sz w:val="24"/>
          <w:szCs w:val="24"/>
          <w:u w:val="single"/>
        </w:rPr>
        <w:t>S</w:t>
      </w:r>
      <w:r w:rsidRPr="005B6359">
        <w:rPr>
          <w:rFonts w:ascii="Times New Roman" w:eastAsia="Times New Roman" w:hAnsi="Times New Roman" w:cs="Times New Roman"/>
          <w:b/>
          <w:sz w:val="24"/>
          <w:szCs w:val="24"/>
          <w:u w:val="single"/>
        </w:rPr>
        <w:t xml:space="preserve"> TO COMPLY WITH PRIOR INTERIM ORDERS</w:t>
      </w:r>
    </w:p>
    <w:p w:rsidR="001A7942" w:rsidRPr="005B6359" w:rsidRDefault="001A7942" w:rsidP="00202205">
      <w:pPr>
        <w:spacing w:after="0" w:line="240" w:lineRule="auto"/>
        <w:rPr>
          <w:rFonts w:ascii="Times New Roman" w:hAnsi="Times New Roman" w:cs="Times New Roman"/>
          <w:sz w:val="24"/>
          <w:szCs w:val="24"/>
          <w:u w:val="single"/>
        </w:rPr>
      </w:pPr>
    </w:p>
    <w:p w:rsidR="001A7942" w:rsidRDefault="001A7942" w:rsidP="00202205">
      <w:pPr>
        <w:spacing w:after="0" w:line="240" w:lineRule="auto"/>
        <w:rPr>
          <w:rFonts w:ascii="Times New Roman" w:hAnsi="Times New Roman" w:cs="Times New Roman"/>
          <w:sz w:val="24"/>
          <w:szCs w:val="24"/>
          <w:u w:val="single"/>
        </w:rPr>
      </w:pPr>
    </w:p>
    <w:p w:rsidR="004C601E" w:rsidRPr="005B6359" w:rsidRDefault="004C601E" w:rsidP="00202205">
      <w:pPr>
        <w:spacing w:after="0" w:line="360" w:lineRule="auto"/>
        <w:ind w:firstLine="1440"/>
        <w:rPr>
          <w:rFonts w:ascii="Times New Roman" w:eastAsia="Calibri" w:hAnsi="Times New Roman" w:cs="Times New Roman"/>
          <w:sz w:val="24"/>
          <w:szCs w:val="24"/>
        </w:rPr>
      </w:pPr>
      <w:r w:rsidRPr="005B6359">
        <w:rPr>
          <w:rFonts w:ascii="Times New Roman" w:eastAsia="Calibri" w:hAnsi="Times New Roman" w:cs="Times New Roman"/>
          <w:sz w:val="24"/>
          <w:szCs w:val="24"/>
        </w:rPr>
        <w:t xml:space="preserve">On October 24, 2017, Wes Good and Tabitha Good (Complainants) filed a Formal Complaint (Complaint) with the Pennsylvania Public Utility Commission (Commission) against Metropolitan Edison Company (Respondent or Company) alleging, </w:t>
      </w:r>
      <w:r w:rsidRPr="005B6359">
        <w:rPr>
          <w:rFonts w:ascii="Times New Roman" w:eastAsia="Calibri" w:hAnsi="Times New Roman" w:cs="Times New Roman"/>
          <w:i/>
          <w:sz w:val="24"/>
          <w:szCs w:val="24"/>
        </w:rPr>
        <w:t>inter alia</w:t>
      </w:r>
      <w:r w:rsidRPr="005B6359">
        <w:rPr>
          <w:rFonts w:ascii="Times New Roman" w:eastAsia="Calibri" w:hAnsi="Times New Roman" w:cs="Times New Roman"/>
          <w:sz w:val="24"/>
          <w:szCs w:val="24"/>
        </w:rPr>
        <w:t xml:space="preserve">, that Respondent has threatened to shut off their service, that smart meters present health and safety concerns and objecting to the installation of a smart meter at their residence.    </w:t>
      </w:r>
    </w:p>
    <w:p w:rsidR="004C601E" w:rsidRPr="005B6359" w:rsidRDefault="004C601E" w:rsidP="00202205">
      <w:pPr>
        <w:spacing w:after="0" w:line="360" w:lineRule="auto"/>
        <w:ind w:firstLine="1440"/>
        <w:rPr>
          <w:rFonts w:ascii="Times New Roman" w:eastAsia="Calibri" w:hAnsi="Times New Roman" w:cs="Times New Roman"/>
          <w:sz w:val="24"/>
          <w:szCs w:val="24"/>
        </w:rPr>
      </w:pPr>
    </w:p>
    <w:p w:rsidR="004C601E" w:rsidRPr="005B6359" w:rsidRDefault="004C601E" w:rsidP="00202205">
      <w:pPr>
        <w:spacing w:after="0" w:line="360" w:lineRule="auto"/>
        <w:ind w:firstLine="1440"/>
        <w:rPr>
          <w:rFonts w:ascii="Times New Roman" w:eastAsia="Calibri" w:hAnsi="Times New Roman" w:cs="Times New Roman"/>
          <w:sz w:val="24"/>
          <w:szCs w:val="24"/>
        </w:rPr>
      </w:pPr>
      <w:r w:rsidRPr="005B6359">
        <w:rPr>
          <w:rFonts w:ascii="Times New Roman" w:eastAsia="Calibri" w:hAnsi="Times New Roman" w:cs="Times New Roman"/>
          <w:sz w:val="24"/>
          <w:szCs w:val="24"/>
        </w:rPr>
        <w:t>On November 16, 2017, Respondent filed an Answer and New Matter to the Complaint, essentially admitting that Complainants’ service is subject to termination for refusing to permit the installation of a smart meter at their home and denying the material allegations set forth in the Complaint.  Respondent further averred it is required by Act 129 of 2008,</w:t>
      </w:r>
      <w:r w:rsidRPr="005B6359">
        <w:rPr>
          <w:rFonts w:ascii="Times New Roman" w:eastAsia="Calibri" w:hAnsi="Times New Roman" w:cs="Times New Roman"/>
          <w:sz w:val="24"/>
          <w:szCs w:val="24"/>
          <w:vertAlign w:val="superscript"/>
        </w:rPr>
        <w:footnoteReference w:id="1"/>
      </w:r>
      <w:r w:rsidRPr="005B6359">
        <w:rPr>
          <w:rFonts w:ascii="Times New Roman" w:eastAsia="Calibri" w:hAnsi="Times New Roman" w:cs="Times New Roman"/>
          <w:sz w:val="24"/>
          <w:szCs w:val="24"/>
        </w:rPr>
        <w:t xml:space="preserve"> to install a smart meter at Complainants’ residence.   Respondent’s Answer and New Matter included a request for mediation.</w:t>
      </w:r>
    </w:p>
    <w:p w:rsidR="004C601E" w:rsidRPr="005B6359" w:rsidRDefault="004C601E" w:rsidP="00202205">
      <w:pPr>
        <w:spacing w:after="0" w:line="360" w:lineRule="auto"/>
        <w:ind w:firstLine="1440"/>
        <w:rPr>
          <w:rFonts w:ascii="Times New Roman" w:eastAsia="Calibri" w:hAnsi="Times New Roman" w:cs="Times New Roman"/>
          <w:sz w:val="24"/>
          <w:szCs w:val="24"/>
        </w:rPr>
      </w:pPr>
    </w:p>
    <w:p w:rsidR="004C601E" w:rsidRPr="005B6359" w:rsidRDefault="004C601E" w:rsidP="00202205">
      <w:pPr>
        <w:spacing w:after="0" w:line="360" w:lineRule="auto"/>
        <w:rPr>
          <w:rFonts w:ascii="Times New Roman" w:eastAsia="Calibri" w:hAnsi="Times New Roman" w:cs="Times New Roman"/>
          <w:sz w:val="24"/>
          <w:szCs w:val="24"/>
        </w:rPr>
      </w:pPr>
      <w:r w:rsidRPr="005B6359">
        <w:rPr>
          <w:rFonts w:ascii="Times New Roman" w:eastAsia="Calibri" w:hAnsi="Times New Roman" w:cs="Times New Roman"/>
          <w:sz w:val="24"/>
          <w:szCs w:val="24"/>
        </w:rPr>
        <w:tab/>
      </w:r>
      <w:r w:rsidRPr="005B6359">
        <w:rPr>
          <w:rFonts w:ascii="Times New Roman" w:eastAsia="Calibri" w:hAnsi="Times New Roman" w:cs="Times New Roman"/>
          <w:sz w:val="24"/>
          <w:szCs w:val="24"/>
        </w:rPr>
        <w:tab/>
        <w:t xml:space="preserve">On November 16, 2017, Respondent also filed preliminary objections to the Complaint.  Respondent essentially averred that holding a hearing in this proceeding is not in the public interest.  Respondent averred that the Commission does not have the power to order the Company not to install a smart meter at the service location and that Complainants have failed to </w:t>
      </w:r>
      <w:r w:rsidRPr="005B6359">
        <w:rPr>
          <w:rFonts w:ascii="Times New Roman" w:eastAsia="Calibri" w:hAnsi="Times New Roman" w:cs="Times New Roman"/>
          <w:sz w:val="24"/>
          <w:szCs w:val="24"/>
        </w:rPr>
        <w:lastRenderedPageBreak/>
        <w:t xml:space="preserve">allege that Respondent has violated the Code, Commission regulations or orders that can be the basis of any finding against the Company, and therefore should be dismissed as being legally insufficient under 52 </w:t>
      </w:r>
      <w:proofErr w:type="spellStart"/>
      <w:r w:rsidRPr="005B6359">
        <w:rPr>
          <w:rFonts w:ascii="Times New Roman" w:eastAsia="Calibri" w:hAnsi="Times New Roman" w:cs="Times New Roman"/>
          <w:sz w:val="24"/>
          <w:szCs w:val="24"/>
        </w:rPr>
        <w:t>Pa.Code</w:t>
      </w:r>
      <w:proofErr w:type="spellEnd"/>
      <w:r w:rsidRPr="005B6359">
        <w:rPr>
          <w:rFonts w:ascii="Times New Roman" w:eastAsia="Calibri" w:hAnsi="Times New Roman" w:cs="Times New Roman"/>
          <w:sz w:val="24"/>
          <w:szCs w:val="24"/>
        </w:rPr>
        <w:t xml:space="preserve"> Section 5.101(a)(4).</w:t>
      </w:r>
    </w:p>
    <w:p w:rsidR="004C601E" w:rsidRPr="005B6359" w:rsidRDefault="004C601E" w:rsidP="00202205">
      <w:pPr>
        <w:spacing w:after="0" w:line="360" w:lineRule="auto"/>
        <w:rPr>
          <w:rFonts w:ascii="Times New Roman" w:eastAsia="Calibri" w:hAnsi="Times New Roman" w:cs="Times New Roman"/>
          <w:sz w:val="24"/>
          <w:szCs w:val="24"/>
        </w:rPr>
      </w:pPr>
    </w:p>
    <w:p w:rsidR="004C601E" w:rsidRPr="005B6359" w:rsidRDefault="004C601E" w:rsidP="00202205">
      <w:pPr>
        <w:spacing w:after="0" w:line="360" w:lineRule="auto"/>
        <w:rPr>
          <w:rFonts w:ascii="Times New Roman" w:eastAsia="Calibri" w:hAnsi="Times New Roman" w:cs="Times New Roman"/>
          <w:sz w:val="24"/>
          <w:szCs w:val="24"/>
        </w:rPr>
      </w:pPr>
      <w:r w:rsidRPr="005B6359">
        <w:rPr>
          <w:rFonts w:ascii="Times New Roman" w:eastAsia="Calibri" w:hAnsi="Times New Roman" w:cs="Times New Roman"/>
          <w:sz w:val="24"/>
          <w:szCs w:val="24"/>
        </w:rPr>
        <w:tab/>
      </w:r>
      <w:r w:rsidRPr="005B6359">
        <w:rPr>
          <w:rFonts w:ascii="Times New Roman" w:eastAsia="Calibri" w:hAnsi="Times New Roman" w:cs="Times New Roman"/>
          <w:sz w:val="24"/>
          <w:szCs w:val="24"/>
        </w:rPr>
        <w:tab/>
        <w:t xml:space="preserve">On November 25, 2017, Complainants filed a response to the preliminary objections.    </w:t>
      </w:r>
    </w:p>
    <w:p w:rsidR="004C601E" w:rsidRPr="005B6359" w:rsidRDefault="004C601E" w:rsidP="00202205">
      <w:pPr>
        <w:spacing w:after="0" w:line="360" w:lineRule="auto"/>
        <w:rPr>
          <w:rFonts w:ascii="Times New Roman" w:eastAsia="Calibri" w:hAnsi="Times New Roman" w:cs="Times New Roman"/>
          <w:sz w:val="24"/>
          <w:szCs w:val="24"/>
        </w:rPr>
      </w:pPr>
    </w:p>
    <w:p w:rsidR="004C601E" w:rsidRPr="005B6359" w:rsidRDefault="004C601E" w:rsidP="00202205">
      <w:pPr>
        <w:spacing w:after="0" w:line="360" w:lineRule="auto"/>
        <w:rPr>
          <w:rFonts w:ascii="Times New Roman" w:eastAsia="Calibri" w:hAnsi="Times New Roman" w:cs="Times New Roman"/>
          <w:sz w:val="24"/>
          <w:szCs w:val="24"/>
        </w:rPr>
      </w:pPr>
      <w:r w:rsidRPr="005B6359">
        <w:rPr>
          <w:rFonts w:ascii="Times New Roman" w:eastAsia="Calibri" w:hAnsi="Times New Roman" w:cs="Times New Roman"/>
          <w:sz w:val="24"/>
          <w:szCs w:val="24"/>
        </w:rPr>
        <w:tab/>
      </w:r>
      <w:r w:rsidRPr="005B6359">
        <w:rPr>
          <w:rFonts w:ascii="Times New Roman" w:eastAsia="Calibri" w:hAnsi="Times New Roman" w:cs="Times New Roman"/>
          <w:sz w:val="24"/>
          <w:szCs w:val="24"/>
        </w:rPr>
        <w:tab/>
        <w:t xml:space="preserve">On December 6, 2017, Complainants filed a response to the answer and new matter. </w:t>
      </w:r>
    </w:p>
    <w:p w:rsidR="004C601E" w:rsidRPr="005B6359" w:rsidRDefault="004C601E" w:rsidP="00202205">
      <w:pPr>
        <w:spacing w:after="0" w:line="360" w:lineRule="auto"/>
        <w:rPr>
          <w:rFonts w:ascii="Times New Roman" w:eastAsia="Calibri" w:hAnsi="Times New Roman" w:cs="Times New Roman"/>
          <w:sz w:val="24"/>
          <w:szCs w:val="24"/>
        </w:rPr>
      </w:pPr>
    </w:p>
    <w:p w:rsidR="004C601E" w:rsidRPr="005B6359" w:rsidRDefault="004C601E" w:rsidP="00202205">
      <w:pPr>
        <w:spacing w:after="0" w:line="360" w:lineRule="auto"/>
        <w:rPr>
          <w:rFonts w:ascii="Times New Roman" w:eastAsia="Calibri" w:hAnsi="Times New Roman" w:cs="Times New Roman"/>
          <w:sz w:val="24"/>
          <w:szCs w:val="24"/>
        </w:rPr>
      </w:pPr>
      <w:r w:rsidRPr="005B6359">
        <w:rPr>
          <w:rFonts w:ascii="Times New Roman" w:eastAsia="Calibri" w:hAnsi="Times New Roman" w:cs="Times New Roman"/>
          <w:sz w:val="24"/>
          <w:szCs w:val="24"/>
        </w:rPr>
        <w:tab/>
      </w:r>
      <w:r w:rsidRPr="005B6359">
        <w:rPr>
          <w:rFonts w:ascii="Times New Roman" w:eastAsia="Calibri" w:hAnsi="Times New Roman" w:cs="Times New Roman"/>
          <w:sz w:val="24"/>
          <w:szCs w:val="24"/>
        </w:rPr>
        <w:tab/>
        <w:t xml:space="preserve">A Motion Judge Assignment Notice was issued on January 4, 2018 and assigned the undersigned presiding officer to this proceeding.  </w:t>
      </w:r>
    </w:p>
    <w:p w:rsidR="004C601E" w:rsidRPr="005B6359" w:rsidRDefault="004C601E" w:rsidP="00202205">
      <w:pPr>
        <w:spacing w:after="0" w:line="360" w:lineRule="auto"/>
        <w:rPr>
          <w:rFonts w:ascii="Times New Roman" w:eastAsia="Calibri" w:hAnsi="Times New Roman" w:cs="Times New Roman"/>
          <w:sz w:val="24"/>
          <w:szCs w:val="24"/>
        </w:rPr>
      </w:pPr>
    </w:p>
    <w:p w:rsidR="004C601E" w:rsidRPr="005B6359" w:rsidRDefault="004C601E" w:rsidP="00202205">
      <w:pPr>
        <w:spacing w:after="0" w:line="360" w:lineRule="auto"/>
        <w:rPr>
          <w:rFonts w:ascii="Times New Roman" w:eastAsia="Calibri" w:hAnsi="Times New Roman" w:cs="Times New Roman"/>
          <w:sz w:val="24"/>
          <w:szCs w:val="24"/>
        </w:rPr>
      </w:pPr>
      <w:r w:rsidRPr="005B6359">
        <w:rPr>
          <w:rFonts w:ascii="Times New Roman" w:eastAsia="Calibri" w:hAnsi="Times New Roman" w:cs="Times New Roman"/>
          <w:sz w:val="24"/>
          <w:szCs w:val="24"/>
        </w:rPr>
        <w:tab/>
      </w:r>
      <w:r w:rsidRPr="005B6359">
        <w:rPr>
          <w:rFonts w:ascii="Times New Roman" w:eastAsia="Calibri" w:hAnsi="Times New Roman" w:cs="Times New Roman"/>
          <w:sz w:val="24"/>
          <w:szCs w:val="24"/>
        </w:rPr>
        <w:tab/>
        <w:t xml:space="preserve">On January 8, 2018, an interim order was entered denying the </w:t>
      </w:r>
      <w:r w:rsidRPr="005B6359">
        <w:rPr>
          <w:rFonts w:ascii="Times New Roman" w:eastAsia="Times New Roman" w:hAnsi="Times New Roman" w:cs="Times New Roman"/>
          <w:color w:val="000000"/>
          <w:sz w:val="24"/>
          <w:szCs w:val="24"/>
        </w:rPr>
        <w:t xml:space="preserve">Preliminary Objections filed by </w:t>
      </w:r>
      <w:r w:rsidRPr="005B6359">
        <w:rPr>
          <w:rFonts w:ascii="Times New Roman" w:eastAsia="Times New Roman" w:hAnsi="Times New Roman" w:cs="Times New Roman"/>
          <w:sz w:val="24"/>
          <w:szCs w:val="24"/>
        </w:rPr>
        <w:t xml:space="preserve">Metropolitan Edison Company </w:t>
      </w:r>
      <w:r w:rsidRPr="005B6359">
        <w:rPr>
          <w:rFonts w:ascii="Times New Roman" w:eastAsia="Times New Roman" w:hAnsi="Times New Roman" w:cs="Times New Roman"/>
          <w:color w:val="000000"/>
          <w:sz w:val="24"/>
          <w:szCs w:val="24"/>
        </w:rPr>
        <w:t xml:space="preserve">in the above-captioned proceeding at Docket No. </w:t>
      </w:r>
      <w:r w:rsidRPr="005B6359">
        <w:rPr>
          <w:rFonts w:ascii="Times New Roman" w:eastAsia="Times New Roman" w:hAnsi="Times New Roman" w:cs="Times New Roman"/>
          <w:bCs/>
          <w:color w:val="000000"/>
          <w:sz w:val="24"/>
          <w:szCs w:val="24"/>
        </w:rPr>
        <w:t>C-2017-2631009 and referring the</w:t>
      </w:r>
      <w:r w:rsidRPr="005B6359">
        <w:rPr>
          <w:rFonts w:ascii="Times New Roman" w:eastAsia="Calibri" w:hAnsi="Times New Roman" w:cs="Times New Roman"/>
          <w:sz w:val="24"/>
          <w:szCs w:val="24"/>
        </w:rPr>
        <w:t xml:space="preserve"> Complaint filed by Wes Good and Tabitha Good to the Commission’s Mediation Unit for mediation review.  It was further ordered that, should the </w:t>
      </w:r>
      <w:r w:rsidR="006131EE">
        <w:rPr>
          <w:rFonts w:ascii="Times New Roman" w:eastAsia="Calibri" w:hAnsi="Times New Roman" w:cs="Times New Roman"/>
          <w:sz w:val="24"/>
          <w:szCs w:val="24"/>
        </w:rPr>
        <w:t>p</w:t>
      </w:r>
      <w:r w:rsidRPr="005B6359">
        <w:rPr>
          <w:rFonts w:ascii="Times New Roman" w:eastAsia="Calibri" w:hAnsi="Times New Roman" w:cs="Times New Roman"/>
          <w:sz w:val="24"/>
          <w:szCs w:val="24"/>
        </w:rPr>
        <w:t>arties be unsuccessful in resolving the matter with the aid of the Mediator, the Complaint shall be promptly rescheduled for hearing.</w:t>
      </w:r>
    </w:p>
    <w:p w:rsidR="004C601E" w:rsidRPr="005B6359" w:rsidRDefault="004C601E" w:rsidP="00202205">
      <w:pPr>
        <w:spacing w:after="0" w:line="360" w:lineRule="auto"/>
        <w:rPr>
          <w:rFonts w:ascii="Times New Roman" w:eastAsia="Calibri" w:hAnsi="Times New Roman" w:cs="Times New Roman"/>
          <w:sz w:val="24"/>
          <w:szCs w:val="24"/>
        </w:rPr>
      </w:pPr>
    </w:p>
    <w:p w:rsidR="004C601E" w:rsidRPr="005B6359" w:rsidRDefault="004C601E" w:rsidP="00202205">
      <w:pPr>
        <w:spacing w:after="0" w:line="360" w:lineRule="auto"/>
        <w:rPr>
          <w:rFonts w:ascii="Times New Roman" w:eastAsia="Calibri" w:hAnsi="Times New Roman" w:cs="Times New Roman"/>
          <w:sz w:val="24"/>
          <w:szCs w:val="24"/>
        </w:rPr>
      </w:pPr>
      <w:r w:rsidRPr="005B6359">
        <w:rPr>
          <w:rFonts w:ascii="Times New Roman" w:eastAsia="Calibri" w:hAnsi="Times New Roman" w:cs="Times New Roman"/>
          <w:sz w:val="24"/>
          <w:szCs w:val="24"/>
        </w:rPr>
        <w:tab/>
      </w:r>
      <w:r w:rsidRPr="005B6359">
        <w:rPr>
          <w:rFonts w:ascii="Times New Roman" w:eastAsia="Calibri" w:hAnsi="Times New Roman" w:cs="Times New Roman"/>
          <w:sz w:val="24"/>
          <w:szCs w:val="24"/>
        </w:rPr>
        <w:tab/>
        <w:t xml:space="preserve">Upon a request for the scheduling of a prehearing conference, a notice was issued scheduling a prehearing conference for April 18, 2018.  </w:t>
      </w:r>
    </w:p>
    <w:p w:rsidR="004C601E" w:rsidRPr="005B6359" w:rsidRDefault="004C601E" w:rsidP="00202205">
      <w:pPr>
        <w:spacing w:after="0" w:line="360" w:lineRule="auto"/>
        <w:rPr>
          <w:rFonts w:ascii="Times New Roman" w:eastAsia="Calibri" w:hAnsi="Times New Roman" w:cs="Times New Roman"/>
          <w:sz w:val="24"/>
          <w:szCs w:val="24"/>
        </w:rPr>
      </w:pPr>
    </w:p>
    <w:p w:rsidR="004C601E" w:rsidRPr="005B6359" w:rsidRDefault="004C601E" w:rsidP="00202205">
      <w:pPr>
        <w:spacing w:after="0" w:line="360" w:lineRule="auto"/>
        <w:rPr>
          <w:rFonts w:ascii="Times New Roman" w:eastAsia="Calibri" w:hAnsi="Times New Roman" w:cs="Times New Roman"/>
          <w:sz w:val="24"/>
          <w:szCs w:val="24"/>
        </w:rPr>
      </w:pPr>
      <w:r w:rsidRPr="005B6359">
        <w:rPr>
          <w:rFonts w:ascii="Times New Roman" w:eastAsia="Calibri" w:hAnsi="Times New Roman" w:cs="Times New Roman"/>
          <w:sz w:val="24"/>
          <w:szCs w:val="24"/>
        </w:rPr>
        <w:tab/>
      </w:r>
      <w:r w:rsidRPr="005B6359">
        <w:rPr>
          <w:rFonts w:ascii="Times New Roman" w:eastAsia="Calibri" w:hAnsi="Times New Roman" w:cs="Times New Roman"/>
          <w:sz w:val="24"/>
          <w:szCs w:val="24"/>
        </w:rPr>
        <w:tab/>
        <w:t xml:space="preserve">On April 16, 2018, the undersigned presiding officer received an email from Counsel for Respondent advising that Complainants had requested that the prehearing conference be </w:t>
      </w:r>
      <w:proofErr w:type="gramStart"/>
      <w:r w:rsidRPr="005B6359">
        <w:rPr>
          <w:rFonts w:ascii="Times New Roman" w:eastAsia="Calibri" w:hAnsi="Times New Roman" w:cs="Times New Roman"/>
          <w:sz w:val="24"/>
          <w:szCs w:val="24"/>
        </w:rPr>
        <w:t>continued</w:t>
      </w:r>
      <w:proofErr w:type="gramEnd"/>
      <w:r w:rsidRPr="005B6359">
        <w:rPr>
          <w:rFonts w:ascii="Times New Roman" w:eastAsia="Calibri" w:hAnsi="Times New Roman" w:cs="Times New Roman"/>
          <w:sz w:val="24"/>
          <w:szCs w:val="24"/>
        </w:rPr>
        <w:t xml:space="preserve"> and that Respondent had no objection to the request.  Under the circumstances, an interim order was entered on April 17, 2018 continuing the prehearing conference. </w:t>
      </w:r>
    </w:p>
    <w:p w:rsidR="004C601E" w:rsidRPr="005B6359" w:rsidRDefault="004C601E" w:rsidP="00202205">
      <w:pPr>
        <w:spacing w:after="0" w:line="360" w:lineRule="auto"/>
        <w:rPr>
          <w:rFonts w:ascii="Times New Roman" w:eastAsia="Calibri" w:hAnsi="Times New Roman" w:cs="Times New Roman"/>
          <w:sz w:val="24"/>
          <w:szCs w:val="24"/>
        </w:rPr>
      </w:pPr>
    </w:p>
    <w:p w:rsidR="004C601E" w:rsidRPr="005B6359" w:rsidRDefault="004C601E" w:rsidP="00202205">
      <w:pPr>
        <w:spacing w:after="0" w:line="360" w:lineRule="auto"/>
        <w:rPr>
          <w:rFonts w:ascii="Times New Roman" w:eastAsia="Calibri" w:hAnsi="Times New Roman" w:cs="Times New Roman"/>
          <w:sz w:val="24"/>
          <w:szCs w:val="24"/>
        </w:rPr>
      </w:pPr>
      <w:r w:rsidRPr="005B6359">
        <w:rPr>
          <w:rFonts w:ascii="Times New Roman" w:eastAsia="Calibri" w:hAnsi="Times New Roman" w:cs="Times New Roman"/>
          <w:sz w:val="24"/>
          <w:szCs w:val="24"/>
        </w:rPr>
        <w:tab/>
      </w:r>
      <w:r w:rsidRPr="005B6359">
        <w:rPr>
          <w:rFonts w:ascii="Times New Roman" w:eastAsia="Calibri" w:hAnsi="Times New Roman" w:cs="Times New Roman"/>
          <w:sz w:val="24"/>
          <w:szCs w:val="24"/>
        </w:rPr>
        <w:tab/>
        <w:t xml:space="preserve">The prehearing conference was rescheduled for June 26, 2018. </w:t>
      </w:r>
    </w:p>
    <w:p w:rsidR="004C601E" w:rsidRPr="005B6359" w:rsidRDefault="004C601E" w:rsidP="00202205">
      <w:pPr>
        <w:spacing w:after="0" w:line="360" w:lineRule="auto"/>
        <w:rPr>
          <w:rFonts w:ascii="Times New Roman" w:eastAsia="Calibri" w:hAnsi="Times New Roman" w:cs="Times New Roman"/>
          <w:sz w:val="24"/>
          <w:szCs w:val="24"/>
        </w:rPr>
      </w:pPr>
    </w:p>
    <w:p w:rsidR="004C601E" w:rsidRPr="005B6359" w:rsidRDefault="004C601E" w:rsidP="00202205">
      <w:pPr>
        <w:spacing w:after="0" w:line="360" w:lineRule="auto"/>
        <w:ind w:firstLine="1440"/>
        <w:rPr>
          <w:rFonts w:ascii="Times New Roman" w:eastAsia="Times New Roman" w:hAnsi="Times New Roman" w:cs="Times New Roman"/>
          <w:sz w:val="24"/>
          <w:szCs w:val="24"/>
        </w:rPr>
      </w:pPr>
      <w:r w:rsidRPr="005B6359">
        <w:rPr>
          <w:rFonts w:ascii="Times New Roman" w:eastAsia="Calibri" w:hAnsi="Times New Roman" w:cs="Times New Roman"/>
          <w:sz w:val="24"/>
          <w:szCs w:val="24"/>
        </w:rPr>
        <w:lastRenderedPageBreak/>
        <w:t xml:space="preserve">On June 18, 2018, the undersigned presiding officer received a letter from Wes Good and a letter from Tabitha Good, both of which were undated.  No certificate of service was attached to the letters.  The letters stated, </w:t>
      </w:r>
      <w:r w:rsidRPr="005B6359">
        <w:rPr>
          <w:rFonts w:ascii="Times New Roman" w:eastAsia="Calibri" w:hAnsi="Times New Roman" w:cs="Times New Roman"/>
          <w:i/>
          <w:sz w:val="24"/>
          <w:szCs w:val="24"/>
        </w:rPr>
        <w:t>inter alia</w:t>
      </w:r>
      <w:r w:rsidRPr="005B6359">
        <w:rPr>
          <w:rFonts w:ascii="Times New Roman" w:eastAsia="Calibri" w:hAnsi="Times New Roman" w:cs="Times New Roman"/>
          <w:sz w:val="24"/>
          <w:szCs w:val="24"/>
        </w:rPr>
        <w:t>, that it was not the intent of Complainants to participate in a prehearing conference.  Under the circumstances, the prehearing conference was cancelled by interim order entered on June 22, 2018.</w:t>
      </w:r>
    </w:p>
    <w:p w:rsidR="004C601E" w:rsidRPr="005B6359" w:rsidRDefault="004C601E" w:rsidP="0020220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t>On June 26, 2018, Respondent filed a motion to compel responses to interrogatories and requests for production of documents</w:t>
      </w:r>
      <w:r w:rsidR="00977F34" w:rsidRPr="005B6359">
        <w:rPr>
          <w:rFonts w:ascii="Times New Roman" w:eastAsia="Times New Roman" w:hAnsi="Times New Roman" w:cs="Times New Roman"/>
          <w:sz w:val="24"/>
          <w:szCs w:val="24"/>
        </w:rPr>
        <w:t xml:space="preserve"> (motion to compel)</w:t>
      </w:r>
      <w:r w:rsidRPr="005B6359">
        <w:rPr>
          <w:rFonts w:ascii="Times New Roman" w:eastAsia="Times New Roman" w:hAnsi="Times New Roman" w:cs="Times New Roman"/>
          <w:sz w:val="24"/>
          <w:szCs w:val="24"/>
        </w:rPr>
        <w:t>.  T</w:t>
      </w:r>
      <w:r w:rsidR="00977F34" w:rsidRPr="005B6359">
        <w:rPr>
          <w:rFonts w:ascii="Times New Roman" w:eastAsia="Times New Roman" w:hAnsi="Times New Roman" w:cs="Times New Roman"/>
          <w:sz w:val="24"/>
          <w:szCs w:val="24"/>
        </w:rPr>
        <w:t xml:space="preserve">he </w:t>
      </w:r>
      <w:r w:rsidRPr="005B6359">
        <w:rPr>
          <w:rFonts w:ascii="Times New Roman" w:eastAsia="Times New Roman" w:hAnsi="Times New Roman" w:cs="Times New Roman"/>
          <w:sz w:val="24"/>
          <w:szCs w:val="24"/>
        </w:rPr>
        <w:t>motion</w:t>
      </w:r>
      <w:r w:rsidR="00977F34" w:rsidRPr="005B6359">
        <w:rPr>
          <w:rFonts w:ascii="Times New Roman" w:eastAsia="Times New Roman" w:hAnsi="Times New Roman" w:cs="Times New Roman"/>
          <w:sz w:val="24"/>
          <w:szCs w:val="24"/>
        </w:rPr>
        <w:t xml:space="preserve"> to compel </w:t>
      </w:r>
      <w:r w:rsidRPr="005B6359">
        <w:rPr>
          <w:rFonts w:ascii="Times New Roman" w:eastAsia="Times New Roman" w:hAnsi="Times New Roman" w:cs="Times New Roman"/>
          <w:sz w:val="24"/>
          <w:szCs w:val="24"/>
        </w:rPr>
        <w:t>included a notice to plead, requiring Complainants to file a written response to the motion within five (5) days from the service of the notice dated June 26, 2018.  The motion to compel aver</w:t>
      </w:r>
      <w:r w:rsidR="0005680E" w:rsidRPr="005B6359">
        <w:rPr>
          <w:rFonts w:ascii="Times New Roman" w:eastAsia="Times New Roman" w:hAnsi="Times New Roman" w:cs="Times New Roman"/>
          <w:sz w:val="24"/>
          <w:szCs w:val="24"/>
        </w:rPr>
        <w:t>red</w:t>
      </w:r>
      <w:r w:rsidRPr="005B6359">
        <w:rPr>
          <w:rFonts w:ascii="Times New Roman" w:eastAsia="Times New Roman" w:hAnsi="Times New Roman" w:cs="Times New Roman"/>
          <w:sz w:val="24"/>
          <w:szCs w:val="24"/>
        </w:rPr>
        <w:t xml:space="preserve"> that interrogatories and requests for production of documents were served upon Complainants on January 23, 2018.  The motion further averred that Complainants did not file any objections or responses to the discovery requests, other than a letter dated January 6, 2018 wherein Complainants stated, in part, that they were replying to the Company’s </w:t>
      </w:r>
      <w:r w:rsidR="00D40DF7">
        <w:rPr>
          <w:rFonts w:ascii="Times New Roman" w:eastAsia="Times New Roman" w:hAnsi="Times New Roman" w:cs="Times New Roman"/>
          <w:sz w:val="24"/>
          <w:szCs w:val="24"/>
        </w:rPr>
        <w:t>d</w:t>
      </w:r>
      <w:r w:rsidRPr="005B6359">
        <w:rPr>
          <w:rFonts w:ascii="Times New Roman" w:eastAsia="Times New Roman" w:hAnsi="Times New Roman" w:cs="Times New Roman"/>
          <w:sz w:val="24"/>
          <w:szCs w:val="24"/>
        </w:rPr>
        <w:t xml:space="preserve">iscovery </w:t>
      </w:r>
      <w:r w:rsidR="00D40DF7">
        <w:rPr>
          <w:rFonts w:ascii="Times New Roman" w:eastAsia="Times New Roman" w:hAnsi="Times New Roman" w:cs="Times New Roman"/>
          <w:sz w:val="24"/>
          <w:szCs w:val="24"/>
        </w:rPr>
        <w:t>r</w:t>
      </w:r>
      <w:r w:rsidRPr="005B6359">
        <w:rPr>
          <w:rFonts w:ascii="Times New Roman" w:eastAsia="Times New Roman" w:hAnsi="Times New Roman" w:cs="Times New Roman"/>
          <w:sz w:val="24"/>
          <w:szCs w:val="24"/>
        </w:rPr>
        <w:t xml:space="preserve">equests and were not accepting the “offer” made to complete the </w:t>
      </w:r>
      <w:r w:rsidR="00D40DF7">
        <w:rPr>
          <w:rFonts w:ascii="Times New Roman" w:eastAsia="Times New Roman" w:hAnsi="Times New Roman" w:cs="Times New Roman"/>
          <w:sz w:val="24"/>
          <w:szCs w:val="24"/>
        </w:rPr>
        <w:t>d</w:t>
      </w:r>
      <w:r w:rsidRPr="005B6359">
        <w:rPr>
          <w:rFonts w:ascii="Times New Roman" w:eastAsia="Times New Roman" w:hAnsi="Times New Roman" w:cs="Times New Roman"/>
          <w:sz w:val="24"/>
          <w:szCs w:val="24"/>
        </w:rPr>
        <w:t xml:space="preserve">iscovery </w:t>
      </w:r>
      <w:r w:rsidR="00D40DF7">
        <w:rPr>
          <w:rFonts w:ascii="Times New Roman" w:eastAsia="Times New Roman" w:hAnsi="Times New Roman" w:cs="Times New Roman"/>
          <w:sz w:val="24"/>
          <w:szCs w:val="24"/>
        </w:rPr>
        <w:t>r</w:t>
      </w:r>
      <w:r w:rsidRPr="005B6359">
        <w:rPr>
          <w:rFonts w:ascii="Times New Roman" w:eastAsia="Times New Roman" w:hAnsi="Times New Roman" w:cs="Times New Roman"/>
          <w:sz w:val="24"/>
          <w:szCs w:val="24"/>
        </w:rPr>
        <w:t>equests.  Respondent aver</w:t>
      </w:r>
      <w:r w:rsidR="0005680E" w:rsidRPr="005B6359">
        <w:rPr>
          <w:rFonts w:ascii="Times New Roman" w:eastAsia="Times New Roman" w:hAnsi="Times New Roman" w:cs="Times New Roman"/>
          <w:sz w:val="24"/>
          <w:szCs w:val="24"/>
        </w:rPr>
        <w:t>red</w:t>
      </w:r>
      <w:r w:rsidRPr="005B6359">
        <w:rPr>
          <w:rFonts w:ascii="Times New Roman" w:eastAsia="Times New Roman" w:hAnsi="Times New Roman" w:cs="Times New Roman"/>
          <w:sz w:val="24"/>
          <w:szCs w:val="24"/>
        </w:rPr>
        <w:t xml:space="preserve"> it received a letter from Complainants dated February 7, 2018, correcting the date from their January 6, 2018 letter to February 6, 2018.  </w:t>
      </w:r>
    </w:p>
    <w:p w:rsidR="004C601E" w:rsidRPr="005B6359" w:rsidRDefault="004C601E" w:rsidP="0020220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4C601E" w:rsidRPr="005B6359" w:rsidRDefault="004C601E" w:rsidP="0020220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t xml:space="preserve">Complainants have not </w:t>
      </w:r>
      <w:r w:rsidR="0005680E" w:rsidRPr="005B6359">
        <w:rPr>
          <w:rFonts w:ascii="Times New Roman" w:eastAsia="Times New Roman" w:hAnsi="Times New Roman" w:cs="Times New Roman"/>
          <w:sz w:val="24"/>
          <w:szCs w:val="24"/>
        </w:rPr>
        <w:t>served</w:t>
      </w:r>
      <w:r w:rsidRPr="005B6359">
        <w:rPr>
          <w:rFonts w:ascii="Times New Roman" w:eastAsia="Times New Roman" w:hAnsi="Times New Roman" w:cs="Times New Roman"/>
          <w:sz w:val="24"/>
          <w:szCs w:val="24"/>
        </w:rPr>
        <w:t xml:space="preserve"> objections or responses to the </w:t>
      </w:r>
      <w:r w:rsidR="001442FA">
        <w:rPr>
          <w:rFonts w:ascii="Times New Roman" w:eastAsia="Times New Roman" w:hAnsi="Times New Roman" w:cs="Times New Roman"/>
          <w:sz w:val="24"/>
          <w:szCs w:val="24"/>
        </w:rPr>
        <w:t>d</w:t>
      </w:r>
      <w:r w:rsidRPr="005B6359">
        <w:rPr>
          <w:rFonts w:ascii="Times New Roman" w:eastAsia="Times New Roman" w:hAnsi="Times New Roman" w:cs="Times New Roman"/>
          <w:sz w:val="24"/>
          <w:szCs w:val="24"/>
        </w:rPr>
        <w:t xml:space="preserve">iscovery </w:t>
      </w:r>
      <w:r w:rsidR="001442FA">
        <w:rPr>
          <w:rFonts w:ascii="Times New Roman" w:eastAsia="Times New Roman" w:hAnsi="Times New Roman" w:cs="Times New Roman"/>
          <w:sz w:val="24"/>
          <w:szCs w:val="24"/>
        </w:rPr>
        <w:t>r</w:t>
      </w:r>
      <w:r w:rsidRPr="005B6359">
        <w:rPr>
          <w:rFonts w:ascii="Times New Roman" w:eastAsia="Times New Roman" w:hAnsi="Times New Roman" w:cs="Times New Roman"/>
          <w:sz w:val="24"/>
          <w:szCs w:val="24"/>
        </w:rPr>
        <w:t xml:space="preserve">equests.  </w:t>
      </w:r>
    </w:p>
    <w:p w:rsidR="004C601E" w:rsidRPr="005B6359" w:rsidRDefault="004C601E" w:rsidP="0020220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4C601E" w:rsidRPr="005B6359" w:rsidRDefault="004C601E" w:rsidP="0020220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r>
      <w:r w:rsidR="0005680E" w:rsidRPr="005B6359">
        <w:rPr>
          <w:rFonts w:ascii="Times New Roman" w:eastAsia="Times New Roman" w:hAnsi="Times New Roman" w:cs="Times New Roman"/>
          <w:sz w:val="24"/>
          <w:szCs w:val="24"/>
        </w:rPr>
        <w:t xml:space="preserve">On August 24, 2018, an interim order was entered granting the </w:t>
      </w:r>
      <w:r w:rsidRPr="005B6359">
        <w:rPr>
          <w:rFonts w:ascii="Times New Roman" w:eastAsia="Times New Roman" w:hAnsi="Times New Roman" w:cs="Times New Roman"/>
          <w:sz w:val="24"/>
          <w:szCs w:val="24"/>
        </w:rPr>
        <w:t>motion to compel responses to interrogatories and requests for production of documents filed by Respondent on June 6, 2018</w:t>
      </w:r>
      <w:r w:rsidR="0005680E" w:rsidRPr="005B6359">
        <w:rPr>
          <w:rFonts w:ascii="Times New Roman" w:eastAsia="Times New Roman" w:hAnsi="Times New Roman" w:cs="Times New Roman"/>
          <w:sz w:val="24"/>
          <w:szCs w:val="24"/>
        </w:rPr>
        <w:t>.</w:t>
      </w:r>
      <w:r w:rsidR="003B61CA" w:rsidRPr="005B6359">
        <w:rPr>
          <w:rFonts w:ascii="Times New Roman" w:eastAsia="Times New Roman" w:hAnsi="Times New Roman" w:cs="Times New Roman"/>
          <w:sz w:val="24"/>
          <w:szCs w:val="24"/>
        </w:rPr>
        <w:t xml:space="preserve"> </w:t>
      </w:r>
      <w:r w:rsidR="0005680E" w:rsidRPr="005B6359">
        <w:rPr>
          <w:rFonts w:ascii="Times New Roman" w:eastAsia="Times New Roman" w:hAnsi="Times New Roman" w:cs="Times New Roman"/>
          <w:sz w:val="24"/>
          <w:szCs w:val="24"/>
        </w:rPr>
        <w:t xml:space="preserve"> The order further directed </w:t>
      </w:r>
      <w:r w:rsidRPr="005B6359">
        <w:rPr>
          <w:rFonts w:ascii="Times New Roman" w:eastAsia="Times New Roman" w:hAnsi="Times New Roman" w:cs="Times New Roman"/>
          <w:sz w:val="24"/>
          <w:szCs w:val="24"/>
        </w:rPr>
        <w:t xml:space="preserve">Complainants </w:t>
      </w:r>
      <w:r w:rsidR="0005680E" w:rsidRPr="005B6359">
        <w:rPr>
          <w:rFonts w:ascii="Times New Roman" w:eastAsia="Times New Roman" w:hAnsi="Times New Roman" w:cs="Times New Roman"/>
          <w:sz w:val="24"/>
          <w:szCs w:val="24"/>
        </w:rPr>
        <w:t xml:space="preserve">to </w:t>
      </w:r>
      <w:r w:rsidRPr="005B6359">
        <w:rPr>
          <w:rFonts w:ascii="Times New Roman" w:eastAsia="Times New Roman" w:hAnsi="Times New Roman" w:cs="Times New Roman"/>
          <w:sz w:val="24"/>
          <w:szCs w:val="24"/>
        </w:rPr>
        <w:t>serve Respondent</w:t>
      </w:r>
      <w:r w:rsidR="0005680E" w:rsidRPr="005B6359">
        <w:rPr>
          <w:rFonts w:ascii="Times New Roman" w:eastAsia="Times New Roman" w:hAnsi="Times New Roman" w:cs="Times New Roman"/>
          <w:sz w:val="24"/>
          <w:szCs w:val="24"/>
        </w:rPr>
        <w:t xml:space="preserve"> with </w:t>
      </w:r>
      <w:r w:rsidRPr="005B6359">
        <w:rPr>
          <w:rFonts w:ascii="Times New Roman" w:eastAsia="Times New Roman" w:hAnsi="Times New Roman" w:cs="Times New Roman"/>
          <w:sz w:val="24"/>
          <w:szCs w:val="24"/>
        </w:rPr>
        <w:t>objections where appropriate to any specific discovery requests and full and complete responses to the interrogatories and requests for production of documents and file and serve a certificate of service on or before September 10, 2018.</w:t>
      </w:r>
    </w:p>
    <w:p w:rsidR="004C601E" w:rsidRPr="005B6359" w:rsidRDefault="004C601E" w:rsidP="00202205">
      <w:pPr>
        <w:spacing w:after="0" w:line="360" w:lineRule="auto"/>
        <w:rPr>
          <w:rFonts w:ascii="Times New Roman" w:eastAsia="Times New Roman" w:hAnsi="Times New Roman" w:cs="Times New Roman"/>
          <w:sz w:val="24"/>
          <w:szCs w:val="24"/>
        </w:rPr>
      </w:pPr>
    </w:p>
    <w:p w:rsidR="003B61CA" w:rsidRPr="005B6359" w:rsidRDefault="003B61CA" w:rsidP="00202205">
      <w:pPr>
        <w:spacing w:after="0" w:line="360" w:lineRule="auto"/>
        <w:rPr>
          <w:rFonts w:ascii="Times New Roman" w:eastAsia="Times New Roman" w:hAnsi="Times New Roman" w:cs="Times New Roman"/>
          <w:sz w:val="24"/>
          <w:szCs w:val="24"/>
        </w:rPr>
      </w:pP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t xml:space="preserve">On August 24, 2018, and interim order setting a litigation schedule was also entered in this proceeding.  The order provided, </w:t>
      </w:r>
      <w:r w:rsidRPr="00D40DF7">
        <w:rPr>
          <w:rFonts w:ascii="Times New Roman" w:eastAsia="Times New Roman" w:hAnsi="Times New Roman" w:cs="Times New Roman"/>
          <w:i/>
          <w:sz w:val="24"/>
          <w:szCs w:val="24"/>
        </w:rPr>
        <w:t>inter alia</w:t>
      </w:r>
      <w:r w:rsidRPr="005B6359">
        <w:rPr>
          <w:rFonts w:ascii="Times New Roman" w:eastAsia="Times New Roman" w:hAnsi="Times New Roman" w:cs="Times New Roman"/>
          <w:sz w:val="24"/>
          <w:szCs w:val="24"/>
        </w:rPr>
        <w:t xml:space="preserve">, for the parties to exchange the names and business address of their proposed fact and expert witnesses and a written summary of any proposed testimony by October 26, 2018.  </w:t>
      </w:r>
    </w:p>
    <w:p w:rsidR="003B61CA" w:rsidRPr="005B6359" w:rsidRDefault="002B578D" w:rsidP="00202205">
      <w:pPr>
        <w:spacing w:after="0" w:line="360" w:lineRule="auto"/>
        <w:rPr>
          <w:rFonts w:ascii="Times New Roman" w:eastAsia="Times New Roman" w:hAnsi="Times New Roman" w:cs="Times New Roman"/>
          <w:sz w:val="24"/>
          <w:szCs w:val="24"/>
        </w:rPr>
      </w:pPr>
      <w:r w:rsidRPr="005B6359">
        <w:rPr>
          <w:rFonts w:ascii="Times New Roman" w:eastAsia="Times New Roman" w:hAnsi="Times New Roman" w:cs="Times New Roman"/>
          <w:sz w:val="24"/>
          <w:szCs w:val="24"/>
        </w:rPr>
        <w:lastRenderedPageBreak/>
        <w:tab/>
      </w:r>
      <w:r w:rsidRPr="005B6359">
        <w:rPr>
          <w:rFonts w:ascii="Times New Roman" w:eastAsia="Times New Roman" w:hAnsi="Times New Roman" w:cs="Times New Roman"/>
          <w:sz w:val="24"/>
          <w:szCs w:val="24"/>
        </w:rPr>
        <w:tab/>
        <w:t>On September 10, 2018, Complainants filed separate undated letters, stating, among other things, that they received the order granting Respondent</w:t>
      </w:r>
      <w:r w:rsidR="00D40DF7">
        <w:rPr>
          <w:rFonts w:ascii="Times New Roman" w:eastAsia="Times New Roman" w:hAnsi="Times New Roman" w:cs="Times New Roman"/>
          <w:sz w:val="24"/>
          <w:szCs w:val="24"/>
        </w:rPr>
        <w:t>’</w:t>
      </w:r>
      <w:r w:rsidRPr="005B6359">
        <w:rPr>
          <w:rFonts w:ascii="Times New Roman" w:eastAsia="Times New Roman" w:hAnsi="Times New Roman" w:cs="Times New Roman"/>
          <w:sz w:val="24"/>
          <w:szCs w:val="24"/>
        </w:rPr>
        <w:t xml:space="preserve">s motion to compel and that they are not accepting any orders at this time.   </w:t>
      </w:r>
    </w:p>
    <w:p w:rsidR="004C601E" w:rsidRPr="005B6359" w:rsidRDefault="004C601E" w:rsidP="00202205">
      <w:pPr>
        <w:spacing w:after="0" w:line="360" w:lineRule="auto"/>
        <w:rPr>
          <w:rFonts w:ascii="Times New Roman" w:eastAsia="Times New Roman" w:hAnsi="Times New Roman" w:cs="Times New Roman"/>
          <w:sz w:val="24"/>
          <w:szCs w:val="24"/>
        </w:rPr>
      </w:pP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r>
    </w:p>
    <w:p w:rsidR="001A7942" w:rsidRPr="005B6359" w:rsidRDefault="0005680E" w:rsidP="00202205">
      <w:pPr>
        <w:spacing w:after="0" w:line="360" w:lineRule="auto"/>
        <w:rPr>
          <w:rFonts w:ascii="Times New Roman" w:eastAsia="Times New Roman" w:hAnsi="Times New Roman" w:cs="Times New Roman"/>
          <w:sz w:val="24"/>
          <w:szCs w:val="24"/>
        </w:rPr>
      </w:pP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r>
      <w:r w:rsidR="001A7942" w:rsidRPr="005B6359">
        <w:rPr>
          <w:rFonts w:ascii="Times New Roman" w:eastAsia="Times New Roman" w:hAnsi="Times New Roman" w:cs="Times New Roman"/>
          <w:sz w:val="24"/>
          <w:szCs w:val="24"/>
        </w:rPr>
        <w:t xml:space="preserve">On </w:t>
      </w:r>
      <w:r w:rsidRPr="005B6359">
        <w:rPr>
          <w:rFonts w:ascii="Times New Roman" w:eastAsia="Times New Roman" w:hAnsi="Times New Roman" w:cs="Times New Roman"/>
          <w:sz w:val="24"/>
          <w:szCs w:val="24"/>
        </w:rPr>
        <w:t>November 2, 2018</w:t>
      </w:r>
      <w:r w:rsidR="001A7942" w:rsidRPr="005B6359">
        <w:rPr>
          <w:rFonts w:ascii="Times New Roman" w:eastAsia="Times New Roman" w:hAnsi="Times New Roman" w:cs="Times New Roman"/>
          <w:sz w:val="24"/>
          <w:szCs w:val="24"/>
        </w:rPr>
        <w:t xml:space="preserve">, Respondent filed a Motion of </w:t>
      </w:r>
      <w:r w:rsidRPr="005B6359">
        <w:rPr>
          <w:rFonts w:ascii="Times New Roman" w:eastAsia="Times New Roman" w:hAnsi="Times New Roman" w:cs="Times New Roman"/>
          <w:sz w:val="24"/>
          <w:szCs w:val="24"/>
        </w:rPr>
        <w:t xml:space="preserve">Metropolitan Edison </w:t>
      </w:r>
      <w:r w:rsidR="001A7942" w:rsidRPr="005B6359">
        <w:rPr>
          <w:rFonts w:ascii="Times New Roman" w:eastAsia="Times New Roman" w:hAnsi="Times New Roman" w:cs="Times New Roman"/>
          <w:sz w:val="24"/>
          <w:szCs w:val="24"/>
        </w:rPr>
        <w:t xml:space="preserve">Company to Dismiss Complaint of </w:t>
      </w:r>
      <w:r w:rsidRPr="005B6359">
        <w:rPr>
          <w:rFonts w:ascii="Times New Roman" w:eastAsia="Times New Roman" w:hAnsi="Times New Roman" w:cs="Times New Roman"/>
          <w:sz w:val="24"/>
          <w:szCs w:val="24"/>
        </w:rPr>
        <w:t xml:space="preserve">Wes </w:t>
      </w:r>
      <w:r w:rsidR="00D40DF7">
        <w:rPr>
          <w:rFonts w:ascii="Times New Roman" w:eastAsia="Times New Roman" w:hAnsi="Times New Roman" w:cs="Times New Roman"/>
          <w:sz w:val="24"/>
          <w:szCs w:val="24"/>
        </w:rPr>
        <w:t>a</w:t>
      </w:r>
      <w:r w:rsidRPr="005B6359">
        <w:rPr>
          <w:rFonts w:ascii="Times New Roman" w:eastAsia="Times New Roman" w:hAnsi="Times New Roman" w:cs="Times New Roman"/>
          <w:sz w:val="24"/>
          <w:szCs w:val="24"/>
        </w:rPr>
        <w:t xml:space="preserve">nd Tabitha Good </w:t>
      </w:r>
      <w:r w:rsidR="001A7942" w:rsidRPr="005B6359">
        <w:rPr>
          <w:rFonts w:ascii="Times New Roman" w:eastAsia="Times New Roman" w:hAnsi="Times New Roman" w:cs="Times New Roman"/>
          <w:sz w:val="24"/>
          <w:szCs w:val="24"/>
        </w:rPr>
        <w:t xml:space="preserve">for failure to comply with the order entered on </w:t>
      </w:r>
      <w:r w:rsidR="00037847" w:rsidRPr="005B6359">
        <w:rPr>
          <w:rFonts w:ascii="Times New Roman" w:eastAsia="Times New Roman" w:hAnsi="Times New Roman" w:cs="Times New Roman"/>
          <w:sz w:val="24"/>
          <w:szCs w:val="24"/>
        </w:rPr>
        <w:t>August 24, 2018 requiring Complainants to respond to the discovery requests</w:t>
      </w:r>
      <w:r w:rsidR="001A7942" w:rsidRPr="005B6359">
        <w:rPr>
          <w:rFonts w:ascii="Times New Roman" w:eastAsia="Times New Roman" w:hAnsi="Times New Roman" w:cs="Times New Roman"/>
          <w:sz w:val="24"/>
          <w:szCs w:val="24"/>
        </w:rPr>
        <w:t xml:space="preserve"> </w:t>
      </w:r>
      <w:r w:rsidR="00037847" w:rsidRPr="005B6359">
        <w:rPr>
          <w:rFonts w:ascii="Times New Roman" w:eastAsia="Times New Roman" w:hAnsi="Times New Roman" w:cs="Times New Roman"/>
          <w:sz w:val="24"/>
          <w:szCs w:val="24"/>
        </w:rPr>
        <w:t>and the order entered on August 24, 2018, requiring Complainants to provide the name, business address and a summary of any proposed testimony by October 26, 2018.</w:t>
      </w:r>
      <w:r w:rsidR="001A7942" w:rsidRPr="005B6359">
        <w:rPr>
          <w:rFonts w:ascii="Times New Roman" w:eastAsia="Times New Roman" w:hAnsi="Times New Roman" w:cs="Times New Roman"/>
          <w:sz w:val="24"/>
          <w:szCs w:val="24"/>
        </w:rPr>
        <w:t xml:space="preserve">  </w:t>
      </w:r>
    </w:p>
    <w:p w:rsidR="002B578D" w:rsidRPr="005B6359" w:rsidRDefault="002B578D" w:rsidP="00202205">
      <w:pPr>
        <w:spacing w:after="0" w:line="360" w:lineRule="auto"/>
        <w:rPr>
          <w:rFonts w:ascii="Times New Roman" w:eastAsia="Times New Roman" w:hAnsi="Times New Roman" w:cs="Times New Roman"/>
          <w:sz w:val="24"/>
          <w:szCs w:val="24"/>
        </w:rPr>
      </w:pPr>
    </w:p>
    <w:p w:rsidR="005735EF" w:rsidRDefault="002B578D" w:rsidP="00202205">
      <w:pPr>
        <w:spacing w:after="0" w:line="360" w:lineRule="auto"/>
        <w:ind w:firstLine="1440"/>
        <w:rPr>
          <w:rFonts w:ascii="Times New Roman" w:eastAsia="Calibri" w:hAnsi="Times New Roman" w:cs="Times New Roman"/>
          <w:sz w:val="24"/>
          <w:szCs w:val="24"/>
        </w:rPr>
      </w:pPr>
      <w:r w:rsidRPr="005B6359">
        <w:rPr>
          <w:rFonts w:ascii="Times New Roman" w:eastAsia="Times New Roman" w:hAnsi="Times New Roman" w:cs="Times New Roman"/>
          <w:sz w:val="24"/>
          <w:szCs w:val="24"/>
        </w:rPr>
        <w:t xml:space="preserve">The motion to dismiss further provided </w:t>
      </w:r>
      <w:r w:rsidR="00BE488E" w:rsidRPr="005B6359">
        <w:rPr>
          <w:rFonts w:ascii="Times New Roman" w:eastAsia="Times New Roman" w:hAnsi="Times New Roman" w:cs="Times New Roman"/>
          <w:sz w:val="24"/>
          <w:szCs w:val="24"/>
        </w:rPr>
        <w:t>that, t</w:t>
      </w:r>
      <w:r w:rsidR="00BE488E" w:rsidRPr="005B6359">
        <w:rPr>
          <w:rFonts w:ascii="Times New Roman" w:eastAsia="Calibri" w:hAnsi="Times New Roman" w:cs="Times New Roman"/>
          <w:sz w:val="24"/>
          <w:szCs w:val="24"/>
        </w:rPr>
        <w:t xml:space="preserve">o date, no responses to the Company’s </w:t>
      </w:r>
      <w:r w:rsidR="001442FA">
        <w:rPr>
          <w:rFonts w:ascii="Times New Roman" w:eastAsia="Calibri" w:hAnsi="Times New Roman" w:cs="Times New Roman"/>
          <w:sz w:val="24"/>
          <w:szCs w:val="24"/>
        </w:rPr>
        <w:t>d</w:t>
      </w:r>
      <w:r w:rsidR="00BE488E" w:rsidRPr="005B6359">
        <w:rPr>
          <w:rFonts w:ascii="Times New Roman" w:eastAsia="Calibri" w:hAnsi="Times New Roman" w:cs="Times New Roman"/>
          <w:sz w:val="24"/>
          <w:szCs w:val="24"/>
        </w:rPr>
        <w:t xml:space="preserve">iscovery </w:t>
      </w:r>
      <w:r w:rsidR="001442FA">
        <w:rPr>
          <w:rFonts w:ascii="Times New Roman" w:eastAsia="Calibri" w:hAnsi="Times New Roman" w:cs="Times New Roman"/>
          <w:sz w:val="24"/>
          <w:szCs w:val="24"/>
        </w:rPr>
        <w:t>r</w:t>
      </w:r>
      <w:r w:rsidR="00BE488E" w:rsidRPr="005B6359">
        <w:rPr>
          <w:rFonts w:ascii="Times New Roman" w:eastAsia="Calibri" w:hAnsi="Times New Roman" w:cs="Times New Roman"/>
          <w:sz w:val="24"/>
          <w:szCs w:val="24"/>
        </w:rPr>
        <w:t xml:space="preserve">equests have been provided to the Company by Complainants.  Moreover, Complainants have failed to comply with the Interim Order dated August 24, 2018 requiring the parties to provide the name, business address, and a summary of any testimony expected to be provided in the proceeding by October 26, 2018.   </w:t>
      </w:r>
    </w:p>
    <w:p w:rsidR="00BE488E" w:rsidRDefault="00BE488E" w:rsidP="00202205">
      <w:pPr>
        <w:spacing w:after="0" w:line="360" w:lineRule="auto"/>
        <w:ind w:firstLine="720"/>
        <w:rPr>
          <w:rFonts w:ascii="Times New Roman" w:eastAsia="Calibri" w:hAnsi="Times New Roman" w:cs="Times New Roman"/>
          <w:sz w:val="24"/>
          <w:szCs w:val="24"/>
        </w:rPr>
      </w:pPr>
      <w:r w:rsidRPr="005B6359">
        <w:rPr>
          <w:rFonts w:ascii="Times New Roman" w:eastAsia="Calibri" w:hAnsi="Times New Roman" w:cs="Times New Roman"/>
          <w:sz w:val="24"/>
          <w:szCs w:val="24"/>
        </w:rPr>
        <w:t xml:space="preserve"> </w:t>
      </w:r>
    </w:p>
    <w:p w:rsidR="00BE488E" w:rsidRPr="005B6359" w:rsidRDefault="00BE488E" w:rsidP="00202205">
      <w:pPr>
        <w:spacing w:after="0" w:line="360" w:lineRule="auto"/>
        <w:ind w:firstLine="1440"/>
        <w:rPr>
          <w:rFonts w:ascii="Times New Roman" w:eastAsia="Calibri" w:hAnsi="Times New Roman" w:cs="Times New Roman"/>
          <w:b/>
          <w:sz w:val="24"/>
          <w:szCs w:val="24"/>
          <w:u w:val="single"/>
        </w:rPr>
      </w:pPr>
      <w:r w:rsidRPr="005B6359">
        <w:rPr>
          <w:rFonts w:ascii="Times New Roman" w:eastAsia="Calibri" w:hAnsi="Times New Roman" w:cs="Times New Roman"/>
          <w:sz w:val="24"/>
          <w:szCs w:val="24"/>
        </w:rPr>
        <w:t xml:space="preserve">In its motion to dismiss, Respondent further averred that Complainants have made numerous filings at this docket indicating their unwillingness and lack of intent to participate in the procedural process for this case.  Specifically, on June 18, 2018, Complainants each filed a letter with the Commission indicating that it was “not [their] intent to participate in a pre-hearing conference because there is no case before the court,” resulting in the cancellation of the pre-hearing conference in this proceeding.  Complainants each filed similar letters on October 22, 2018 in response to the ALJ’s Interim Order setting a litigation schedule, indicating that it is “not [their] intent to submit items for litigation as there is no case before the court.”  Similar </w:t>
      </w:r>
      <w:r w:rsidR="00781598">
        <w:rPr>
          <w:rFonts w:ascii="Times New Roman" w:eastAsia="Calibri" w:hAnsi="Times New Roman" w:cs="Times New Roman"/>
          <w:sz w:val="24"/>
          <w:szCs w:val="24"/>
        </w:rPr>
        <w:t xml:space="preserve">other </w:t>
      </w:r>
      <w:r w:rsidRPr="005B6359">
        <w:rPr>
          <w:rFonts w:ascii="Times New Roman" w:eastAsia="Calibri" w:hAnsi="Times New Roman" w:cs="Times New Roman"/>
          <w:sz w:val="24"/>
          <w:szCs w:val="24"/>
        </w:rPr>
        <w:t xml:space="preserve">filings were made by Complainants. </w:t>
      </w:r>
    </w:p>
    <w:p w:rsidR="002B578D" w:rsidRPr="005B6359" w:rsidRDefault="002B578D" w:rsidP="0020220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2B578D" w:rsidRPr="005B6359" w:rsidRDefault="002B578D" w:rsidP="00202205">
      <w:pPr>
        <w:spacing w:after="0" w:line="360" w:lineRule="auto"/>
        <w:rPr>
          <w:rFonts w:ascii="Times New Roman" w:eastAsia="Times New Roman" w:hAnsi="Times New Roman" w:cs="Times New Roman"/>
          <w:sz w:val="24"/>
          <w:szCs w:val="24"/>
        </w:rPr>
      </w:pPr>
      <w:r w:rsidRPr="005B6359">
        <w:rPr>
          <w:rFonts w:ascii="Times New Roman" w:eastAsia="Times New Roman" w:hAnsi="Times New Roman" w:cs="Times New Roman"/>
          <w:sz w:val="24"/>
          <w:szCs w:val="24"/>
        </w:rPr>
        <w:tab/>
      </w:r>
      <w:r w:rsidRPr="005B6359">
        <w:rPr>
          <w:rFonts w:ascii="Times New Roman" w:eastAsia="Times New Roman" w:hAnsi="Times New Roman" w:cs="Times New Roman"/>
          <w:sz w:val="24"/>
          <w:szCs w:val="24"/>
        </w:rPr>
        <w:tab/>
        <w:t>On November 19, 2018, Complainants filed separate undated letters</w:t>
      </w:r>
      <w:r w:rsidR="00F63F0B" w:rsidRPr="005B6359">
        <w:rPr>
          <w:rFonts w:ascii="Times New Roman" w:eastAsia="Times New Roman" w:hAnsi="Times New Roman" w:cs="Times New Roman"/>
          <w:sz w:val="24"/>
          <w:szCs w:val="24"/>
        </w:rPr>
        <w:t xml:space="preserve"> directed to counsel for Respondent</w:t>
      </w:r>
      <w:r w:rsidRPr="005B6359">
        <w:rPr>
          <w:rFonts w:ascii="Times New Roman" w:eastAsia="Times New Roman" w:hAnsi="Times New Roman" w:cs="Times New Roman"/>
          <w:sz w:val="24"/>
          <w:szCs w:val="24"/>
        </w:rPr>
        <w:t xml:space="preserve">, </w:t>
      </w:r>
      <w:r w:rsidR="00F63F0B" w:rsidRPr="005B6359">
        <w:rPr>
          <w:rFonts w:ascii="Times New Roman" w:eastAsia="Times New Roman" w:hAnsi="Times New Roman" w:cs="Times New Roman"/>
          <w:sz w:val="24"/>
          <w:szCs w:val="24"/>
        </w:rPr>
        <w:t xml:space="preserve">in response to the motion to compel.  The letters </w:t>
      </w:r>
      <w:r w:rsidRPr="005B6359">
        <w:rPr>
          <w:rFonts w:ascii="Times New Roman" w:eastAsia="Times New Roman" w:hAnsi="Times New Roman" w:cs="Times New Roman"/>
          <w:sz w:val="24"/>
          <w:szCs w:val="24"/>
        </w:rPr>
        <w:t>stat</w:t>
      </w:r>
      <w:r w:rsidR="00F63F0B" w:rsidRPr="005B6359">
        <w:rPr>
          <w:rFonts w:ascii="Times New Roman" w:eastAsia="Times New Roman" w:hAnsi="Times New Roman" w:cs="Times New Roman"/>
          <w:sz w:val="24"/>
          <w:szCs w:val="24"/>
        </w:rPr>
        <w:t>ed</w:t>
      </w:r>
      <w:r w:rsidRPr="005B6359">
        <w:rPr>
          <w:rFonts w:ascii="Times New Roman" w:eastAsia="Times New Roman" w:hAnsi="Times New Roman" w:cs="Times New Roman"/>
          <w:sz w:val="24"/>
          <w:szCs w:val="24"/>
        </w:rPr>
        <w:t xml:space="preserve">, among other things, that </w:t>
      </w:r>
      <w:r w:rsidR="00F63F0B" w:rsidRPr="005B6359">
        <w:rPr>
          <w:rFonts w:ascii="Times New Roman" w:eastAsia="Times New Roman" w:hAnsi="Times New Roman" w:cs="Times New Roman"/>
          <w:sz w:val="24"/>
          <w:szCs w:val="24"/>
        </w:rPr>
        <w:t>counsel erroneously believes that Complainants are operating in Counsel’s jurisdiction, and that they are not subject to give a response to the arbitrary time frame demanded by Counsel for Respondent.</w:t>
      </w:r>
      <w:r w:rsidRPr="005B6359">
        <w:rPr>
          <w:rFonts w:ascii="Times New Roman" w:eastAsia="Times New Roman" w:hAnsi="Times New Roman" w:cs="Times New Roman"/>
          <w:sz w:val="24"/>
          <w:szCs w:val="24"/>
        </w:rPr>
        <w:t xml:space="preserve">   </w:t>
      </w:r>
    </w:p>
    <w:p w:rsidR="00BE488E" w:rsidRDefault="00BE488E" w:rsidP="00202205">
      <w:pPr>
        <w:spacing w:after="0" w:line="360" w:lineRule="auto"/>
        <w:ind w:firstLine="1440"/>
        <w:rPr>
          <w:rFonts w:ascii="Times New Roman" w:eastAsia="Calibri" w:hAnsi="Times New Roman" w:cs="Times New Roman"/>
          <w:sz w:val="24"/>
          <w:szCs w:val="24"/>
        </w:rPr>
      </w:pPr>
      <w:r w:rsidRPr="005B6359">
        <w:rPr>
          <w:rFonts w:ascii="Times New Roman" w:eastAsia="Times New Roman" w:hAnsi="Times New Roman" w:cs="Times New Roman"/>
          <w:sz w:val="24"/>
          <w:szCs w:val="24"/>
        </w:rPr>
        <w:lastRenderedPageBreak/>
        <w:t xml:space="preserve">The </w:t>
      </w:r>
      <w:r w:rsidR="006131EE">
        <w:rPr>
          <w:rFonts w:ascii="Times New Roman" w:eastAsia="Times New Roman" w:hAnsi="Times New Roman" w:cs="Times New Roman"/>
          <w:sz w:val="24"/>
          <w:szCs w:val="24"/>
        </w:rPr>
        <w:t>p</w:t>
      </w:r>
      <w:r w:rsidRPr="005B6359">
        <w:rPr>
          <w:rFonts w:ascii="Times New Roman" w:eastAsia="Times New Roman" w:hAnsi="Times New Roman" w:cs="Times New Roman"/>
          <w:sz w:val="24"/>
          <w:szCs w:val="24"/>
        </w:rPr>
        <w:t>arties should be aware that t</w:t>
      </w:r>
      <w:r w:rsidRPr="005B6359">
        <w:rPr>
          <w:rFonts w:ascii="Times New Roman" w:eastAsia="Calibri" w:hAnsi="Times New Roman" w:cs="Times New Roman"/>
          <w:sz w:val="24"/>
          <w:szCs w:val="24"/>
        </w:rPr>
        <w:t xml:space="preserve">he Commission’s Regulations at 52 </w:t>
      </w:r>
      <w:proofErr w:type="spellStart"/>
      <w:r w:rsidRPr="005B6359">
        <w:rPr>
          <w:rFonts w:ascii="Times New Roman" w:eastAsia="Calibri" w:hAnsi="Times New Roman" w:cs="Times New Roman"/>
          <w:sz w:val="24"/>
          <w:szCs w:val="24"/>
        </w:rPr>
        <w:t>Pa.Code</w:t>
      </w:r>
      <w:proofErr w:type="spellEnd"/>
      <w:r w:rsidRPr="005B6359">
        <w:rPr>
          <w:rFonts w:ascii="Times New Roman" w:eastAsia="Calibri" w:hAnsi="Times New Roman" w:cs="Times New Roman"/>
          <w:sz w:val="24"/>
          <w:szCs w:val="24"/>
        </w:rPr>
        <w:t xml:space="preserve"> §</w:t>
      </w:r>
      <w:r w:rsidR="007B6731">
        <w:rPr>
          <w:rFonts w:ascii="Times New Roman" w:eastAsia="Calibri" w:hAnsi="Times New Roman" w:cs="Times New Roman"/>
          <w:sz w:val="24"/>
          <w:szCs w:val="24"/>
        </w:rPr>
        <w:t> </w:t>
      </w:r>
      <w:r w:rsidRPr="005B6359">
        <w:rPr>
          <w:rFonts w:ascii="Times New Roman" w:eastAsia="Calibri" w:hAnsi="Times New Roman" w:cs="Times New Roman"/>
          <w:sz w:val="24"/>
          <w:szCs w:val="24"/>
        </w:rPr>
        <w:t xml:space="preserve">5.371 address the consequences of a participant’s failure to comply with the Commission’s discovery regulations and provides that the Commission or the presiding officer may, on motion, make an appropriate order if a party fails to appear, answer, file sufficient answers, file objections, make a designation or otherwise respond to discovery requests.  </w:t>
      </w:r>
    </w:p>
    <w:p w:rsidR="005735EF" w:rsidRPr="005B6359" w:rsidRDefault="005735EF" w:rsidP="00202205">
      <w:pPr>
        <w:spacing w:after="0" w:line="360" w:lineRule="auto"/>
        <w:ind w:firstLine="720"/>
        <w:rPr>
          <w:rFonts w:ascii="Times New Roman" w:eastAsia="Calibri" w:hAnsi="Times New Roman" w:cs="Times New Roman"/>
          <w:sz w:val="24"/>
          <w:szCs w:val="24"/>
        </w:rPr>
      </w:pPr>
    </w:p>
    <w:p w:rsidR="00BE488E" w:rsidRPr="005B6359" w:rsidRDefault="00BE488E" w:rsidP="00202205">
      <w:pPr>
        <w:spacing w:after="0" w:line="360" w:lineRule="auto"/>
        <w:ind w:firstLine="1440"/>
        <w:rPr>
          <w:rFonts w:ascii="Times New Roman" w:eastAsia="Calibri" w:hAnsi="Times New Roman" w:cs="Times New Roman"/>
          <w:sz w:val="24"/>
          <w:szCs w:val="24"/>
        </w:rPr>
      </w:pPr>
      <w:r w:rsidRPr="005B6359">
        <w:rPr>
          <w:rFonts w:ascii="Times New Roman" w:eastAsia="Calibri" w:hAnsi="Times New Roman" w:cs="Times New Roman"/>
          <w:sz w:val="24"/>
          <w:szCs w:val="24"/>
        </w:rPr>
        <w:t xml:space="preserve">Further, 52 </w:t>
      </w:r>
      <w:proofErr w:type="spellStart"/>
      <w:proofErr w:type="gramStart"/>
      <w:r w:rsidRPr="005B6359">
        <w:rPr>
          <w:rFonts w:ascii="Times New Roman" w:eastAsia="Calibri" w:hAnsi="Times New Roman" w:cs="Times New Roman"/>
          <w:sz w:val="24"/>
          <w:szCs w:val="24"/>
        </w:rPr>
        <w:t>Pa.Code</w:t>
      </w:r>
      <w:proofErr w:type="spellEnd"/>
      <w:proofErr w:type="gramEnd"/>
      <w:r w:rsidRPr="005B6359">
        <w:rPr>
          <w:rFonts w:ascii="Times New Roman" w:eastAsia="Calibri" w:hAnsi="Times New Roman" w:cs="Times New Roman"/>
          <w:sz w:val="24"/>
          <w:szCs w:val="24"/>
        </w:rPr>
        <w:t xml:space="preserve"> § 5.372 provides that the presiding officer may impose appropriate sanctions upon a party found to be found in violation of the obligations set forth in the Commission’s Regulations.  Dismissal of the complaint, with prejudice, may be an appropriate sanction for failure to comply with orders of the Commission.  </w:t>
      </w:r>
      <w:proofErr w:type="gramStart"/>
      <w:r w:rsidRPr="005B6359">
        <w:rPr>
          <w:rFonts w:ascii="Times New Roman" w:eastAsia="Calibri" w:hAnsi="Times New Roman" w:cs="Times New Roman"/>
          <w:sz w:val="24"/>
          <w:szCs w:val="24"/>
        </w:rPr>
        <w:t>As a result of</w:t>
      </w:r>
      <w:proofErr w:type="gramEnd"/>
      <w:r w:rsidRPr="005B6359">
        <w:rPr>
          <w:rFonts w:ascii="Times New Roman" w:eastAsia="Calibri" w:hAnsi="Times New Roman" w:cs="Times New Roman"/>
          <w:sz w:val="24"/>
          <w:szCs w:val="24"/>
        </w:rPr>
        <w:t xml:space="preserve"> the Complainants’ failure to provide any response to the Company’s </w:t>
      </w:r>
      <w:r w:rsidR="00D40DF7">
        <w:rPr>
          <w:rFonts w:ascii="Times New Roman" w:eastAsia="Calibri" w:hAnsi="Times New Roman" w:cs="Times New Roman"/>
          <w:sz w:val="24"/>
          <w:szCs w:val="24"/>
        </w:rPr>
        <w:t>d</w:t>
      </w:r>
      <w:r w:rsidRPr="005B6359">
        <w:rPr>
          <w:rFonts w:ascii="Times New Roman" w:eastAsia="Calibri" w:hAnsi="Times New Roman" w:cs="Times New Roman"/>
          <w:sz w:val="24"/>
          <w:szCs w:val="24"/>
        </w:rPr>
        <w:t xml:space="preserve">iscovery </w:t>
      </w:r>
      <w:r w:rsidR="00D40DF7">
        <w:rPr>
          <w:rFonts w:ascii="Times New Roman" w:eastAsia="Calibri" w:hAnsi="Times New Roman" w:cs="Times New Roman"/>
          <w:sz w:val="24"/>
          <w:szCs w:val="24"/>
        </w:rPr>
        <w:t>r</w:t>
      </w:r>
      <w:r w:rsidRPr="005B6359">
        <w:rPr>
          <w:rFonts w:ascii="Times New Roman" w:eastAsia="Calibri" w:hAnsi="Times New Roman" w:cs="Times New Roman"/>
          <w:sz w:val="24"/>
          <w:szCs w:val="24"/>
        </w:rPr>
        <w:t xml:space="preserve">equests, or to exchange witness information previously ordered, Respondent has requested that the </w:t>
      </w:r>
      <w:r w:rsidR="001F27F4">
        <w:rPr>
          <w:rFonts w:ascii="Times New Roman" w:eastAsia="Calibri" w:hAnsi="Times New Roman" w:cs="Times New Roman"/>
          <w:sz w:val="24"/>
          <w:szCs w:val="24"/>
        </w:rPr>
        <w:t>F</w:t>
      </w:r>
      <w:r w:rsidRPr="005B6359">
        <w:rPr>
          <w:rFonts w:ascii="Times New Roman" w:eastAsia="Calibri" w:hAnsi="Times New Roman" w:cs="Times New Roman"/>
          <w:sz w:val="24"/>
          <w:szCs w:val="24"/>
        </w:rPr>
        <w:t xml:space="preserve">ormal </w:t>
      </w:r>
      <w:r w:rsidR="001F27F4">
        <w:rPr>
          <w:rFonts w:ascii="Times New Roman" w:eastAsia="Calibri" w:hAnsi="Times New Roman" w:cs="Times New Roman"/>
          <w:sz w:val="24"/>
          <w:szCs w:val="24"/>
        </w:rPr>
        <w:t>C</w:t>
      </w:r>
      <w:r w:rsidRPr="005B6359">
        <w:rPr>
          <w:rFonts w:ascii="Times New Roman" w:eastAsia="Calibri" w:hAnsi="Times New Roman" w:cs="Times New Roman"/>
          <w:sz w:val="24"/>
          <w:szCs w:val="24"/>
        </w:rPr>
        <w:t>omplaint in this proceeding should be dismissed in its entirety.</w:t>
      </w:r>
    </w:p>
    <w:p w:rsidR="00BE488E" w:rsidRPr="005B6359" w:rsidRDefault="00BE488E" w:rsidP="00202205">
      <w:pPr>
        <w:spacing w:after="0" w:line="259" w:lineRule="auto"/>
        <w:rPr>
          <w:rFonts w:ascii="Times New Roman" w:eastAsia="Calibri" w:hAnsi="Times New Roman" w:cs="Times New Roman"/>
          <w:sz w:val="24"/>
          <w:szCs w:val="24"/>
        </w:rPr>
      </w:pPr>
    </w:p>
    <w:p w:rsidR="001A7942" w:rsidRPr="005B6359" w:rsidRDefault="00BE488E" w:rsidP="00202205">
      <w:pPr>
        <w:spacing w:after="0" w:line="360" w:lineRule="auto"/>
        <w:rPr>
          <w:rFonts w:ascii="Times New Roman" w:eastAsia="Times New Roman" w:hAnsi="Times New Roman" w:cs="Times New Roman"/>
          <w:sz w:val="24"/>
          <w:szCs w:val="24"/>
        </w:rPr>
      </w:pPr>
      <w:r w:rsidRPr="005B6359">
        <w:rPr>
          <w:rFonts w:ascii="Times New Roman" w:eastAsia="Calibri" w:hAnsi="Times New Roman" w:cs="Times New Roman"/>
          <w:sz w:val="24"/>
          <w:szCs w:val="24"/>
        </w:rPr>
        <w:tab/>
      </w:r>
      <w:r w:rsidRPr="005B6359">
        <w:rPr>
          <w:rFonts w:ascii="Times New Roman" w:eastAsia="Calibri" w:hAnsi="Times New Roman" w:cs="Times New Roman"/>
          <w:sz w:val="24"/>
          <w:szCs w:val="24"/>
        </w:rPr>
        <w:tab/>
      </w:r>
      <w:r w:rsidR="001A7942" w:rsidRPr="005B6359">
        <w:rPr>
          <w:rFonts w:ascii="Times New Roman" w:eastAsia="Times New Roman" w:hAnsi="Times New Roman" w:cs="Times New Roman"/>
          <w:sz w:val="24"/>
          <w:szCs w:val="24"/>
        </w:rPr>
        <w:t xml:space="preserve">Under the circumstances, </w:t>
      </w:r>
      <w:proofErr w:type="gramStart"/>
      <w:r w:rsidR="001A7942" w:rsidRPr="005B6359">
        <w:rPr>
          <w:rFonts w:ascii="Times New Roman" w:eastAsia="Times New Roman" w:hAnsi="Times New Roman" w:cs="Times New Roman"/>
          <w:sz w:val="24"/>
          <w:szCs w:val="24"/>
        </w:rPr>
        <w:t>in order to</w:t>
      </w:r>
      <w:proofErr w:type="gramEnd"/>
      <w:r w:rsidR="001A7942" w:rsidRPr="005B6359">
        <w:rPr>
          <w:rFonts w:ascii="Times New Roman" w:eastAsia="Times New Roman" w:hAnsi="Times New Roman" w:cs="Times New Roman"/>
          <w:sz w:val="24"/>
          <w:szCs w:val="24"/>
        </w:rPr>
        <w:t xml:space="preserve"> provide Complainant</w:t>
      </w:r>
      <w:r w:rsidRPr="005B6359">
        <w:rPr>
          <w:rFonts w:ascii="Times New Roman" w:eastAsia="Times New Roman" w:hAnsi="Times New Roman" w:cs="Times New Roman"/>
          <w:sz w:val="24"/>
          <w:szCs w:val="24"/>
        </w:rPr>
        <w:t>s</w:t>
      </w:r>
      <w:r w:rsidR="001A7942" w:rsidRPr="005B6359">
        <w:rPr>
          <w:rFonts w:ascii="Times New Roman" w:eastAsia="Times New Roman" w:hAnsi="Times New Roman" w:cs="Times New Roman"/>
          <w:sz w:val="24"/>
          <w:szCs w:val="24"/>
        </w:rPr>
        <w:t xml:space="preserve"> with a final opportunity to comply with the Order requiring the exchange of information and documentation entered on </w:t>
      </w:r>
      <w:r w:rsidRPr="005B6359">
        <w:rPr>
          <w:rFonts w:ascii="Times New Roman" w:eastAsia="Times New Roman" w:hAnsi="Times New Roman" w:cs="Times New Roman"/>
          <w:sz w:val="24"/>
          <w:szCs w:val="24"/>
        </w:rPr>
        <w:t>August 24, 2018</w:t>
      </w:r>
      <w:r w:rsidR="001A7942" w:rsidRPr="005B6359">
        <w:rPr>
          <w:rFonts w:ascii="Times New Roman" w:eastAsia="Times New Roman" w:hAnsi="Times New Roman" w:cs="Times New Roman"/>
          <w:sz w:val="24"/>
          <w:szCs w:val="24"/>
        </w:rPr>
        <w:t xml:space="preserve">, and the Order granting Respondent’s Motion to Compel entered on </w:t>
      </w:r>
      <w:r w:rsidRPr="005B6359">
        <w:rPr>
          <w:rFonts w:ascii="Times New Roman" w:eastAsia="Times New Roman" w:hAnsi="Times New Roman" w:cs="Times New Roman"/>
          <w:sz w:val="24"/>
          <w:szCs w:val="24"/>
        </w:rPr>
        <w:t>August 24, 2018</w:t>
      </w:r>
      <w:r w:rsidR="001A7942" w:rsidRPr="005B6359">
        <w:rPr>
          <w:rFonts w:ascii="Times New Roman" w:eastAsia="Times New Roman" w:hAnsi="Times New Roman" w:cs="Times New Roman"/>
          <w:sz w:val="24"/>
          <w:szCs w:val="24"/>
        </w:rPr>
        <w:t>, the Motion to Dismiss will be held in abeyance, subject to the terms set forth in the ordering paragraphs below.</w:t>
      </w:r>
    </w:p>
    <w:p w:rsidR="001A7942" w:rsidRPr="005B6359" w:rsidRDefault="001A7942" w:rsidP="00202205">
      <w:pPr>
        <w:tabs>
          <w:tab w:val="left" w:pos="720"/>
          <w:tab w:val="left" w:pos="1440"/>
          <w:tab w:val="center" w:pos="4320"/>
          <w:tab w:val="right" w:pos="8640"/>
        </w:tabs>
        <w:spacing w:after="0" w:line="360" w:lineRule="auto"/>
        <w:rPr>
          <w:rFonts w:ascii="Times New Roman" w:eastAsia="Times New Roman" w:hAnsi="Times New Roman" w:cs="Times New Roman"/>
          <w:b/>
          <w:sz w:val="24"/>
          <w:szCs w:val="24"/>
        </w:rPr>
      </w:pPr>
    </w:p>
    <w:p w:rsidR="001A7942" w:rsidRPr="005B6359" w:rsidRDefault="001A7942" w:rsidP="00202205">
      <w:pPr>
        <w:spacing w:after="0"/>
        <w:ind w:firstLine="1440"/>
        <w:rPr>
          <w:rFonts w:ascii="Times New Roman" w:hAnsi="Times New Roman" w:cs="Times New Roman"/>
          <w:sz w:val="24"/>
          <w:szCs w:val="24"/>
        </w:rPr>
      </w:pPr>
      <w:r w:rsidRPr="005B6359">
        <w:rPr>
          <w:rFonts w:ascii="Times New Roman" w:hAnsi="Times New Roman" w:cs="Times New Roman"/>
          <w:sz w:val="24"/>
          <w:szCs w:val="24"/>
        </w:rPr>
        <w:t>THEREFORE,</w:t>
      </w:r>
    </w:p>
    <w:p w:rsidR="001A7942" w:rsidRPr="005B6359" w:rsidRDefault="001A7942" w:rsidP="00202205">
      <w:pPr>
        <w:spacing w:after="0" w:line="360" w:lineRule="auto"/>
        <w:ind w:firstLine="1440"/>
        <w:rPr>
          <w:rFonts w:ascii="Times New Roman" w:hAnsi="Times New Roman" w:cs="Times New Roman"/>
          <w:sz w:val="24"/>
          <w:szCs w:val="24"/>
        </w:rPr>
      </w:pPr>
    </w:p>
    <w:p w:rsidR="001A7942" w:rsidRPr="005B6359" w:rsidRDefault="001A7942" w:rsidP="00202205">
      <w:pPr>
        <w:spacing w:after="0"/>
        <w:ind w:firstLine="1440"/>
        <w:rPr>
          <w:rFonts w:ascii="Times New Roman" w:hAnsi="Times New Roman" w:cs="Times New Roman"/>
          <w:sz w:val="24"/>
          <w:szCs w:val="24"/>
        </w:rPr>
      </w:pPr>
      <w:r w:rsidRPr="005B6359">
        <w:rPr>
          <w:rFonts w:ascii="Times New Roman" w:hAnsi="Times New Roman" w:cs="Times New Roman"/>
          <w:sz w:val="24"/>
          <w:szCs w:val="24"/>
        </w:rPr>
        <w:t>IT IS ORDERED:</w:t>
      </w:r>
    </w:p>
    <w:p w:rsidR="001A7942" w:rsidRPr="005B6359" w:rsidRDefault="001A7942" w:rsidP="00202205">
      <w:pPr>
        <w:spacing w:after="0" w:line="360" w:lineRule="auto"/>
        <w:ind w:firstLine="1440"/>
        <w:rPr>
          <w:rFonts w:ascii="Times New Roman" w:eastAsia="Times New Roman" w:hAnsi="Times New Roman" w:cs="Times New Roman"/>
          <w:sz w:val="24"/>
          <w:szCs w:val="24"/>
        </w:rPr>
      </w:pPr>
    </w:p>
    <w:p w:rsidR="001A7942" w:rsidRPr="005B6359" w:rsidRDefault="001A7942" w:rsidP="00202205">
      <w:pPr>
        <w:numPr>
          <w:ilvl w:val="0"/>
          <w:numId w:val="1"/>
        </w:numPr>
        <w:tabs>
          <w:tab w:val="right" w:pos="0"/>
          <w:tab w:val="center" w:pos="90"/>
          <w:tab w:val="left" w:pos="720"/>
          <w:tab w:val="left" w:pos="1440"/>
        </w:tabs>
        <w:spacing w:after="0" w:line="360" w:lineRule="auto"/>
        <w:ind w:left="0" w:firstLine="1440"/>
        <w:rPr>
          <w:rFonts w:ascii="Times New Roman" w:eastAsia="Times New Roman" w:hAnsi="Times New Roman" w:cs="Times New Roman"/>
          <w:sz w:val="24"/>
          <w:szCs w:val="24"/>
        </w:rPr>
      </w:pPr>
      <w:r w:rsidRPr="005B6359">
        <w:rPr>
          <w:rFonts w:ascii="Times New Roman" w:eastAsia="Times New Roman" w:hAnsi="Times New Roman" w:cs="Times New Roman"/>
          <w:sz w:val="24"/>
          <w:szCs w:val="24"/>
        </w:rPr>
        <w:t>That Complainant</w:t>
      </w:r>
      <w:r w:rsidR="00BE488E" w:rsidRPr="005B6359">
        <w:rPr>
          <w:rFonts w:ascii="Times New Roman" w:eastAsia="Times New Roman" w:hAnsi="Times New Roman" w:cs="Times New Roman"/>
          <w:sz w:val="24"/>
          <w:szCs w:val="24"/>
        </w:rPr>
        <w:t>s</w:t>
      </w:r>
      <w:r w:rsidRPr="005B6359">
        <w:rPr>
          <w:rFonts w:ascii="Times New Roman" w:eastAsia="Times New Roman" w:hAnsi="Times New Roman" w:cs="Times New Roman"/>
          <w:sz w:val="24"/>
          <w:szCs w:val="24"/>
        </w:rPr>
        <w:t xml:space="preserve">, </w:t>
      </w:r>
      <w:r w:rsidR="00BE488E" w:rsidRPr="005B6359">
        <w:rPr>
          <w:rFonts w:ascii="Times New Roman" w:eastAsia="Calibri" w:hAnsi="Times New Roman" w:cs="Times New Roman"/>
          <w:sz w:val="24"/>
          <w:szCs w:val="24"/>
        </w:rPr>
        <w:t xml:space="preserve">Wes Good and Tabitha Good </w:t>
      </w:r>
      <w:r w:rsidRPr="005B6359">
        <w:rPr>
          <w:rFonts w:ascii="Times New Roman" w:eastAsia="Times New Roman" w:hAnsi="Times New Roman" w:cs="Times New Roman"/>
          <w:sz w:val="24"/>
          <w:szCs w:val="24"/>
        </w:rPr>
        <w:t xml:space="preserve">shall serve upon counsel for Respondent, objections to any specific discovery requests served upon Complainant on </w:t>
      </w:r>
      <w:proofErr w:type="gramStart"/>
      <w:r w:rsidR="00BE488E" w:rsidRPr="005B6359">
        <w:rPr>
          <w:rFonts w:ascii="Times New Roman" w:eastAsia="Times New Roman" w:hAnsi="Times New Roman" w:cs="Times New Roman"/>
          <w:sz w:val="24"/>
          <w:szCs w:val="24"/>
        </w:rPr>
        <w:t>January 23, 2018</w:t>
      </w:r>
      <w:r w:rsidRPr="005B6359">
        <w:rPr>
          <w:rFonts w:ascii="Times New Roman" w:eastAsia="Times New Roman" w:hAnsi="Times New Roman" w:cs="Times New Roman"/>
          <w:sz w:val="24"/>
          <w:szCs w:val="24"/>
        </w:rPr>
        <w:t>, and</w:t>
      </w:r>
      <w:proofErr w:type="gramEnd"/>
      <w:r w:rsidRPr="005B6359">
        <w:rPr>
          <w:rFonts w:ascii="Times New Roman" w:eastAsia="Times New Roman" w:hAnsi="Times New Roman" w:cs="Times New Roman"/>
          <w:sz w:val="24"/>
          <w:szCs w:val="24"/>
        </w:rPr>
        <w:t xml:space="preserve"> shall file a certificate of service with the Commission, not later than </w:t>
      </w:r>
      <w:r w:rsidR="00E0583F" w:rsidRPr="005B6359">
        <w:rPr>
          <w:rFonts w:ascii="Times New Roman" w:eastAsia="Times New Roman" w:hAnsi="Times New Roman" w:cs="Times New Roman"/>
          <w:sz w:val="24"/>
          <w:szCs w:val="24"/>
        </w:rPr>
        <w:t>December 3, 2018</w:t>
      </w:r>
      <w:r w:rsidRPr="005B6359">
        <w:rPr>
          <w:rFonts w:ascii="Times New Roman" w:eastAsia="Times New Roman" w:hAnsi="Times New Roman" w:cs="Times New Roman"/>
          <w:sz w:val="24"/>
          <w:szCs w:val="24"/>
        </w:rPr>
        <w:t xml:space="preserve">.   </w:t>
      </w:r>
    </w:p>
    <w:p w:rsidR="001A7942" w:rsidRPr="005B6359" w:rsidRDefault="001A7942" w:rsidP="00202205">
      <w:pPr>
        <w:tabs>
          <w:tab w:val="right" w:pos="0"/>
          <w:tab w:val="center" w:pos="90"/>
          <w:tab w:val="left" w:pos="720"/>
          <w:tab w:val="left" w:pos="1440"/>
        </w:tabs>
        <w:spacing w:after="0" w:line="360" w:lineRule="auto"/>
        <w:ind w:left="1440"/>
        <w:rPr>
          <w:rFonts w:ascii="Times New Roman" w:eastAsia="Times New Roman" w:hAnsi="Times New Roman" w:cs="Times New Roman"/>
          <w:sz w:val="24"/>
          <w:szCs w:val="24"/>
        </w:rPr>
      </w:pPr>
    </w:p>
    <w:p w:rsidR="001A7942" w:rsidRPr="005B6359" w:rsidRDefault="001A7942" w:rsidP="00202205">
      <w:pPr>
        <w:numPr>
          <w:ilvl w:val="0"/>
          <w:numId w:val="1"/>
        </w:numPr>
        <w:tabs>
          <w:tab w:val="right" w:pos="0"/>
          <w:tab w:val="center" w:pos="90"/>
          <w:tab w:val="left" w:pos="720"/>
          <w:tab w:val="left" w:pos="1440"/>
        </w:tabs>
        <w:spacing w:after="0" w:line="360" w:lineRule="auto"/>
        <w:ind w:left="0" w:firstLine="1440"/>
        <w:rPr>
          <w:rFonts w:ascii="Times New Roman" w:eastAsia="Times New Roman" w:hAnsi="Times New Roman" w:cs="Times New Roman"/>
          <w:sz w:val="24"/>
          <w:szCs w:val="24"/>
        </w:rPr>
      </w:pPr>
      <w:r w:rsidRPr="005B6359">
        <w:rPr>
          <w:rFonts w:ascii="Times New Roman" w:eastAsia="Times New Roman" w:hAnsi="Times New Roman" w:cs="Times New Roman"/>
          <w:sz w:val="24"/>
          <w:szCs w:val="24"/>
        </w:rPr>
        <w:t xml:space="preserve">That on or before </w:t>
      </w:r>
      <w:r w:rsidR="00E0583F" w:rsidRPr="005B6359">
        <w:rPr>
          <w:rFonts w:ascii="Times New Roman" w:eastAsia="Times New Roman" w:hAnsi="Times New Roman" w:cs="Times New Roman"/>
          <w:sz w:val="24"/>
          <w:szCs w:val="24"/>
        </w:rPr>
        <w:t xml:space="preserve">December 3, 2018, </w:t>
      </w:r>
      <w:r w:rsidRPr="005B6359">
        <w:rPr>
          <w:rFonts w:ascii="Times New Roman" w:eastAsia="Times New Roman" w:hAnsi="Times New Roman" w:cs="Times New Roman"/>
          <w:sz w:val="24"/>
          <w:szCs w:val="24"/>
        </w:rPr>
        <w:t>Complainant</w:t>
      </w:r>
      <w:r w:rsidR="00E0583F" w:rsidRPr="005B6359">
        <w:rPr>
          <w:rFonts w:ascii="Times New Roman" w:eastAsia="Times New Roman" w:hAnsi="Times New Roman" w:cs="Times New Roman"/>
          <w:sz w:val="24"/>
          <w:szCs w:val="24"/>
        </w:rPr>
        <w:t>s</w:t>
      </w:r>
      <w:r w:rsidRPr="005B6359">
        <w:rPr>
          <w:rFonts w:ascii="Times New Roman" w:eastAsia="Times New Roman" w:hAnsi="Times New Roman" w:cs="Times New Roman"/>
          <w:sz w:val="24"/>
          <w:szCs w:val="24"/>
        </w:rPr>
        <w:t xml:space="preserve">, </w:t>
      </w:r>
      <w:r w:rsidR="00E0583F" w:rsidRPr="005B6359">
        <w:rPr>
          <w:rFonts w:ascii="Times New Roman" w:eastAsia="Calibri" w:hAnsi="Times New Roman" w:cs="Times New Roman"/>
          <w:sz w:val="24"/>
          <w:szCs w:val="24"/>
        </w:rPr>
        <w:t>Wes Good and Tabitha Good</w:t>
      </w:r>
      <w:r w:rsidRPr="005B6359">
        <w:rPr>
          <w:rFonts w:ascii="Times New Roman" w:eastAsia="Times New Roman" w:hAnsi="Times New Roman" w:cs="Times New Roman"/>
          <w:sz w:val="24"/>
          <w:szCs w:val="24"/>
        </w:rPr>
        <w:t xml:space="preserve">, shall serve upon counsel for Respondent, all information and documentation as previously ordered on </w:t>
      </w:r>
      <w:r w:rsidR="00E0583F" w:rsidRPr="005B6359">
        <w:rPr>
          <w:rFonts w:ascii="Times New Roman" w:eastAsia="Times New Roman" w:hAnsi="Times New Roman" w:cs="Times New Roman"/>
          <w:sz w:val="24"/>
          <w:szCs w:val="24"/>
        </w:rPr>
        <w:t>August 24, 2018</w:t>
      </w:r>
      <w:r w:rsidRPr="005B6359">
        <w:rPr>
          <w:rFonts w:ascii="Times New Roman" w:eastAsia="Times New Roman" w:hAnsi="Times New Roman" w:cs="Times New Roman"/>
          <w:sz w:val="24"/>
          <w:szCs w:val="24"/>
        </w:rPr>
        <w:t xml:space="preserve">, including full and complete responses to the </w:t>
      </w:r>
      <w:r w:rsidRPr="005B6359">
        <w:rPr>
          <w:rFonts w:ascii="Times New Roman" w:eastAsia="Times New Roman" w:hAnsi="Times New Roman" w:cs="Times New Roman"/>
          <w:sz w:val="24"/>
          <w:szCs w:val="24"/>
        </w:rPr>
        <w:lastRenderedPageBreak/>
        <w:t>interrogatories and requests for production of documents not specifically objected to, as well as a certificate of service with the Commission</w:t>
      </w:r>
      <w:r w:rsidR="00150E64" w:rsidRPr="005B6359">
        <w:rPr>
          <w:rFonts w:ascii="Times New Roman" w:eastAsia="Times New Roman" w:hAnsi="Times New Roman" w:cs="Times New Roman"/>
          <w:sz w:val="24"/>
          <w:szCs w:val="24"/>
        </w:rPr>
        <w:t>.</w:t>
      </w:r>
      <w:r w:rsidRPr="005B6359">
        <w:rPr>
          <w:rFonts w:ascii="Times New Roman" w:eastAsia="Times New Roman" w:hAnsi="Times New Roman" w:cs="Times New Roman"/>
          <w:sz w:val="24"/>
          <w:szCs w:val="24"/>
        </w:rPr>
        <w:t xml:space="preserve"> </w:t>
      </w:r>
    </w:p>
    <w:p w:rsidR="00E0583F" w:rsidRPr="005B6359" w:rsidRDefault="00E0583F" w:rsidP="00202205">
      <w:pPr>
        <w:pStyle w:val="ListParagraph"/>
        <w:rPr>
          <w:sz w:val="24"/>
          <w:szCs w:val="24"/>
        </w:rPr>
      </w:pPr>
    </w:p>
    <w:p w:rsidR="00E0583F" w:rsidRPr="005B6359" w:rsidRDefault="00E0583F" w:rsidP="00202205">
      <w:pPr>
        <w:pStyle w:val="ListParagraph"/>
        <w:numPr>
          <w:ilvl w:val="0"/>
          <w:numId w:val="1"/>
        </w:numPr>
        <w:spacing w:line="360" w:lineRule="auto"/>
        <w:ind w:left="0" w:firstLine="1440"/>
        <w:rPr>
          <w:sz w:val="24"/>
          <w:szCs w:val="24"/>
        </w:rPr>
      </w:pPr>
      <w:r w:rsidRPr="005B6359">
        <w:rPr>
          <w:sz w:val="24"/>
          <w:szCs w:val="24"/>
        </w:rPr>
        <w:t xml:space="preserve">That on or before December 3, 2018, Complainants, </w:t>
      </w:r>
      <w:r w:rsidRPr="005B6359">
        <w:rPr>
          <w:rFonts w:eastAsia="Calibri"/>
          <w:sz w:val="24"/>
          <w:szCs w:val="24"/>
        </w:rPr>
        <w:t>Wes Good and Tabitha Good</w:t>
      </w:r>
      <w:r w:rsidRPr="005B6359">
        <w:rPr>
          <w:sz w:val="24"/>
          <w:szCs w:val="24"/>
        </w:rPr>
        <w:t>, shall file with the Commission</w:t>
      </w:r>
      <w:r w:rsidR="00D40DF7">
        <w:rPr>
          <w:sz w:val="24"/>
          <w:szCs w:val="24"/>
        </w:rPr>
        <w:t>’s</w:t>
      </w:r>
      <w:r w:rsidRPr="005B6359">
        <w:rPr>
          <w:sz w:val="24"/>
          <w:szCs w:val="24"/>
        </w:rPr>
        <w:t xml:space="preserve"> Secretary and serve upon counsel for Respondent, all information and documentation as previously ordered on August 24, 2018, in writing, including the names and business address of their proposed fact and expert witnesses and a written summary of any proposed testimony.  If no witnesses will be called by Complainants, Complainants shall clearly state the same in its response to this ordering paragraph</w:t>
      </w:r>
      <w:r w:rsidR="00A02980" w:rsidRPr="005B6359">
        <w:rPr>
          <w:sz w:val="24"/>
          <w:szCs w:val="24"/>
        </w:rPr>
        <w:t xml:space="preserve"> in the document filed </w:t>
      </w:r>
      <w:r w:rsidRPr="005B6359">
        <w:rPr>
          <w:sz w:val="24"/>
          <w:szCs w:val="24"/>
        </w:rPr>
        <w:t>with the Commission</w:t>
      </w:r>
      <w:r w:rsidR="00D40DF7">
        <w:rPr>
          <w:sz w:val="24"/>
          <w:szCs w:val="24"/>
        </w:rPr>
        <w:t>’s</w:t>
      </w:r>
      <w:r w:rsidRPr="005B6359">
        <w:rPr>
          <w:sz w:val="24"/>
          <w:szCs w:val="24"/>
        </w:rPr>
        <w:t xml:space="preserve"> Secretary in </w:t>
      </w:r>
      <w:proofErr w:type="gramStart"/>
      <w:r w:rsidRPr="005B6359">
        <w:rPr>
          <w:sz w:val="24"/>
          <w:szCs w:val="24"/>
        </w:rPr>
        <w:t xml:space="preserve">writing, </w:t>
      </w:r>
      <w:r w:rsidR="00A02980" w:rsidRPr="005B6359">
        <w:rPr>
          <w:sz w:val="24"/>
          <w:szCs w:val="24"/>
        </w:rPr>
        <w:t>and</w:t>
      </w:r>
      <w:proofErr w:type="gramEnd"/>
      <w:r w:rsidR="00A02980" w:rsidRPr="005B6359">
        <w:rPr>
          <w:sz w:val="24"/>
          <w:szCs w:val="24"/>
        </w:rPr>
        <w:t xml:space="preserve"> served on </w:t>
      </w:r>
      <w:r w:rsidRPr="005B6359">
        <w:rPr>
          <w:sz w:val="24"/>
          <w:szCs w:val="24"/>
        </w:rPr>
        <w:t xml:space="preserve">Respondent.  </w:t>
      </w:r>
    </w:p>
    <w:p w:rsidR="001A7942" w:rsidRPr="005B6359" w:rsidRDefault="001A7942" w:rsidP="00202205">
      <w:pPr>
        <w:tabs>
          <w:tab w:val="right" w:pos="0"/>
          <w:tab w:val="center" w:pos="90"/>
          <w:tab w:val="left" w:pos="720"/>
          <w:tab w:val="left" w:pos="1440"/>
        </w:tabs>
        <w:spacing w:after="0" w:line="360" w:lineRule="auto"/>
        <w:ind w:left="1440"/>
        <w:rPr>
          <w:rFonts w:ascii="Times New Roman" w:eastAsia="Times New Roman" w:hAnsi="Times New Roman" w:cs="Times New Roman"/>
          <w:sz w:val="24"/>
          <w:szCs w:val="24"/>
        </w:rPr>
      </w:pPr>
    </w:p>
    <w:p w:rsidR="001A7942" w:rsidRPr="005B6359" w:rsidRDefault="001A7942" w:rsidP="00202205">
      <w:pPr>
        <w:numPr>
          <w:ilvl w:val="0"/>
          <w:numId w:val="1"/>
        </w:numPr>
        <w:tabs>
          <w:tab w:val="left" w:pos="0"/>
          <w:tab w:val="left" w:pos="720"/>
          <w:tab w:val="left" w:pos="1440"/>
        </w:tabs>
        <w:spacing w:after="0" w:line="360" w:lineRule="auto"/>
        <w:ind w:left="0" w:firstLine="1440"/>
        <w:rPr>
          <w:rFonts w:ascii="Times New Roman" w:eastAsia="Times New Roman" w:hAnsi="Times New Roman" w:cs="Times New Roman"/>
          <w:sz w:val="24"/>
          <w:szCs w:val="24"/>
        </w:rPr>
      </w:pPr>
      <w:r w:rsidRPr="005B6359">
        <w:rPr>
          <w:rFonts w:ascii="Times New Roman" w:eastAsia="Times New Roman" w:hAnsi="Times New Roman" w:cs="Times New Roman"/>
          <w:sz w:val="24"/>
          <w:szCs w:val="24"/>
        </w:rPr>
        <w:t xml:space="preserve">That </w:t>
      </w:r>
      <w:proofErr w:type="gramStart"/>
      <w:r w:rsidRPr="005B6359">
        <w:rPr>
          <w:rFonts w:ascii="Times New Roman" w:eastAsia="Times New Roman" w:hAnsi="Times New Roman" w:cs="Times New Roman"/>
          <w:sz w:val="24"/>
          <w:szCs w:val="24"/>
        </w:rPr>
        <w:t>in the event that</w:t>
      </w:r>
      <w:proofErr w:type="gramEnd"/>
      <w:r w:rsidRPr="005B6359">
        <w:rPr>
          <w:rFonts w:ascii="Times New Roman" w:eastAsia="Times New Roman" w:hAnsi="Times New Roman" w:cs="Times New Roman"/>
          <w:sz w:val="24"/>
          <w:szCs w:val="24"/>
        </w:rPr>
        <w:t xml:space="preserve"> Complainant</w:t>
      </w:r>
      <w:r w:rsidR="00A02980" w:rsidRPr="005B6359">
        <w:rPr>
          <w:rFonts w:ascii="Times New Roman" w:eastAsia="Times New Roman" w:hAnsi="Times New Roman" w:cs="Times New Roman"/>
          <w:sz w:val="24"/>
          <w:szCs w:val="24"/>
        </w:rPr>
        <w:t>s</w:t>
      </w:r>
      <w:r w:rsidRPr="005B6359">
        <w:rPr>
          <w:rFonts w:ascii="Times New Roman" w:eastAsia="Times New Roman" w:hAnsi="Times New Roman" w:cs="Times New Roman"/>
          <w:sz w:val="24"/>
          <w:szCs w:val="24"/>
        </w:rPr>
        <w:t xml:space="preserve">, </w:t>
      </w:r>
      <w:r w:rsidR="00A02980" w:rsidRPr="005B6359">
        <w:rPr>
          <w:rFonts w:ascii="Times New Roman" w:eastAsia="Calibri" w:hAnsi="Times New Roman" w:cs="Times New Roman"/>
          <w:sz w:val="24"/>
          <w:szCs w:val="24"/>
        </w:rPr>
        <w:t>Wes Good and Tabitha Good</w:t>
      </w:r>
      <w:r w:rsidR="00A02980" w:rsidRPr="005B6359">
        <w:rPr>
          <w:rFonts w:ascii="Times New Roman" w:eastAsia="Times New Roman" w:hAnsi="Times New Roman" w:cs="Times New Roman"/>
          <w:sz w:val="24"/>
          <w:szCs w:val="24"/>
        </w:rPr>
        <w:t>,</w:t>
      </w:r>
      <w:r w:rsidRPr="005B6359">
        <w:rPr>
          <w:rFonts w:ascii="Times New Roman" w:eastAsia="Times New Roman" w:hAnsi="Times New Roman" w:cs="Times New Roman"/>
          <w:sz w:val="24"/>
          <w:szCs w:val="24"/>
        </w:rPr>
        <w:t xml:space="preserve"> shall fail to fully and completely comply with the terms of this </w:t>
      </w:r>
      <w:r w:rsidR="0067583B">
        <w:rPr>
          <w:rFonts w:ascii="Times New Roman" w:eastAsia="Times New Roman" w:hAnsi="Times New Roman" w:cs="Times New Roman"/>
          <w:sz w:val="24"/>
          <w:szCs w:val="24"/>
        </w:rPr>
        <w:t>o</w:t>
      </w:r>
      <w:r w:rsidRPr="005B6359">
        <w:rPr>
          <w:rFonts w:ascii="Times New Roman" w:eastAsia="Times New Roman" w:hAnsi="Times New Roman" w:cs="Times New Roman"/>
          <w:sz w:val="24"/>
          <w:szCs w:val="24"/>
        </w:rPr>
        <w:t>rder, Respondent’s Motion to Dismiss shall be granted.</w:t>
      </w:r>
    </w:p>
    <w:p w:rsidR="001A7942" w:rsidRPr="005B6359" w:rsidRDefault="001A7942" w:rsidP="00202205">
      <w:pPr>
        <w:tabs>
          <w:tab w:val="left" w:pos="0"/>
          <w:tab w:val="left" w:pos="720"/>
          <w:tab w:val="left" w:pos="1440"/>
        </w:tabs>
        <w:spacing w:after="0" w:line="360" w:lineRule="auto"/>
        <w:rPr>
          <w:rFonts w:ascii="Times New Roman" w:eastAsia="Times New Roman" w:hAnsi="Times New Roman" w:cs="Times New Roman"/>
          <w:sz w:val="24"/>
          <w:szCs w:val="24"/>
        </w:rPr>
      </w:pPr>
    </w:p>
    <w:p w:rsidR="001A7942" w:rsidRPr="005B6359" w:rsidRDefault="001A7942" w:rsidP="00202205">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5B6359">
        <w:rPr>
          <w:rFonts w:ascii="Times New Roman" w:eastAsia="Times New Roman" w:hAnsi="Times New Roman" w:cs="Times New Roman"/>
          <w:sz w:val="24"/>
          <w:szCs w:val="24"/>
        </w:rPr>
        <w:t>That in the event Complainant</w:t>
      </w:r>
      <w:r w:rsidR="00D40DF7">
        <w:rPr>
          <w:rFonts w:ascii="Times New Roman" w:eastAsia="Times New Roman" w:hAnsi="Times New Roman" w:cs="Times New Roman"/>
          <w:sz w:val="24"/>
          <w:szCs w:val="24"/>
        </w:rPr>
        <w:t>s</w:t>
      </w:r>
      <w:r w:rsidRPr="005B6359">
        <w:rPr>
          <w:rFonts w:ascii="Times New Roman" w:eastAsia="Times New Roman" w:hAnsi="Times New Roman" w:cs="Times New Roman"/>
          <w:sz w:val="24"/>
          <w:szCs w:val="24"/>
        </w:rPr>
        <w:t xml:space="preserve"> do fully comply with the terms of this interim order, an interim order will be entered in response to the motion to dismiss filed by Respondent, as well as any response to the motion to dismiss filed by Complainant</w:t>
      </w:r>
      <w:r w:rsidR="00D40DF7">
        <w:rPr>
          <w:rFonts w:ascii="Times New Roman" w:eastAsia="Times New Roman" w:hAnsi="Times New Roman" w:cs="Times New Roman"/>
          <w:sz w:val="24"/>
          <w:szCs w:val="24"/>
        </w:rPr>
        <w:t>s</w:t>
      </w:r>
      <w:r w:rsidR="00A02980" w:rsidRPr="005B6359">
        <w:rPr>
          <w:rFonts w:ascii="Times New Roman" w:eastAsia="Times New Roman" w:hAnsi="Times New Roman" w:cs="Times New Roman"/>
          <w:sz w:val="24"/>
          <w:szCs w:val="24"/>
        </w:rPr>
        <w:t>,</w:t>
      </w:r>
      <w:r w:rsidRPr="005B6359">
        <w:rPr>
          <w:rFonts w:ascii="Times New Roman" w:eastAsia="Times New Roman" w:hAnsi="Times New Roman" w:cs="Times New Roman"/>
          <w:sz w:val="24"/>
          <w:szCs w:val="24"/>
        </w:rPr>
        <w:t xml:space="preserve"> to include the imposition of sanctions upon Complainant</w:t>
      </w:r>
      <w:r w:rsidR="00D40DF7">
        <w:rPr>
          <w:rFonts w:ascii="Times New Roman" w:eastAsia="Times New Roman" w:hAnsi="Times New Roman" w:cs="Times New Roman"/>
          <w:sz w:val="24"/>
          <w:szCs w:val="24"/>
        </w:rPr>
        <w:t>s</w:t>
      </w:r>
      <w:r w:rsidR="00A02980" w:rsidRPr="005B6359">
        <w:rPr>
          <w:rFonts w:ascii="Times New Roman" w:eastAsia="Times New Roman" w:hAnsi="Times New Roman" w:cs="Times New Roman"/>
          <w:sz w:val="24"/>
          <w:szCs w:val="24"/>
        </w:rPr>
        <w:t xml:space="preserve">, the dismissal of the </w:t>
      </w:r>
      <w:r w:rsidR="001F27F4">
        <w:rPr>
          <w:rFonts w:ascii="Times New Roman" w:eastAsia="Times New Roman" w:hAnsi="Times New Roman" w:cs="Times New Roman"/>
          <w:sz w:val="24"/>
          <w:szCs w:val="24"/>
        </w:rPr>
        <w:t>F</w:t>
      </w:r>
      <w:r w:rsidR="00A02980" w:rsidRPr="005B6359">
        <w:rPr>
          <w:rFonts w:ascii="Times New Roman" w:eastAsia="Times New Roman" w:hAnsi="Times New Roman" w:cs="Times New Roman"/>
          <w:sz w:val="24"/>
          <w:szCs w:val="24"/>
        </w:rPr>
        <w:t xml:space="preserve">ormal </w:t>
      </w:r>
      <w:r w:rsidR="001F27F4">
        <w:rPr>
          <w:rFonts w:ascii="Times New Roman" w:eastAsia="Times New Roman" w:hAnsi="Times New Roman" w:cs="Times New Roman"/>
          <w:sz w:val="24"/>
          <w:szCs w:val="24"/>
        </w:rPr>
        <w:t>C</w:t>
      </w:r>
      <w:r w:rsidR="00A02980" w:rsidRPr="005B6359">
        <w:rPr>
          <w:rFonts w:ascii="Times New Roman" w:eastAsia="Times New Roman" w:hAnsi="Times New Roman" w:cs="Times New Roman"/>
          <w:sz w:val="24"/>
          <w:szCs w:val="24"/>
        </w:rPr>
        <w:t>omplaint with prejudice,</w:t>
      </w:r>
      <w:r w:rsidRPr="005B6359">
        <w:rPr>
          <w:rFonts w:ascii="Times New Roman" w:eastAsia="Times New Roman" w:hAnsi="Times New Roman" w:cs="Times New Roman"/>
          <w:sz w:val="24"/>
          <w:szCs w:val="24"/>
        </w:rPr>
        <w:t xml:space="preserve"> or any other appropriate relief, for Complainants</w:t>
      </w:r>
      <w:r w:rsidR="00D40DF7">
        <w:rPr>
          <w:rFonts w:ascii="Times New Roman" w:eastAsia="Times New Roman" w:hAnsi="Times New Roman" w:cs="Times New Roman"/>
          <w:sz w:val="24"/>
          <w:szCs w:val="24"/>
        </w:rPr>
        <w:t>’</w:t>
      </w:r>
      <w:r w:rsidRPr="005B6359">
        <w:rPr>
          <w:rFonts w:ascii="Times New Roman" w:eastAsia="Times New Roman" w:hAnsi="Times New Roman" w:cs="Times New Roman"/>
          <w:sz w:val="24"/>
          <w:szCs w:val="24"/>
        </w:rPr>
        <w:t xml:space="preserve"> failure to comply with the interim orders dated </w:t>
      </w:r>
      <w:r w:rsidR="00A02980" w:rsidRPr="005B6359">
        <w:rPr>
          <w:rFonts w:ascii="Times New Roman" w:eastAsia="Times New Roman" w:hAnsi="Times New Roman" w:cs="Times New Roman"/>
          <w:sz w:val="24"/>
          <w:szCs w:val="24"/>
        </w:rPr>
        <w:t>August 24, 2018 and this order.</w:t>
      </w:r>
    </w:p>
    <w:p w:rsidR="001A7942" w:rsidRPr="005B6359" w:rsidRDefault="001A7942" w:rsidP="00202205">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A7942" w:rsidRDefault="001A7942" w:rsidP="00202205">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5B6359">
        <w:rPr>
          <w:rFonts w:ascii="Times New Roman" w:eastAsia="Times New Roman" w:hAnsi="Times New Roman" w:cs="Times New Roman"/>
          <w:color w:val="000000"/>
          <w:sz w:val="24"/>
          <w:szCs w:val="24"/>
        </w:rPr>
        <w:tab/>
      </w:r>
    </w:p>
    <w:p w:rsidR="007B6731" w:rsidRPr="005B6359" w:rsidRDefault="007B6731" w:rsidP="00202205">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A7942" w:rsidRPr="005B6359" w:rsidRDefault="001A7942" w:rsidP="0020220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B6359">
        <w:rPr>
          <w:rFonts w:ascii="Times New Roman" w:eastAsia="Times New Roman" w:hAnsi="Times New Roman" w:cs="Times New Roman"/>
          <w:color w:val="000000"/>
          <w:sz w:val="24"/>
          <w:szCs w:val="24"/>
        </w:rPr>
        <w:t xml:space="preserve">Date:  </w:t>
      </w:r>
      <w:r w:rsidRPr="005B6359">
        <w:rPr>
          <w:rFonts w:ascii="Times New Roman" w:eastAsia="Times New Roman" w:hAnsi="Times New Roman" w:cs="Times New Roman"/>
          <w:color w:val="000000"/>
          <w:sz w:val="24"/>
          <w:szCs w:val="24"/>
          <w:u w:val="single"/>
        </w:rPr>
        <w:t xml:space="preserve">November </w:t>
      </w:r>
      <w:r w:rsidR="00A02980" w:rsidRPr="005B6359">
        <w:rPr>
          <w:rFonts w:ascii="Times New Roman" w:eastAsia="Times New Roman" w:hAnsi="Times New Roman" w:cs="Times New Roman"/>
          <w:color w:val="000000"/>
          <w:sz w:val="24"/>
          <w:szCs w:val="24"/>
          <w:u w:val="single"/>
        </w:rPr>
        <w:t>2</w:t>
      </w:r>
      <w:r w:rsidR="005735EF">
        <w:rPr>
          <w:rFonts w:ascii="Times New Roman" w:eastAsia="Times New Roman" w:hAnsi="Times New Roman" w:cs="Times New Roman"/>
          <w:color w:val="000000"/>
          <w:sz w:val="24"/>
          <w:szCs w:val="24"/>
          <w:u w:val="single"/>
        </w:rPr>
        <w:t>1</w:t>
      </w:r>
      <w:r w:rsidRPr="005B6359">
        <w:rPr>
          <w:rFonts w:ascii="Times New Roman" w:eastAsia="Times New Roman" w:hAnsi="Times New Roman" w:cs="Times New Roman"/>
          <w:color w:val="000000"/>
          <w:sz w:val="24"/>
          <w:szCs w:val="24"/>
          <w:u w:val="single"/>
        </w:rPr>
        <w:t>, 2018</w:t>
      </w:r>
      <w:r w:rsidRPr="005B6359">
        <w:rPr>
          <w:rFonts w:ascii="Times New Roman" w:eastAsia="Times New Roman" w:hAnsi="Times New Roman" w:cs="Times New Roman"/>
          <w:color w:val="000000"/>
          <w:sz w:val="24"/>
          <w:szCs w:val="24"/>
        </w:rPr>
        <w:tab/>
      </w:r>
      <w:r w:rsidRPr="005B6359">
        <w:rPr>
          <w:rFonts w:ascii="Times New Roman" w:eastAsia="Times New Roman" w:hAnsi="Times New Roman" w:cs="Times New Roman"/>
          <w:color w:val="000000"/>
          <w:sz w:val="24"/>
          <w:szCs w:val="24"/>
        </w:rPr>
        <w:tab/>
      </w:r>
      <w:r w:rsidRPr="005B6359">
        <w:rPr>
          <w:rFonts w:ascii="Times New Roman" w:eastAsia="Times New Roman" w:hAnsi="Times New Roman" w:cs="Times New Roman"/>
          <w:color w:val="000000"/>
          <w:sz w:val="24"/>
          <w:szCs w:val="24"/>
        </w:rPr>
        <w:tab/>
      </w:r>
      <w:r w:rsidRPr="005B6359">
        <w:rPr>
          <w:rFonts w:ascii="Times New Roman" w:eastAsia="Times New Roman" w:hAnsi="Times New Roman" w:cs="Times New Roman"/>
          <w:color w:val="000000"/>
          <w:sz w:val="24"/>
          <w:szCs w:val="24"/>
        </w:rPr>
        <w:tab/>
      </w:r>
      <w:r w:rsidRPr="005B6359">
        <w:rPr>
          <w:rFonts w:ascii="Times New Roman" w:eastAsia="Times New Roman" w:hAnsi="Times New Roman" w:cs="Times New Roman"/>
          <w:color w:val="000000"/>
          <w:sz w:val="24"/>
          <w:szCs w:val="24"/>
        </w:rPr>
        <w:tab/>
      </w:r>
      <w:r w:rsidRPr="005B6359">
        <w:rPr>
          <w:rFonts w:ascii="Times New Roman" w:eastAsia="Times New Roman" w:hAnsi="Times New Roman" w:cs="Times New Roman"/>
          <w:color w:val="000000"/>
          <w:sz w:val="24"/>
          <w:szCs w:val="24"/>
          <w:u w:val="single"/>
        </w:rPr>
        <w:tab/>
      </w:r>
      <w:r w:rsidRPr="005B6359">
        <w:rPr>
          <w:rFonts w:ascii="Times New Roman" w:eastAsia="Times New Roman" w:hAnsi="Times New Roman" w:cs="Times New Roman"/>
          <w:color w:val="000000"/>
          <w:sz w:val="24"/>
          <w:szCs w:val="24"/>
          <w:u w:val="single"/>
        </w:rPr>
        <w:tab/>
      </w:r>
      <w:bookmarkStart w:id="0" w:name="_GoBack"/>
      <w:r w:rsidR="007707AD">
        <w:rPr>
          <w:rFonts w:ascii="Times New Roman" w:eastAsia="Times New Roman" w:hAnsi="Times New Roman" w:cs="Times New Roman"/>
          <w:color w:val="000000"/>
          <w:sz w:val="24"/>
          <w:szCs w:val="24"/>
          <w:u w:val="single"/>
        </w:rPr>
        <w:t>/s/</w:t>
      </w:r>
      <w:bookmarkEnd w:id="0"/>
      <w:r w:rsidRPr="005B6359">
        <w:rPr>
          <w:rFonts w:ascii="Times New Roman" w:eastAsia="Times New Roman" w:hAnsi="Times New Roman" w:cs="Times New Roman"/>
          <w:color w:val="000000"/>
          <w:sz w:val="24"/>
          <w:szCs w:val="24"/>
          <w:u w:val="single"/>
        </w:rPr>
        <w:tab/>
      </w:r>
      <w:r w:rsidRPr="005B6359">
        <w:rPr>
          <w:rFonts w:ascii="Times New Roman" w:eastAsia="Times New Roman" w:hAnsi="Times New Roman" w:cs="Times New Roman"/>
          <w:color w:val="000000"/>
          <w:sz w:val="24"/>
          <w:szCs w:val="24"/>
          <w:u w:val="single"/>
        </w:rPr>
        <w:tab/>
      </w:r>
      <w:r w:rsidRPr="005B6359">
        <w:rPr>
          <w:rFonts w:ascii="Times New Roman" w:eastAsia="Times New Roman" w:hAnsi="Times New Roman" w:cs="Times New Roman"/>
          <w:color w:val="000000"/>
          <w:sz w:val="24"/>
          <w:szCs w:val="24"/>
          <w:u w:val="single"/>
        </w:rPr>
        <w:tab/>
      </w:r>
    </w:p>
    <w:p w:rsidR="001A7942" w:rsidRPr="005B6359" w:rsidRDefault="001A7942" w:rsidP="0020220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B6359">
        <w:rPr>
          <w:rFonts w:ascii="Times New Roman" w:eastAsia="Times New Roman" w:hAnsi="Times New Roman" w:cs="Times New Roman"/>
          <w:color w:val="000000"/>
          <w:sz w:val="24"/>
          <w:szCs w:val="24"/>
        </w:rPr>
        <w:tab/>
      </w:r>
      <w:r w:rsidRPr="005B6359">
        <w:rPr>
          <w:rFonts w:ascii="Times New Roman" w:eastAsia="Times New Roman" w:hAnsi="Times New Roman" w:cs="Times New Roman"/>
          <w:color w:val="000000"/>
          <w:sz w:val="24"/>
          <w:szCs w:val="24"/>
        </w:rPr>
        <w:tab/>
      </w:r>
      <w:r w:rsidRPr="005B6359">
        <w:rPr>
          <w:rFonts w:ascii="Times New Roman" w:eastAsia="Times New Roman" w:hAnsi="Times New Roman" w:cs="Times New Roman"/>
          <w:color w:val="000000"/>
          <w:sz w:val="24"/>
          <w:szCs w:val="24"/>
        </w:rPr>
        <w:tab/>
      </w:r>
      <w:r w:rsidRPr="005B6359">
        <w:rPr>
          <w:rFonts w:ascii="Times New Roman" w:eastAsia="Times New Roman" w:hAnsi="Times New Roman" w:cs="Times New Roman"/>
          <w:color w:val="000000"/>
          <w:sz w:val="24"/>
          <w:szCs w:val="24"/>
        </w:rPr>
        <w:tab/>
      </w:r>
      <w:r w:rsidRPr="005B6359">
        <w:rPr>
          <w:rFonts w:ascii="Times New Roman" w:eastAsia="Times New Roman" w:hAnsi="Times New Roman" w:cs="Times New Roman"/>
          <w:color w:val="000000"/>
          <w:sz w:val="24"/>
          <w:szCs w:val="24"/>
        </w:rPr>
        <w:tab/>
      </w:r>
      <w:r w:rsidRPr="005B6359">
        <w:rPr>
          <w:rFonts w:ascii="Times New Roman" w:eastAsia="Times New Roman" w:hAnsi="Times New Roman" w:cs="Times New Roman"/>
          <w:color w:val="000000"/>
          <w:sz w:val="24"/>
          <w:szCs w:val="24"/>
        </w:rPr>
        <w:tab/>
      </w:r>
      <w:r w:rsidRPr="005B6359">
        <w:rPr>
          <w:rFonts w:ascii="Times New Roman" w:eastAsia="Times New Roman" w:hAnsi="Times New Roman" w:cs="Times New Roman"/>
          <w:color w:val="000000"/>
          <w:sz w:val="24"/>
          <w:szCs w:val="24"/>
        </w:rPr>
        <w:tab/>
        <w:t>Jeffrey A. Watson</w:t>
      </w:r>
    </w:p>
    <w:p w:rsidR="009B65CB" w:rsidRDefault="001A7942" w:rsidP="00202205">
      <w:pPr>
        <w:spacing w:after="0"/>
        <w:rPr>
          <w:rFonts w:ascii="Times New Roman" w:eastAsia="Calibri" w:hAnsi="Times New Roman" w:cs="Times New Roman"/>
          <w:color w:val="000000"/>
          <w:sz w:val="24"/>
          <w:szCs w:val="24"/>
        </w:rPr>
      </w:pPr>
      <w:r w:rsidRPr="005B6359">
        <w:rPr>
          <w:rFonts w:ascii="Times New Roman" w:eastAsia="Calibri" w:hAnsi="Times New Roman" w:cs="Times New Roman"/>
          <w:color w:val="000000"/>
          <w:sz w:val="24"/>
          <w:szCs w:val="24"/>
        </w:rPr>
        <w:tab/>
      </w:r>
      <w:r w:rsidRPr="005B6359">
        <w:rPr>
          <w:rFonts w:ascii="Times New Roman" w:eastAsia="Calibri" w:hAnsi="Times New Roman" w:cs="Times New Roman"/>
          <w:color w:val="000000"/>
          <w:sz w:val="24"/>
          <w:szCs w:val="24"/>
        </w:rPr>
        <w:tab/>
      </w:r>
      <w:r w:rsidRPr="005B6359">
        <w:rPr>
          <w:rFonts w:ascii="Times New Roman" w:eastAsia="Calibri" w:hAnsi="Times New Roman" w:cs="Times New Roman"/>
          <w:color w:val="000000"/>
          <w:sz w:val="24"/>
          <w:szCs w:val="24"/>
        </w:rPr>
        <w:tab/>
      </w:r>
      <w:r w:rsidRPr="005B6359">
        <w:rPr>
          <w:rFonts w:ascii="Times New Roman" w:eastAsia="Calibri" w:hAnsi="Times New Roman" w:cs="Times New Roman"/>
          <w:color w:val="000000"/>
          <w:sz w:val="24"/>
          <w:szCs w:val="24"/>
        </w:rPr>
        <w:tab/>
      </w:r>
      <w:r w:rsidRPr="005B6359">
        <w:rPr>
          <w:rFonts w:ascii="Times New Roman" w:eastAsia="Calibri" w:hAnsi="Times New Roman" w:cs="Times New Roman"/>
          <w:color w:val="000000"/>
          <w:sz w:val="24"/>
          <w:szCs w:val="24"/>
        </w:rPr>
        <w:tab/>
      </w:r>
      <w:r w:rsidRPr="005B6359">
        <w:rPr>
          <w:rFonts w:ascii="Times New Roman" w:eastAsia="Calibri" w:hAnsi="Times New Roman" w:cs="Times New Roman"/>
          <w:color w:val="000000"/>
          <w:sz w:val="24"/>
          <w:szCs w:val="24"/>
        </w:rPr>
        <w:tab/>
      </w:r>
      <w:r w:rsidRPr="005B6359">
        <w:rPr>
          <w:rFonts w:ascii="Times New Roman" w:eastAsia="Calibri" w:hAnsi="Times New Roman" w:cs="Times New Roman"/>
          <w:color w:val="000000"/>
          <w:sz w:val="24"/>
          <w:szCs w:val="24"/>
        </w:rPr>
        <w:tab/>
        <w:t xml:space="preserve">            Administrative Law Judge</w:t>
      </w:r>
    </w:p>
    <w:p w:rsidR="009B65CB" w:rsidRDefault="009B65CB" w:rsidP="0020220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rsidR="009B65CB" w:rsidRDefault="009B65CB" w:rsidP="00202205">
      <w:pPr>
        <w:spacing w:after="0" w:line="240" w:lineRule="auto"/>
        <w:contextualSpacing/>
        <w:rPr>
          <w:rFonts w:ascii="Microsoft Sans Serif"/>
          <w:b/>
          <w:sz w:val="24"/>
          <w:u w:val="single"/>
        </w:rPr>
        <w:sectPr w:rsidR="009B65CB" w:rsidSect="005735EF">
          <w:footerReference w:type="default" r:id="rId7"/>
          <w:footerReference w:type="first" r:id="rId8"/>
          <w:pgSz w:w="12240" w:h="15840"/>
          <w:pgMar w:top="1440" w:right="1440" w:bottom="1440" w:left="1440" w:header="720" w:footer="720" w:gutter="0"/>
          <w:cols w:space="720"/>
          <w:titlePg/>
          <w:docGrid w:linePitch="360"/>
        </w:sectPr>
      </w:pPr>
    </w:p>
    <w:p w:rsidR="009B65CB" w:rsidRDefault="009B65CB" w:rsidP="00202205">
      <w:pPr>
        <w:spacing w:after="0" w:line="240" w:lineRule="auto"/>
        <w:contextualSpacing/>
        <w:rPr>
          <w:rFonts w:ascii="Microsoft Sans Serif"/>
          <w:sz w:val="24"/>
        </w:rPr>
      </w:pPr>
      <w:r>
        <w:rPr>
          <w:rFonts w:ascii="Microsoft Sans Serif"/>
          <w:b/>
          <w:sz w:val="24"/>
          <w:u w:val="single"/>
        </w:rPr>
        <w:lastRenderedPageBreak/>
        <w:t xml:space="preserve">C-2017-2631009 </w:t>
      </w:r>
      <w:r>
        <w:rPr>
          <w:rFonts w:ascii="Microsoft Sans Serif"/>
          <w:b/>
          <w:sz w:val="24"/>
          <w:u w:val="single"/>
        </w:rPr>
        <w:t>–</w:t>
      </w:r>
      <w:r>
        <w:rPr>
          <w:rFonts w:ascii="Microsoft Sans Serif"/>
          <w:b/>
          <w:sz w:val="24"/>
          <w:u w:val="single"/>
        </w:rPr>
        <w:t xml:space="preserve"> WES GOOD and TABITHA GOOD v. METROPOLITAN EDISON CO</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WES GOOD</w:t>
      </w:r>
    </w:p>
    <w:p w:rsidR="009B65CB" w:rsidRDefault="009B65CB" w:rsidP="00202205">
      <w:pPr>
        <w:spacing w:after="0" w:line="240" w:lineRule="auto"/>
        <w:contextualSpacing/>
      </w:pPr>
      <w:r>
        <w:rPr>
          <w:rFonts w:ascii="Microsoft Sans Serif"/>
          <w:sz w:val="24"/>
        </w:rPr>
        <w:t>TABITHA GOOD</w:t>
      </w:r>
      <w:r>
        <w:rPr>
          <w:rFonts w:ascii="Microsoft Sans Serif"/>
          <w:sz w:val="24"/>
        </w:rPr>
        <w:cr/>
        <w:t>50 FRYSTOWN ROAD</w:t>
      </w:r>
      <w:r>
        <w:rPr>
          <w:rFonts w:ascii="Microsoft Sans Serif"/>
          <w:sz w:val="24"/>
        </w:rPr>
        <w:cr/>
        <w:t>MYERSTOWN PA  17067</w:t>
      </w:r>
      <w:r>
        <w:rPr>
          <w:rFonts w:ascii="Microsoft Sans Serif"/>
          <w:sz w:val="24"/>
        </w:rPr>
        <w:cr/>
        <w:t>717.813.5953</w:t>
      </w:r>
      <w:r>
        <w:rPr>
          <w:rFonts w:ascii="Microsoft Sans Serif"/>
          <w:sz w:val="24"/>
        </w:rPr>
        <w:cr/>
      </w:r>
    </w:p>
    <w:p w:rsidR="009B65CB" w:rsidRDefault="009B65CB" w:rsidP="00202205">
      <w:pPr>
        <w:spacing w:after="0" w:line="240" w:lineRule="auto"/>
        <w:contextualSpacing/>
        <w:rPr>
          <w:rFonts w:ascii="Microsoft Sans Serif"/>
          <w:sz w:val="24"/>
        </w:rPr>
      </w:pPr>
      <w:r>
        <w:rPr>
          <w:rFonts w:ascii="Microsoft Sans Serif"/>
          <w:sz w:val="24"/>
        </w:rPr>
        <w:t>LAUREN MARISSA LEPKOSKI ESQUIRE</w:t>
      </w:r>
      <w:r>
        <w:rPr>
          <w:rFonts w:ascii="Microsoft Sans Serif"/>
          <w:sz w:val="24"/>
        </w:rPr>
        <w:cr/>
        <w:t>TERESA K HARROLD ESQUIRE</w:t>
      </w:r>
    </w:p>
    <w:p w:rsidR="009B65CB" w:rsidRDefault="009B65CB" w:rsidP="00202205">
      <w:pPr>
        <w:spacing w:after="0" w:line="240" w:lineRule="auto"/>
        <w:contextualSpacing/>
        <w:rPr>
          <w:rFonts w:ascii="Microsoft Sans Serif"/>
          <w:sz w:val="24"/>
        </w:rPr>
      </w:pPr>
      <w:r>
        <w:rPr>
          <w:rFonts w:ascii="Microsoft Sans Serif"/>
          <w:sz w:val="24"/>
        </w:rP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t>610.929.3601</w:t>
      </w:r>
    </w:p>
    <w:p w:rsidR="009B65CB" w:rsidRDefault="009B65CB" w:rsidP="00202205">
      <w:pPr>
        <w:spacing w:after="0" w:line="240" w:lineRule="auto"/>
        <w:contextualSpacing/>
      </w:pPr>
      <w:r w:rsidRPr="00C645BF">
        <w:rPr>
          <w:rFonts w:ascii="Microsoft Sans Serif"/>
          <w:b/>
          <w:i/>
          <w:sz w:val="24"/>
          <w:u w:val="single"/>
        </w:rPr>
        <w:t>-E-SERVE-</w:t>
      </w:r>
    </w:p>
    <w:p w:rsidR="00DC28A6" w:rsidRPr="005B6359" w:rsidRDefault="007707AD" w:rsidP="00202205">
      <w:pPr>
        <w:spacing w:after="0"/>
        <w:rPr>
          <w:rFonts w:ascii="Times New Roman" w:hAnsi="Times New Roman" w:cs="Times New Roman"/>
          <w:sz w:val="24"/>
          <w:szCs w:val="24"/>
        </w:rPr>
      </w:pPr>
    </w:p>
    <w:sectPr w:rsidR="00DC28A6" w:rsidRPr="005B6359" w:rsidSect="005735E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4CB" w:rsidRDefault="00E374CB" w:rsidP="001A7942">
      <w:pPr>
        <w:spacing w:after="0" w:line="240" w:lineRule="auto"/>
      </w:pPr>
      <w:r>
        <w:separator/>
      </w:r>
    </w:p>
  </w:endnote>
  <w:endnote w:type="continuationSeparator" w:id="0">
    <w:p w:rsidR="00E374CB" w:rsidRDefault="00E374CB" w:rsidP="001A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788657"/>
      <w:docPartObj>
        <w:docPartGallery w:val="Page Numbers (Bottom of Page)"/>
        <w:docPartUnique/>
      </w:docPartObj>
    </w:sdtPr>
    <w:sdtEndPr>
      <w:rPr>
        <w:rFonts w:ascii="Times New Roman" w:hAnsi="Times New Roman" w:cs="Times New Roman"/>
        <w:noProof/>
        <w:sz w:val="24"/>
        <w:szCs w:val="24"/>
      </w:rPr>
    </w:sdtEndPr>
    <w:sdtContent>
      <w:p w:rsidR="001A7942" w:rsidRPr="00A63A5B" w:rsidRDefault="001A7942">
        <w:pPr>
          <w:pStyle w:val="Footer"/>
          <w:jc w:val="center"/>
          <w:rPr>
            <w:rFonts w:ascii="Times New Roman" w:hAnsi="Times New Roman" w:cs="Times New Roman"/>
            <w:sz w:val="24"/>
            <w:szCs w:val="24"/>
          </w:rPr>
        </w:pPr>
        <w:r w:rsidRPr="00A63A5B">
          <w:rPr>
            <w:rFonts w:ascii="Times New Roman" w:hAnsi="Times New Roman" w:cs="Times New Roman"/>
            <w:sz w:val="24"/>
            <w:szCs w:val="24"/>
          </w:rPr>
          <w:fldChar w:fldCharType="begin"/>
        </w:r>
        <w:r w:rsidRPr="00A63A5B">
          <w:rPr>
            <w:rFonts w:ascii="Times New Roman" w:hAnsi="Times New Roman" w:cs="Times New Roman"/>
            <w:sz w:val="24"/>
            <w:szCs w:val="24"/>
          </w:rPr>
          <w:instrText xml:space="preserve"> PAGE   \* MERGEFORMAT </w:instrText>
        </w:r>
        <w:r w:rsidRPr="00A63A5B">
          <w:rPr>
            <w:rFonts w:ascii="Times New Roman" w:hAnsi="Times New Roman" w:cs="Times New Roman"/>
            <w:sz w:val="24"/>
            <w:szCs w:val="24"/>
          </w:rPr>
          <w:fldChar w:fldCharType="separate"/>
        </w:r>
        <w:r w:rsidRPr="00A63A5B">
          <w:rPr>
            <w:rFonts w:ascii="Times New Roman" w:hAnsi="Times New Roman" w:cs="Times New Roman"/>
            <w:noProof/>
            <w:sz w:val="24"/>
            <w:szCs w:val="24"/>
          </w:rPr>
          <w:t>2</w:t>
        </w:r>
        <w:r w:rsidRPr="00A63A5B">
          <w:rPr>
            <w:rFonts w:ascii="Times New Roman" w:hAnsi="Times New Roman" w:cs="Times New Roman"/>
            <w:noProof/>
            <w:sz w:val="24"/>
            <w:szCs w:val="24"/>
          </w:rPr>
          <w:fldChar w:fldCharType="end"/>
        </w:r>
      </w:p>
    </w:sdtContent>
  </w:sdt>
  <w:p w:rsidR="001A7942" w:rsidRDefault="001A7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942" w:rsidRDefault="001A7942">
    <w:pPr>
      <w:pStyle w:val="Footer"/>
      <w:jc w:val="center"/>
    </w:pPr>
  </w:p>
  <w:p w:rsidR="001A7942" w:rsidRDefault="001A7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4CB" w:rsidRDefault="00E374CB" w:rsidP="001A7942">
      <w:pPr>
        <w:spacing w:after="0" w:line="240" w:lineRule="auto"/>
      </w:pPr>
      <w:r>
        <w:separator/>
      </w:r>
    </w:p>
  </w:footnote>
  <w:footnote w:type="continuationSeparator" w:id="0">
    <w:p w:rsidR="00E374CB" w:rsidRDefault="00E374CB" w:rsidP="001A7942">
      <w:pPr>
        <w:spacing w:after="0" w:line="240" w:lineRule="auto"/>
      </w:pPr>
      <w:r>
        <w:continuationSeparator/>
      </w:r>
    </w:p>
  </w:footnote>
  <w:footnote w:id="1">
    <w:p w:rsidR="004C601E" w:rsidRPr="00004140" w:rsidRDefault="004C601E" w:rsidP="004C601E">
      <w:pPr>
        <w:pStyle w:val="FootnoteText"/>
        <w:rPr>
          <w:rFonts w:ascii="Times New Roman" w:hAnsi="Times New Roman"/>
        </w:rPr>
      </w:pPr>
      <w:r w:rsidRPr="00004140">
        <w:rPr>
          <w:rStyle w:val="FootnoteReference"/>
          <w:rFonts w:ascii="Times New Roman" w:hAnsi="Times New Roman"/>
        </w:rPr>
        <w:footnoteRef/>
      </w:r>
      <w:r w:rsidRPr="00004140">
        <w:rPr>
          <w:rFonts w:ascii="Times New Roman" w:hAnsi="Times New Roman"/>
        </w:rPr>
        <w:t xml:space="preserve"> </w:t>
      </w:r>
      <w:r w:rsidRPr="00004140">
        <w:rPr>
          <w:rFonts w:ascii="Times New Roman" w:hAnsi="Times New Roman"/>
        </w:rPr>
        <w:tab/>
        <w:t xml:space="preserve">66 </w:t>
      </w:r>
      <w:proofErr w:type="spellStart"/>
      <w:r w:rsidRPr="00004140">
        <w:rPr>
          <w:rFonts w:ascii="Times New Roman" w:hAnsi="Times New Roman"/>
        </w:rPr>
        <w:t>Pa.C.S</w:t>
      </w:r>
      <w:proofErr w:type="spellEnd"/>
      <w:r w:rsidRPr="00004140">
        <w:rPr>
          <w:rFonts w:ascii="Times New Roman" w:hAnsi="Times New Roman"/>
        </w:rPr>
        <w:t xml:space="preserve">. Sections 2806.1, </w:t>
      </w:r>
      <w:r w:rsidRPr="00004140">
        <w:rPr>
          <w:rFonts w:ascii="Times New Roman" w:hAnsi="Times New Roman"/>
          <w:i/>
        </w:rPr>
        <w:t>et seq</w:t>
      </w:r>
      <w:r w:rsidRPr="0000414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E6642D"/>
    <w:multiLevelType w:val="hybridMultilevel"/>
    <w:tmpl w:val="481CAF96"/>
    <w:lvl w:ilvl="0" w:tplc="BCFA432E">
      <w:start w:val="1"/>
      <w:numFmt w:val="decimal"/>
      <w:lvlText w:val="%1."/>
      <w:lvlJc w:val="left"/>
      <w:pPr>
        <w:ind w:left="1440" w:hanging="72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42"/>
    <w:rsid w:val="00037847"/>
    <w:rsid w:val="0005680E"/>
    <w:rsid w:val="000A6064"/>
    <w:rsid w:val="000E347D"/>
    <w:rsid w:val="001442FA"/>
    <w:rsid w:val="00150E64"/>
    <w:rsid w:val="001A7942"/>
    <w:rsid w:val="001F27F4"/>
    <w:rsid w:val="00202205"/>
    <w:rsid w:val="00231DC5"/>
    <w:rsid w:val="002B578D"/>
    <w:rsid w:val="003B61CA"/>
    <w:rsid w:val="004C601E"/>
    <w:rsid w:val="005735EF"/>
    <w:rsid w:val="005B6359"/>
    <w:rsid w:val="005C0E08"/>
    <w:rsid w:val="006131EE"/>
    <w:rsid w:val="0067583B"/>
    <w:rsid w:val="007707AD"/>
    <w:rsid w:val="00781598"/>
    <w:rsid w:val="007A3405"/>
    <w:rsid w:val="007B5C79"/>
    <w:rsid w:val="007B6731"/>
    <w:rsid w:val="008627BA"/>
    <w:rsid w:val="00977F34"/>
    <w:rsid w:val="009B01C3"/>
    <w:rsid w:val="009B65CB"/>
    <w:rsid w:val="00A02980"/>
    <w:rsid w:val="00A52869"/>
    <w:rsid w:val="00BC4FBE"/>
    <w:rsid w:val="00BE488E"/>
    <w:rsid w:val="00D40DF7"/>
    <w:rsid w:val="00E0583F"/>
    <w:rsid w:val="00E374CB"/>
    <w:rsid w:val="00E64B48"/>
    <w:rsid w:val="00EF33A0"/>
    <w:rsid w:val="00F63F0B"/>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2EB3B"/>
  <w15:chartTrackingRefBased/>
  <w15:docId w15:val="{857002E5-F89B-4D16-A3A4-9F56C092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79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7942"/>
    <w:rPr>
      <w:sz w:val="20"/>
      <w:szCs w:val="20"/>
    </w:rPr>
  </w:style>
  <w:style w:type="character" w:styleId="FootnoteReference">
    <w:name w:val="footnote reference"/>
    <w:aliases w:val="o,fr"/>
    <w:uiPriority w:val="99"/>
    <w:unhideWhenUsed/>
    <w:rsid w:val="001A7942"/>
    <w:rPr>
      <w:vertAlign w:val="superscript"/>
    </w:rPr>
  </w:style>
  <w:style w:type="paragraph" w:styleId="Footer">
    <w:name w:val="footer"/>
    <w:basedOn w:val="Normal"/>
    <w:link w:val="FooterChar"/>
    <w:uiPriority w:val="99"/>
    <w:unhideWhenUsed/>
    <w:rsid w:val="001A7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942"/>
  </w:style>
  <w:style w:type="paragraph" w:styleId="ListParagraph">
    <w:name w:val="List Paragraph"/>
    <w:basedOn w:val="Normal"/>
    <w:uiPriority w:val="34"/>
    <w:qFormat/>
    <w:rsid w:val="00BE488E"/>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B6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19</cp:revision>
  <cp:lastPrinted>2018-11-21T18:42:00Z</cp:lastPrinted>
  <dcterms:created xsi:type="dcterms:W3CDTF">2018-11-21T17:50:00Z</dcterms:created>
  <dcterms:modified xsi:type="dcterms:W3CDTF">2018-11-21T18:44:00Z</dcterms:modified>
</cp:coreProperties>
</file>