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F1E8F72" w14:textId="77777777">
        <w:trPr>
          <w:trHeight w:val="990"/>
        </w:trPr>
        <w:tc>
          <w:tcPr>
            <w:tcW w:w="1363" w:type="dxa"/>
          </w:tcPr>
          <w:p w14:paraId="3F23D8CB" w14:textId="77777777"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 wp14:anchorId="6EAF953E" wp14:editId="60FD62A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7069D0E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3C3EA50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B5F8A5F" w14:textId="77777777" w:rsidR="001C3993" w:rsidRDefault="00026089" w:rsidP="0002608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E010329" w14:textId="4A8A136F"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7E31EBA" w14:textId="77777777" w:rsidR="002A0F4E" w:rsidRDefault="00F31D72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</w:tr>
    </w:tbl>
    <w:p w14:paraId="6C5120AD" w14:textId="35DDAC33" w:rsidR="00310ECA" w:rsidRDefault="00C60A2B" w:rsidP="00C60A2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28, 2018</w:t>
      </w:r>
    </w:p>
    <w:p w14:paraId="010577D8" w14:textId="77777777" w:rsidR="00F9359C" w:rsidRDefault="00F9359C" w:rsidP="008C09DE">
      <w:pPr>
        <w:suppressAutoHyphens/>
        <w:rPr>
          <w:rFonts w:ascii="Arial" w:hAnsi="Arial" w:cs="Arial"/>
          <w:b/>
          <w:szCs w:val="24"/>
        </w:rPr>
      </w:pPr>
    </w:p>
    <w:p w14:paraId="7F5F8555" w14:textId="77777777"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14:paraId="0E8B01CC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05D0A297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14:paraId="2FFA262A" w14:textId="77777777"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14:paraId="2A96F2A6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14:paraId="7BE79887" w14:textId="77777777" w:rsidR="008C09DE" w:rsidRDefault="008C09DE" w:rsidP="008C09DE">
      <w:pPr>
        <w:rPr>
          <w:rFonts w:ascii="Arial" w:hAnsi="Arial" w:cs="Arial"/>
          <w:szCs w:val="24"/>
        </w:rPr>
      </w:pPr>
    </w:p>
    <w:p w14:paraId="7ED36528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EDCA1F3" w14:textId="77777777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 xml:space="preserve">Non-Bypassable Transmission Service Charge </w:t>
      </w:r>
    </w:p>
    <w:p w14:paraId="413DA8D7" w14:textId="11716B13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F9359C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F70147">
        <w:rPr>
          <w:rFonts w:ascii="Arial" w:hAnsi="Arial" w:cs="Arial"/>
          <w:b/>
          <w:szCs w:val="24"/>
        </w:rPr>
        <w:t>8</w:t>
      </w:r>
    </w:p>
    <w:p w14:paraId="75831778" w14:textId="4E6F2FE6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F70147">
        <w:rPr>
          <w:rFonts w:ascii="Arial" w:hAnsi="Arial" w:cs="Arial"/>
          <w:szCs w:val="24"/>
        </w:rPr>
        <w:t>8</w:t>
      </w:r>
      <w:r w:rsidR="00EF1252">
        <w:rPr>
          <w:rFonts w:ascii="Arial" w:hAnsi="Arial" w:cs="Arial"/>
          <w:szCs w:val="24"/>
        </w:rPr>
        <w:t>-</w:t>
      </w:r>
      <w:r w:rsidR="00E32C6B" w:rsidRPr="00E32C6B">
        <w:rPr>
          <w:rFonts w:ascii="Arial" w:hAnsi="Arial" w:cs="Arial"/>
          <w:szCs w:val="24"/>
        </w:rPr>
        <w:t>300</w:t>
      </w:r>
      <w:r w:rsidR="00F9359C">
        <w:rPr>
          <w:rFonts w:ascii="Arial" w:hAnsi="Arial" w:cs="Arial"/>
          <w:szCs w:val="24"/>
        </w:rPr>
        <w:t>5860</w:t>
      </w:r>
    </w:p>
    <w:p w14:paraId="41284EDB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4265EF91" w14:textId="77777777"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14:paraId="5BA456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A9781FB" w14:textId="1A6A21D9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Supplement </w:t>
      </w:r>
      <w:r w:rsidR="00B713EA" w:rsidRPr="00263524">
        <w:rPr>
          <w:rFonts w:ascii="Arial" w:hAnsi="Arial" w:cs="Arial"/>
          <w:szCs w:val="24"/>
        </w:rPr>
        <w:t>No</w:t>
      </w:r>
      <w:r w:rsidR="00C80776" w:rsidRPr="00263524">
        <w:rPr>
          <w:rFonts w:ascii="Arial" w:hAnsi="Arial" w:cs="Arial"/>
          <w:szCs w:val="24"/>
        </w:rPr>
        <w:t xml:space="preserve">. </w:t>
      </w:r>
      <w:r w:rsidR="000171E8">
        <w:rPr>
          <w:rFonts w:ascii="Arial" w:hAnsi="Arial" w:cs="Arial"/>
          <w:szCs w:val="24"/>
        </w:rPr>
        <w:t>76</w:t>
      </w:r>
      <w:r w:rsidR="00B713EA" w:rsidRPr="00263524">
        <w:rPr>
          <w:rFonts w:ascii="Arial" w:hAnsi="Arial" w:cs="Arial"/>
          <w:szCs w:val="24"/>
        </w:rPr>
        <w:t xml:space="preserve"> to Tariff</w:t>
      </w:r>
      <w:r w:rsidR="008C09DE" w:rsidRPr="00263524">
        <w:rPr>
          <w:rFonts w:ascii="Arial" w:hAnsi="Arial" w:cs="Arial"/>
          <w:szCs w:val="24"/>
        </w:rPr>
        <w:t xml:space="preserve"> Electric</w:t>
      </w:r>
      <w:r w:rsidR="00B713EA" w:rsidRPr="00263524">
        <w:rPr>
          <w:rFonts w:ascii="Arial" w:hAnsi="Arial" w:cs="Arial"/>
          <w:szCs w:val="24"/>
        </w:rPr>
        <w:noBreakHyphen/>
        <w:t>Pa. P.U.</w:t>
      </w:r>
      <w:r w:rsidR="00B713EA" w:rsidRPr="00E32C6B">
        <w:rPr>
          <w:rFonts w:ascii="Arial" w:hAnsi="Arial" w:cs="Arial"/>
          <w:szCs w:val="24"/>
        </w:rPr>
        <w:t>C. No</w:t>
      </w:r>
      <w:r w:rsidR="008C09DE" w:rsidRPr="00E32C6B">
        <w:rPr>
          <w:rFonts w:ascii="Arial" w:hAnsi="Arial" w:cs="Arial"/>
          <w:szCs w:val="24"/>
        </w:rPr>
        <w:t xml:space="preserve">. </w:t>
      </w:r>
      <w:r w:rsidR="00026089" w:rsidRPr="00E32C6B">
        <w:rPr>
          <w:rFonts w:ascii="Arial" w:hAnsi="Arial" w:cs="Arial"/>
          <w:szCs w:val="24"/>
        </w:rPr>
        <w:t>5</w:t>
      </w:r>
      <w:r w:rsidR="00B713EA" w:rsidRPr="00263524">
        <w:rPr>
          <w:rFonts w:ascii="Arial" w:hAnsi="Arial" w:cs="Arial"/>
          <w:szCs w:val="24"/>
        </w:rPr>
        <w:t xml:space="preserve"> and the supporting rate computations submitted </w:t>
      </w:r>
      <w:r w:rsidR="00B713EA" w:rsidRPr="00E32C6B">
        <w:rPr>
          <w:rFonts w:ascii="Arial" w:hAnsi="Arial" w:cs="Arial"/>
          <w:szCs w:val="24"/>
        </w:rPr>
        <w:t>on</w:t>
      </w:r>
      <w:r w:rsidR="00F53B94" w:rsidRPr="00E32C6B">
        <w:rPr>
          <w:rFonts w:ascii="Arial" w:hAnsi="Arial" w:cs="Arial"/>
          <w:szCs w:val="24"/>
        </w:rPr>
        <w:t xml:space="preserve"> </w:t>
      </w:r>
      <w:r w:rsidR="00BB5A89">
        <w:rPr>
          <w:rFonts w:ascii="Arial" w:hAnsi="Arial" w:cs="Arial"/>
          <w:szCs w:val="24"/>
        </w:rPr>
        <w:t xml:space="preserve">November </w:t>
      </w:r>
      <w:r w:rsidR="00E32C6B" w:rsidRPr="00E32C6B">
        <w:rPr>
          <w:rFonts w:ascii="Arial" w:hAnsi="Arial" w:cs="Arial"/>
          <w:szCs w:val="24"/>
        </w:rPr>
        <w:t>7</w:t>
      </w:r>
      <w:r w:rsidR="008C09DE" w:rsidRPr="00E32C6B">
        <w:rPr>
          <w:rFonts w:ascii="Arial" w:hAnsi="Arial" w:cs="Arial"/>
          <w:szCs w:val="24"/>
        </w:rPr>
        <w:t>,</w:t>
      </w:r>
      <w:r w:rsidR="008C09DE" w:rsidRPr="00263524">
        <w:rPr>
          <w:rFonts w:ascii="Arial" w:hAnsi="Arial" w:cs="Arial"/>
          <w:szCs w:val="24"/>
        </w:rPr>
        <w:t xml:space="preserve"> 201</w:t>
      </w:r>
      <w:r w:rsidR="00F70147">
        <w:rPr>
          <w:rFonts w:ascii="Arial" w:hAnsi="Arial" w:cs="Arial"/>
          <w:szCs w:val="24"/>
        </w:rPr>
        <w:t>8</w:t>
      </w:r>
      <w:r w:rsidR="00E31AC0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D14753">
        <w:rPr>
          <w:rFonts w:ascii="Arial" w:hAnsi="Arial" w:cs="Arial"/>
          <w:szCs w:val="24"/>
        </w:rPr>
        <w:t>December </w:t>
      </w:r>
      <w:r w:rsidR="008C09DE">
        <w:rPr>
          <w:rFonts w:ascii="Arial" w:hAnsi="Arial" w:cs="Arial"/>
          <w:szCs w:val="24"/>
        </w:rPr>
        <w:t>1,</w:t>
      </w:r>
      <w:r w:rsidR="00D14753">
        <w:rPr>
          <w:rFonts w:ascii="Arial" w:hAnsi="Arial" w:cs="Arial"/>
          <w:szCs w:val="24"/>
        </w:rPr>
        <w:t> </w:t>
      </w:r>
      <w:r w:rsidR="008C09DE">
        <w:rPr>
          <w:rFonts w:ascii="Arial" w:hAnsi="Arial" w:cs="Arial"/>
          <w:szCs w:val="24"/>
        </w:rPr>
        <w:t>201</w:t>
      </w:r>
      <w:r w:rsidR="00F70147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31626256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6634327" w14:textId="419ADE8F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 xml:space="preserve">Non-Bypassable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0875E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F9359C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F70147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 xml:space="preserve"> through </w:t>
      </w:r>
      <w:r w:rsidR="00F9359C">
        <w:rPr>
          <w:rFonts w:ascii="Arial" w:hAnsi="Arial" w:cs="Arial"/>
          <w:szCs w:val="24"/>
        </w:rPr>
        <w:t>May 31, 2019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4913F4B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D9F667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1D7FA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72A0114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17811B0" w14:textId="12715E32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F70147">
        <w:rPr>
          <w:rFonts w:ascii="Arial" w:hAnsi="Arial" w:cs="Arial"/>
          <w:szCs w:val="24"/>
        </w:rPr>
        <w:t>8</w:t>
      </w:r>
      <w:r w:rsidR="00EC5848">
        <w:rPr>
          <w:rFonts w:ascii="Arial" w:hAnsi="Arial" w:cs="Arial"/>
          <w:szCs w:val="24"/>
        </w:rPr>
        <w:t>-</w:t>
      </w:r>
      <w:r w:rsidR="00E32C6B">
        <w:rPr>
          <w:rFonts w:ascii="Arial" w:hAnsi="Arial" w:cs="Arial"/>
          <w:szCs w:val="24"/>
        </w:rPr>
        <w:t>300</w:t>
      </w:r>
      <w:r w:rsidR="00F9359C">
        <w:rPr>
          <w:rFonts w:ascii="Arial" w:hAnsi="Arial" w:cs="Arial"/>
          <w:szCs w:val="24"/>
        </w:rPr>
        <w:t>5860</w:t>
      </w:r>
      <w:r w:rsidR="00263524" w:rsidRPr="00E32C6B">
        <w:rPr>
          <w:rFonts w:ascii="Arial" w:hAnsi="Arial" w:cs="Arial"/>
          <w:szCs w:val="24"/>
        </w:rPr>
        <w:t>.</w:t>
      </w:r>
      <w:bookmarkStart w:id="0" w:name="_GoBack"/>
      <w:bookmarkEnd w:id="0"/>
    </w:p>
    <w:p w14:paraId="264B7A5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8A0F036" w14:textId="193F928F" w:rsidR="00F31D72" w:rsidRDefault="00F31D72">
      <w:pPr>
        <w:suppressAutoHyphens/>
        <w:ind w:left="4320" w:firstLine="720"/>
        <w:rPr>
          <w:noProof/>
        </w:rPr>
      </w:pPr>
    </w:p>
    <w:p w14:paraId="112C1F96" w14:textId="78EFC104" w:rsidR="002A0F4E" w:rsidRPr="009A79BE" w:rsidRDefault="00C60A2B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223F025" wp14:editId="0FC326FC">
            <wp:simplePos x="0" y="0"/>
            <wp:positionH relativeFrom="column">
              <wp:posOffset>2895600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64C47A68" w14:textId="1EA61AA9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98DB78" w14:textId="0DA7C9A7" w:rsidR="002A0F4E" w:rsidRPr="009A79B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32875D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23CA9F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C5251A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D1398CF" w14:textId="77777777"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DA23EE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2A1160F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8D82AEB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7F361AB" w14:textId="236C6936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F9359C">
        <w:rPr>
          <w:rFonts w:ascii="Arial" w:hAnsi="Arial" w:cs="Arial"/>
          <w:szCs w:val="24"/>
        </w:rPr>
        <w:t>Kenneth W. Raffensperger</w:t>
      </w:r>
    </w:p>
    <w:p w14:paraId="4EF6D754" w14:textId="02BD4D3E" w:rsidR="008F7950" w:rsidRPr="009A79BE" w:rsidRDefault="0087727B" w:rsidP="00F31D7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F9359C">
        <w:rPr>
          <w:rFonts w:ascii="Arial" w:hAnsi="Arial" w:cs="Arial"/>
          <w:szCs w:val="24"/>
        </w:rPr>
        <w:t>8378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1E8"/>
    <w:rsid w:val="00026089"/>
    <w:rsid w:val="000279CF"/>
    <w:rsid w:val="00040568"/>
    <w:rsid w:val="00043A77"/>
    <w:rsid w:val="00083E52"/>
    <w:rsid w:val="000875E4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993"/>
    <w:rsid w:val="001D7FA2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3524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0ECA"/>
    <w:rsid w:val="00314161"/>
    <w:rsid w:val="00317279"/>
    <w:rsid w:val="00324A18"/>
    <w:rsid w:val="0033194F"/>
    <w:rsid w:val="00336519"/>
    <w:rsid w:val="00337AD9"/>
    <w:rsid w:val="0034508A"/>
    <w:rsid w:val="00373255"/>
    <w:rsid w:val="00382637"/>
    <w:rsid w:val="00393F8E"/>
    <w:rsid w:val="0039689A"/>
    <w:rsid w:val="003A213A"/>
    <w:rsid w:val="003D46B3"/>
    <w:rsid w:val="003E6286"/>
    <w:rsid w:val="003E67F9"/>
    <w:rsid w:val="003F04D3"/>
    <w:rsid w:val="003F5DA9"/>
    <w:rsid w:val="003F7AD5"/>
    <w:rsid w:val="00403344"/>
    <w:rsid w:val="00437F20"/>
    <w:rsid w:val="004459C0"/>
    <w:rsid w:val="0045372A"/>
    <w:rsid w:val="00453DC3"/>
    <w:rsid w:val="00460BAB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48AD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5A89"/>
    <w:rsid w:val="00BB6654"/>
    <w:rsid w:val="00BD4DEB"/>
    <w:rsid w:val="00BD5291"/>
    <w:rsid w:val="00C0458B"/>
    <w:rsid w:val="00C10F4F"/>
    <w:rsid w:val="00C15FC3"/>
    <w:rsid w:val="00C2319F"/>
    <w:rsid w:val="00C31D5E"/>
    <w:rsid w:val="00C415AA"/>
    <w:rsid w:val="00C43ED3"/>
    <w:rsid w:val="00C451AF"/>
    <w:rsid w:val="00C503DA"/>
    <w:rsid w:val="00C50C76"/>
    <w:rsid w:val="00C60A2B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14753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0A8B"/>
    <w:rsid w:val="00DE3AB0"/>
    <w:rsid w:val="00DE6E1B"/>
    <w:rsid w:val="00DF44D8"/>
    <w:rsid w:val="00E03AD7"/>
    <w:rsid w:val="00E12C4B"/>
    <w:rsid w:val="00E20016"/>
    <w:rsid w:val="00E26596"/>
    <w:rsid w:val="00E31AC0"/>
    <w:rsid w:val="00E32C6B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1D72"/>
    <w:rsid w:val="00F32C78"/>
    <w:rsid w:val="00F36993"/>
    <w:rsid w:val="00F51634"/>
    <w:rsid w:val="00F53B94"/>
    <w:rsid w:val="00F54D9C"/>
    <w:rsid w:val="00F576E7"/>
    <w:rsid w:val="00F60633"/>
    <w:rsid w:val="00F70147"/>
    <w:rsid w:val="00F812A7"/>
    <w:rsid w:val="00F81AB3"/>
    <w:rsid w:val="00F827AF"/>
    <w:rsid w:val="00F91131"/>
    <w:rsid w:val="00F9359C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26E2"/>
  <w15:docId w15:val="{4A155CD3-2C76-4477-85B9-C2F2BF5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00F9-20CA-4655-86A5-28E16C2D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Sheffer, Ryan</cp:lastModifiedBy>
  <cp:revision>11</cp:revision>
  <cp:lastPrinted>2018-05-31T11:38:00Z</cp:lastPrinted>
  <dcterms:created xsi:type="dcterms:W3CDTF">2018-05-21T15:30:00Z</dcterms:created>
  <dcterms:modified xsi:type="dcterms:W3CDTF">2018-11-28T15:59:00Z</dcterms:modified>
</cp:coreProperties>
</file>