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02845BAB" w14:textId="77777777" w:rsidTr="00505072">
        <w:trPr>
          <w:trHeight w:val="990"/>
        </w:trPr>
        <w:tc>
          <w:tcPr>
            <w:tcW w:w="1363" w:type="dxa"/>
            <w:hideMark/>
          </w:tcPr>
          <w:p w14:paraId="0BAFC43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4AE12565" wp14:editId="3A64710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10739D6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3D42A800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4133D926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D1E55C7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FCD9E5E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5E41455A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90E794C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B5005CB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7FB0488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3E98956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1465700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ABD593C" w14:textId="1FD7CFC7" w:rsidR="00891A40" w:rsidRPr="008A562A" w:rsidRDefault="00E60136" w:rsidP="00E60136">
      <w:pPr>
        <w:jc w:val="center"/>
        <w:rPr>
          <w:sz w:val="26"/>
          <w:szCs w:val="26"/>
        </w:rPr>
      </w:pPr>
      <w:r>
        <w:rPr>
          <w:sz w:val="26"/>
          <w:szCs w:val="26"/>
        </w:rPr>
        <w:t>November 29, 2018</w:t>
      </w:r>
    </w:p>
    <w:p w14:paraId="3D1514EB" w14:textId="60034A8D" w:rsidR="00505072" w:rsidRPr="00D5721E" w:rsidRDefault="00505072" w:rsidP="00505072">
      <w:pPr>
        <w:jc w:val="right"/>
      </w:pPr>
      <w:r w:rsidRPr="000C21D6">
        <w:t xml:space="preserve">Docket No. </w:t>
      </w:r>
      <w:r w:rsidR="00146073">
        <w:t>U</w:t>
      </w:r>
      <w:r w:rsidRPr="000C21D6">
        <w:t>-</w:t>
      </w:r>
      <w:r w:rsidR="00D5721E" w:rsidRPr="00D5721E">
        <w:t>2018-3005857</w:t>
      </w:r>
    </w:p>
    <w:p w14:paraId="6CD05CD0" w14:textId="33B1AA68" w:rsidR="00505072" w:rsidRPr="000C21D6" w:rsidRDefault="00505072" w:rsidP="00505072">
      <w:pPr>
        <w:jc w:val="right"/>
      </w:pPr>
      <w:r w:rsidRPr="00D5721E">
        <w:t xml:space="preserve">Utility Code: </w:t>
      </w:r>
      <w:r w:rsidR="00D5721E" w:rsidRPr="00D5721E">
        <w:t>110500</w:t>
      </w:r>
    </w:p>
    <w:p w14:paraId="10858D34" w14:textId="77777777" w:rsidR="00A41C0B" w:rsidRPr="000C21D6" w:rsidRDefault="00A41C0B" w:rsidP="00A41C0B"/>
    <w:p w14:paraId="35F229C3" w14:textId="77777777" w:rsidR="00D5721E" w:rsidRDefault="00D5721E" w:rsidP="00D5721E">
      <w:pPr>
        <w:rPr>
          <w:szCs w:val="26"/>
        </w:rPr>
      </w:pPr>
      <w:r>
        <w:rPr>
          <w:szCs w:val="26"/>
        </w:rPr>
        <w:t>MICHAEL SHAFER</w:t>
      </w:r>
    </w:p>
    <w:p w14:paraId="2638F7AE" w14:textId="77777777" w:rsidR="00D5721E" w:rsidRDefault="00D5721E" w:rsidP="00D5721E">
      <w:pPr>
        <w:rPr>
          <w:szCs w:val="26"/>
        </w:rPr>
      </w:pPr>
      <w:r>
        <w:rPr>
          <w:szCs w:val="26"/>
        </w:rPr>
        <w:t>PPL ELECTRIC UTLITIES CORPORATION</w:t>
      </w:r>
    </w:p>
    <w:p w14:paraId="72829FE1" w14:textId="77777777" w:rsidR="00D5721E" w:rsidRDefault="00D5721E" w:rsidP="00D5721E">
      <w:pPr>
        <w:rPr>
          <w:szCs w:val="26"/>
        </w:rPr>
      </w:pPr>
      <w:r>
        <w:rPr>
          <w:szCs w:val="26"/>
        </w:rPr>
        <w:t>TWO NORTH NINTH ST</w:t>
      </w:r>
    </w:p>
    <w:p w14:paraId="77FCD2D4" w14:textId="183C7A7E" w:rsidR="00505072" w:rsidRPr="000C21D6" w:rsidRDefault="00D5721E" w:rsidP="00D5721E">
      <w:r>
        <w:rPr>
          <w:szCs w:val="26"/>
        </w:rPr>
        <w:t>ALLENTOWN PA 18101</w:t>
      </w:r>
    </w:p>
    <w:p w14:paraId="39310E2B" w14:textId="77777777" w:rsidR="00A41C0B" w:rsidRPr="000C21D6" w:rsidRDefault="00A41C0B" w:rsidP="00A41C0B"/>
    <w:p w14:paraId="29F96AE7" w14:textId="53CF3BA3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bookmarkStart w:id="0" w:name="_Hlk530491690"/>
      <w:r w:rsidR="00D5721E">
        <w:rPr>
          <w:szCs w:val="26"/>
        </w:rPr>
        <w:t>Amendment of Easement Agreement</w:t>
      </w:r>
      <w:bookmarkEnd w:id="0"/>
      <w:r w:rsidR="00D5721E">
        <w:rPr>
          <w:szCs w:val="26"/>
        </w:rPr>
        <w:t xml:space="preserve"> between PPL Electric Utilities Corporation and Borough of Danville, Montour County, Pennsylvania.  </w:t>
      </w:r>
    </w:p>
    <w:p w14:paraId="6086ED3E" w14:textId="77777777" w:rsidR="00A41C0B" w:rsidRPr="000C21D6" w:rsidRDefault="00A41C0B" w:rsidP="00A41C0B"/>
    <w:p w14:paraId="33484EBF" w14:textId="0E5C829E" w:rsidR="00A41C0B" w:rsidRPr="000C21D6" w:rsidRDefault="00A41C0B" w:rsidP="00A41C0B">
      <w:r w:rsidRPr="000C21D6">
        <w:t xml:space="preserve">Dear </w:t>
      </w:r>
      <w:r w:rsidR="00D5721E">
        <w:rPr>
          <w:szCs w:val="26"/>
        </w:rPr>
        <w:t>Mr. Shafer</w:t>
      </w:r>
      <w:r w:rsidRPr="000C21D6">
        <w:t>:</w:t>
      </w:r>
    </w:p>
    <w:p w14:paraId="7801CC73" w14:textId="77777777" w:rsidR="00CE2E43" w:rsidRPr="000C21D6" w:rsidRDefault="00CE2E43" w:rsidP="00CE2E43"/>
    <w:p w14:paraId="780D5A86" w14:textId="1A9BE472" w:rsidR="002B407D" w:rsidRPr="007F7F3F" w:rsidRDefault="00D5721E" w:rsidP="002B407D">
      <w:pPr>
        <w:ind w:firstLine="720"/>
      </w:pPr>
      <w:r>
        <w:rPr>
          <w:szCs w:val="26"/>
        </w:rPr>
        <w:t xml:space="preserve">On November 7, 2018, PPL Electric Utilities Corporation filed an Amendment of Easement Agreement between PPL Electric Utilities Corporation and </w:t>
      </w:r>
      <w:r w:rsidR="00AE6BBF">
        <w:rPr>
          <w:szCs w:val="26"/>
        </w:rPr>
        <w:t xml:space="preserve">the </w:t>
      </w:r>
      <w:r>
        <w:rPr>
          <w:szCs w:val="26"/>
        </w:rPr>
        <w:t>Borough of Danville, Montour County, Pennsylvania.</w:t>
      </w:r>
      <w:r w:rsidR="00137C58" w:rsidRPr="00137C58">
        <w:t xml:space="preserve">  </w:t>
      </w:r>
      <w:r w:rsidR="002B407D" w:rsidRPr="000C21D6">
        <w:t xml:space="preserve">In order for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3356C589" w14:textId="77777777" w:rsidR="002B407D" w:rsidRPr="007F7F3F" w:rsidRDefault="002B407D" w:rsidP="002B407D">
      <w:pPr>
        <w:ind w:left="720"/>
      </w:pPr>
    </w:p>
    <w:p w14:paraId="22E4E02E" w14:textId="01107670" w:rsidR="002B407D" w:rsidRDefault="002B407D" w:rsidP="002B407D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D5721E">
        <w:rPr>
          <w:b/>
        </w:rPr>
        <w:t xml:space="preserve">within </w:t>
      </w:r>
      <w:r w:rsidR="00D5721E" w:rsidRPr="00F22C81">
        <w:rPr>
          <w:b/>
          <w:u w:val="single"/>
        </w:rPr>
        <w:t>30</w:t>
      </w:r>
      <w:r w:rsidRPr="00CE3B6A">
        <w:rPr>
          <w:b/>
        </w:rPr>
        <w:t xml:space="preserve"> 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7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 A list of document types allowed to be e-filed can be found at </w:t>
      </w:r>
      <w:hyperlink r:id="rId8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14:paraId="4178FC28" w14:textId="77777777" w:rsidR="002B407D" w:rsidRPr="007F7F3F" w:rsidRDefault="002B407D" w:rsidP="002B407D">
      <w:pPr>
        <w:ind w:right="-90" w:firstLine="720"/>
      </w:pPr>
    </w:p>
    <w:p w14:paraId="596E7441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1DCC2F49" w14:textId="77777777" w:rsidTr="00966401">
        <w:trPr>
          <w:jc w:val="center"/>
        </w:trPr>
        <w:tc>
          <w:tcPr>
            <w:tcW w:w="4158" w:type="dxa"/>
          </w:tcPr>
          <w:p w14:paraId="7D6EC6C3" w14:textId="77777777" w:rsidR="00966401" w:rsidRDefault="00966401" w:rsidP="00935553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2E6BB35B" w14:textId="77777777" w:rsidTr="00966401">
        <w:trPr>
          <w:jc w:val="center"/>
        </w:trPr>
        <w:tc>
          <w:tcPr>
            <w:tcW w:w="4158" w:type="dxa"/>
          </w:tcPr>
          <w:p w14:paraId="3D3ED484" w14:textId="77777777" w:rsidR="00966401" w:rsidRDefault="00966401" w:rsidP="00935553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62FE7678" w14:textId="77777777" w:rsidTr="00966401">
        <w:trPr>
          <w:jc w:val="center"/>
        </w:trPr>
        <w:tc>
          <w:tcPr>
            <w:tcW w:w="4158" w:type="dxa"/>
          </w:tcPr>
          <w:p w14:paraId="74CC7702" w14:textId="77777777" w:rsidR="00966401" w:rsidRDefault="00966401" w:rsidP="00935553">
            <w:pPr>
              <w:ind w:right="-90"/>
            </w:pPr>
            <w:r>
              <w:t>400 North Street</w:t>
            </w:r>
          </w:p>
        </w:tc>
      </w:tr>
      <w:tr w:rsidR="00966401" w14:paraId="2C895BF6" w14:textId="77777777" w:rsidTr="00966401">
        <w:trPr>
          <w:jc w:val="center"/>
        </w:trPr>
        <w:tc>
          <w:tcPr>
            <w:tcW w:w="4158" w:type="dxa"/>
          </w:tcPr>
          <w:p w14:paraId="5713C56A" w14:textId="77777777" w:rsidR="00966401" w:rsidRDefault="00966401" w:rsidP="00935553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C99A7C9" w14:textId="77777777" w:rsidR="002B407D" w:rsidRDefault="002B407D" w:rsidP="002B407D">
      <w:pPr>
        <w:ind w:right="-90" w:firstLine="720"/>
        <w:rPr>
          <w:highlight w:val="green"/>
        </w:rPr>
      </w:pPr>
    </w:p>
    <w:p w14:paraId="1DC6A56F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68C55DE0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76AF504F" w14:textId="77777777" w:rsidR="002B407D" w:rsidRDefault="002B407D" w:rsidP="002B407D">
      <w:pPr>
        <w:ind w:right="-90" w:firstLine="720"/>
        <w:rPr>
          <w:highlight w:val="green"/>
        </w:rPr>
      </w:pPr>
    </w:p>
    <w:p w14:paraId="3EA8E328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01F4421" w14:textId="77777777" w:rsidR="002B407D" w:rsidRPr="002B03BB" w:rsidRDefault="002B407D" w:rsidP="002B407D">
      <w:pPr>
        <w:ind w:left="720" w:right="720"/>
      </w:pPr>
    </w:p>
    <w:p w14:paraId="7A859494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1A1F5DD" w14:textId="260E827A" w:rsidR="002B407D" w:rsidRDefault="002B407D" w:rsidP="002B407D">
      <w:pPr>
        <w:ind w:right="-90" w:firstLine="720"/>
      </w:pPr>
      <w:r w:rsidRPr="00D5721E">
        <w:lastRenderedPageBreak/>
        <w:t xml:space="preserve">In addition, to expedite analysis of the agreement, please also e-mail the information to </w:t>
      </w:r>
      <w:r w:rsidR="00D5721E" w:rsidRPr="00D5721E">
        <w:t>Jeremy Haring</w:t>
      </w:r>
      <w:r w:rsidRPr="00D5721E">
        <w:t xml:space="preserve"> at </w:t>
      </w:r>
      <w:hyperlink r:id="rId9" w:history="1">
        <w:r w:rsidR="00D5721E" w:rsidRPr="00D5721E">
          <w:rPr>
            <w:rStyle w:val="Hyperlink"/>
          </w:rPr>
          <w:t>jharing@pa.gov</w:t>
        </w:r>
      </w:hyperlink>
      <w:r w:rsidRPr="00D5721E">
        <w:rPr>
          <w:rStyle w:val="Hyperlink"/>
        </w:rPr>
        <w:t>.</w:t>
      </w:r>
      <w:r w:rsidRPr="00D5721E">
        <w:t xml:space="preserve">  Please direct any questions to </w:t>
      </w:r>
      <w:r w:rsidR="00D5721E" w:rsidRPr="00D5721E">
        <w:t>Jeremy Haring</w:t>
      </w:r>
      <w:r w:rsidRPr="00D5721E">
        <w:t xml:space="preserve">, Bureau of Technical Utility Services, at </w:t>
      </w:r>
      <w:hyperlink r:id="rId10" w:history="1">
        <w:r w:rsidR="00D5721E" w:rsidRPr="00D5721E">
          <w:rPr>
            <w:rStyle w:val="Hyperlink"/>
          </w:rPr>
          <w:t>jharing@pa.gov</w:t>
        </w:r>
      </w:hyperlink>
      <w:r w:rsidR="00137C58" w:rsidRPr="00D5721E">
        <w:rPr>
          <w:rStyle w:val="Hyperlink"/>
        </w:rPr>
        <w:t xml:space="preserve"> </w:t>
      </w:r>
      <w:r w:rsidR="00137C58" w:rsidRPr="00D5721E">
        <w:rPr>
          <w:rStyle w:val="Hyperlink"/>
          <w:color w:val="auto"/>
          <w:u w:val="none"/>
        </w:rPr>
        <w:t>(preferred)</w:t>
      </w:r>
      <w:r w:rsidRPr="00D5721E">
        <w:t xml:space="preserve"> or </w:t>
      </w:r>
      <w:r w:rsidR="00137C58" w:rsidRPr="00D5721E">
        <w:t>717.</w:t>
      </w:r>
      <w:r w:rsidR="00D5721E" w:rsidRPr="00D5721E">
        <w:t>783-6175</w:t>
      </w:r>
      <w:r w:rsidRPr="00D5721E">
        <w:t>.</w:t>
      </w:r>
      <w:r>
        <w:t xml:space="preserve">  </w:t>
      </w:r>
    </w:p>
    <w:p w14:paraId="6D62021D" w14:textId="691A8D80" w:rsidR="002B407D" w:rsidRDefault="002B407D" w:rsidP="002B407D">
      <w:pPr>
        <w:ind w:right="-90" w:firstLine="720"/>
      </w:pPr>
    </w:p>
    <w:p w14:paraId="63F802DA" w14:textId="29029DDC" w:rsidR="002B407D" w:rsidRPr="001F084B" w:rsidRDefault="002B407D" w:rsidP="002B407D">
      <w:pPr>
        <w:ind w:right="-90" w:firstLine="720"/>
      </w:pPr>
    </w:p>
    <w:p w14:paraId="3C9249D3" w14:textId="646EBBBD" w:rsidR="002B407D" w:rsidRPr="001F084B" w:rsidRDefault="00E60136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512F7992" wp14:editId="5DF99114">
            <wp:simplePos x="0" y="0"/>
            <wp:positionH relativeFrom="column">
              <wp:posOffset>3133725</wp:posOffset>
            </wp:positionH>
            <wp:positionV relativeFrom="paragraph">
              <wp:posOffset>52705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5326FB51" w14:textId="77777777" w:rsidR="002B407D" w:rsidRPr="001F084B" w:rsidRDefault="002B407D" w:rsidP="002B407D"/>
    <w:p w14:paraId="19844033" w14:textId="77777777" w:rsidR="002B407D" w:rsidRPr="001F084B" w:rsidRDefault="002B407D" w:rsidP="002B407D">
      <w:bookmarkStart w:id="1" w:name="_GoBack"/>
      <w:bookmarkEnd w:id="1"/>
    </w:p>
    <w:p w14:paraId="019F9BFA" w14:textId="77777777" w:rsidR="002B407D" w:rsidRPr="001F084B" w:rsidRDefault="002B407D" w:rsidP="002B407D"/>
    <w:p w14:paraId="632F892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1AE8EDE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10ABA1D5" w14:textId="77777777" w:rsidR="002B407D" w:rsidRPr="001F084B" w:rsidRDefault="002B407D" w:rsidP="002B407D"/>
    <w:p w14:paraId="236C3149" w14:textId="77777777" w:rsidR="002B407D" w:rsidRPr="001F084B" w:rsidRDefault="002B407D" w:rsidP="002B407D">
      <w:r w:rsidRPr="001F084B">
        <w:t xml:space="preserve">Enclosure </w:t>
      </w:r>
    </w:p>
    <w:p w14:paraId="08AB8D3F" w14:textId="77777777" w:rsidR="005D1491" w:rsidRPr="000C21D6" w:rsidRDefault="005D1491" w:rsidP="002B407D">
      <w:pPr>
        <w:pStyle w:val="BodyText"/>
      </w:pPr>
    </w:p>
    <w:p w14:paraId="3856678E" w14:textId="77777777" w:rsidR="005D1491" w:rsidRDefault="005D1491" w:rsidP="005D1491">
      <w:r w:rsidRPr="000C21D6">
        <w:tab/>
        <w:t xml:space="preserve"> </w:t>
      </w:r>
    </w:p>
    <w:p w14:paraId="65CF78DE" w14:textId="77777777" w:rsidR="002B407D" w:rsidRDefault="002B407D" w:rsidP="005D1491"/>
    <w:p w14:paraId="635CC506" w14:textId="77777777" w:rsidR="002B407D" w:rsidRDefault="002B407D" w:rsidP="005D1491"/>
    <w:p w14:paraId="78FF51FD" w14:textId="77777777" w:rsidR="002B407D" w:rsidRDefault="002B407D" w:rsidP="005D1491"/>
    <w:p w14:paraId="75F95CCE" w14:textId="77777777" w:rsidR="002B407D" w:rsidRDefault="002B407D" w:rsidP="005D1491"/>
    <w:p w14:paraId="7A6A3B73" w14:textId="77777777" w:rsidR="002B407D" w:rsidRDefault="002B407D" w:rsidP="005D1491"/>
    <w:p w14:paraId="5877AB47" w14:textId="77777777" w:rsidR="002B407D" w:rsidRDefault="002B407D" w:rsidP="005D1491"/>
    <w:p w14:paraId="01F2B06B" w14:textId="77777777" w:rsidR="002B407D" w:rsidRDefault="002B407D" w:rsidP="005D1491"/>
    <w:p w14:paraId="5666A261" w14:textId="77777777" w:rsidR="002B407D" w:rsidRDefault="002B407D" w:rsidP="005D1491"/>
    <w:p w14:paraId="3A705535" w14:textId="77777777" w:rsidR="002B407D" w:rsidRDefault="002B407D" w:rsidP="005D1491"/>
    <w:p w14:paraId="0281A74D" w14:textId="77777777" w:rsidR="002B407D" w:rsidRDefault="002B407D" w:rsidP="005D1491"/>
    <w:p w14:paraId="42FBEEAB" w14:textId="77777777" w:rsidR="002B407D" w:rsidRDefault="002B407D" w:rsidP="005D1491"/>
    <w:p w14:paraId="55FFEAB7" w14:textId="77777777" w:rsidR="002B407D" w:rsidRDefault="002B407D" w:rsidP="005D1491"/>
    <w:p w14:paraId="55DC6218" w14:textId="77777777" w:rsidR="002B407D" w:rsidRDefault="002B407D" w:rsidP="005D1491"/>
    <w:p w14:paraId="02AC16FA" w14:textId="77777777" w:rsidR="002B407D" w:rsidRDefault="002B407D" w:rsidP="005D1491"/>
    <w:p w14:paraId="1EFA29A6" w14:textId="77777777" w:rsidR="002B407D" w:rsidRDefault="002B407D" w:rsidP="005D1491"/>
    <w:p w14:paraId="7E1C7AF4" w14:textId="77777777" w:rsidR="002B407D" w:rsidRDefault="002B407D" w:rsidP="005D1491"/>
    <w:p w14:paraId="25A5D595" w14:textId="77777777" w:rsidR="002B407D" w:rsidRDefault="002B407D" w:rsidP="005D1491"/>
    <w:p w14:paraId="65FF812E" w14:textId="77777777" w:rsidR="002B407D" w:rsidRDefault="002B407D" w:rsidP="005D1491"/>
    <w:p w14:paraId="160BA990" w14:textId="77777777" w:rsidR="002B407D" w:rsidRDefault="002B407D" w:rsidP="005D1491"/>
    <w:p w14:paraId="5874C9B6" w14:textId="77777777" w:rsidR="002B407D" w:rsidRDefault="002B407D" w:rsidP="005D1491"/>
    <w:p w14:paraId="136B2123" w14:textId="77777777" w:rsidR="002B407D" w:rsidRDefault="002B407D" w:rsidP="005D1491"/>
    <w:p w14:paraId="0FE30346" w14:textId="77777777" w:rsidR="002B407D" w:rsidRDefault="002B407D" w:rsidP="005D1491"/>
    <w:p w14:paraId="130159D1" w14:textId="77777777" w:rsidR="002B407D" w:rsidRDefault="002B407D" w:rsidP="005D1491"/>
    <w:p w14:paraId="35DF620C" w14:textId="77777777" w:rsidR="002B407D" w:rsidRDefault="002B407D" w:rsidP="005D1491"/>
    <w:p w14:paraId="55C125E6" w14:textId="77777777" w:rsidR="002B407D" w:rsidRDefault="002B407D" w:rsidP="005D1491"/>
    <w:p w14:paraId="6DD7C397" w14:textId="77777777" w:rsidR="002B407D" w:rsidRDefault="002B407D" w:rsidP="005D1491"/>
    <w:p w14:paraId="09776C4C" w14:textId="77777777" w:rsidR="002B407D" w:rsidRDefault="002B407D" w:rsidP="005D1491"/>
    <w:p w14:paraId="45825D93" w14:textId="77777777" w:rsidR="002B407D" w:rsidRDefault="002B407D" w:rsidP="005D1491"/>
    <w:p w14:paraId="354CB28F" w14:textId="77777777" w:rsidR="002B407D" w:rsidRDefault="002B407D" w:rsidP="005D1491"/>
    <w:p w14:paraId="5A6AEFD7" w14:textId="77777777" w:rsidR="002B407D" w:rsidRDefault="002B407D" w:rsidP="005D1491"/>
    <w:p w14:paraId="537FE76B" w14:textId="77777777" w:rsidR="002B407D" w:rsidRDefault="002B407D" w:rsidP="005D1491"/>
    <w:p w14:paraId="6CDDC551" w14:textId="77777777" w:rsidR="002B407D" w:rsidRDefault="002B407D" w:rsidP="005D1491"/>
    <w:p w14:paraId="12E79F47" w14:textId="77777777" w:rsidR="002B407D" w:rsidRDefault="002B407D" w:rsidP="005D1491"/>
    <w:p w14:paraId="449F4727" w14:textId="77777777" w:rsidR="004836DA" w:rsidRDefault="004836DA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5AD61B2B" w14:textId="7A1A306E" w:rsidR="00DA754F" w:rsidRPr="00F22C81" w:rsidRDefault="00DA754F" w:rsidP="00DA754F">
      <w:pPr>
        <w:tabs>
          <w:tab w:val="left" w:pos="2160"/>
        </w:tabs>
        <w:jc w:val="center"/>
        <w:rPr>
          <w:b/>
        </w:rPr>
      </w:pPr>
      <w:r w:rsidRPr="000C21D6">
        <w:lastRenderedPageBreak/>
        <w:t>Docket No. U</w:t>
      </w:r>
      <w:r w:rsidRPr="00F22C81">
        <w:t>-</w:t>
      </w:r>
      <w:r w:rsidR="00D5721E" w:rsidRPr="00F22C81">
        <w:t>2018-3005857</w:t>
      </w:r>
    </w:p>
    <w:p w14:paraId="62DD192F" w14:textId="253C6C6E" w:rsidR="00DA754F" w:rsidRDefault="00D5721E" w:rsidP="005D1491">
      <w:pPr>
        <w:tabs>
          <w:tab w:val="left" w:pos="1008"/>
        </w:tabs>
        <w:jc w:val="center"/>
      </w:pPr>
      <w:r w:rsidRPr="00F22C81">
        <w:rPr>
          <w:szCs w:val="26"/>
        </w:rPr>
        <w:t>PPL Electric Utilities Corporation</w:t>
      </w:r>
    </w:p>
    <w:p w14:paraId="571C14BD" w14:textId="14A7A35C" w:rsidR="005D1491" w:rsidRPr="00DA754F" w:rsidRDefault="00137C58" w:rsidP="005D1491">
      <w:pPr>
        <w:tabs>
          <w:tab w:val="left" w:pos="1008"/>
        </w:tabs>
        <w:jc w:val="center"/>
      </w:pPr>
      <w:r w:rsidRPr="00DA754F">
        <w:t>Data Request</w:t>
      </w:r>
    </w:p>
    <w:p w14:paraId="6B546961" w14:textId="77777777" w:rsidR="005D1491" w:rsidRPr="000C21D6" w:rsidRDefault="005D1491" w:rsidP="005D1491">
      <w:pPr>
        <w:jc w:val="center"/>
        <w:rPr>
          <w:b/>
        </w:rPr>
      </w:pPr>
    </w:p>
    <w:p w14:paraId="205B9C76" w14:textId="77777777" w:rsidR="005D1491" w:rsidRPr="000C21D6" w:rsidRDefault="005D1491" w:rsidP="005D1491"/>
    <w:p w14:paraId="4C0D0E39" w14:textId="77777777" w:rsidR="00F22C81" w:rsidRPr="00823994" w:rsidRDefault="00F22C81" w:rsidP="00F22C81">
      <w:pPr>
        <w:ind w:left="720" w:hanging="720"/>
        <w:rPr>
          <w:u w:val="single"/>
        </w:rPr>
      </w:pPr>
      <w:r w:rsidRPr="00823994">
        <w:t xml:space="preserve">TUS-l </w:t>
      </w:r>
      <w:r w:rsidRPr="00823994">
        <w:tab/>
        <w:t>Reference 2nd Amendment of Public Utility Easement, Page 2, Paragraph 5 – Please provide the Docket Nos. for the original filing and the 1</w:t>
      </w:r>
      <w:r w:rsidRPr="00823994">
        <w:rPr>
          <w:vertAlign w:val="superscript"/>
        </w:rPr>
        <w:t>st</w:t>
      </w:r>
      <w:r w:rsidRPr="00823994">
        <w:t xml:space="preserve"> Amendment of this easement.</w:t>
      </w:r>
    </w:p>
    <w:p w14:paraId="66E88AB5" w14:textId="77567D2D" w:rsidR="005D1491" w:rsidRPr="000C21D6" w:rsidRDefault="005D1491" w:rsidP="000C21D6">
      <w:pPr>
        <w:ind w:left="720"/>
        <w:rPr>
          <w:highlight w:val="yellow"/>
          <w:u w:val="single"/>
        </w:rPr>
      </w:pPr>
    </w:p>
    <w:p w14:paraId="6AC2B686" w14:textId="0D0A7F68" w:rsidR="005D1491" w:rsidRPr="000C21D6" w:rsidRDefault="005D1491" w:rsidP="00F22C81"/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7FF77" w14:textId="77777777" w:rsidR="00CC0C24" w:rsidRDefault="00CC0C24" w:rsidP="00B27E47">
      <w:r>
        <w:separator/>
      </w:r>
    </w:p>
  </w:endnote>
  <w:endnote w:type="continuationSeparator" w:id="0">
    <w:p w14:paraId="3C578C75" w14:textId="77777777" w:rsidR="00CC0C24" w:rsidRDefault="00CC0C24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0BD3E" w14:textId="77777777" w:rsidR="00CC0C24" w:rsidRDefault="00CC0C24" w:rsidP="00B27E47">
      <w:r>
        <w:separator/>
      </w:r>
    </w:p>
  </w:footnote>
  <w:footnote w:type="continuationSeparator" w:id="0">
    <w:p w14:paraId="2EC03D81" w14:textId="77777777" w:rsidR="00CC0C24" w:rsidRDefault="00CC0C24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0"/>
    <w:rsid w:val="0003544C"/>
    <w:rsid w:val="000363B2"/>
    <w:rsid w:val="00050508"/>
    <w:rsid w:val="0005379B"/>
    <w:rsid w:val="00060A66"/>
    <w:rsid w:val="00074262"/>
    <w:rsid w:val="000828C6"/>
    <w:rsid w:val="000C21D6"/>
    <w:rsid w:val="000E504B"/>
    <w:rsid w:val="000F046A"/>
    <w:rsid w:val="000F776B"/>
    <w:rsid w:val="00103905"/>
    <w:rsid w:val="00107589"/>
    <w:rsid w:val="001256FB"/>
    <w:rsid w:val="00137C58"/>
    <w:rsid w:val="00146073"/>
    <w:rsid w:val="00154025"/>
    <w:rsid w:val="001629DC"/>
    <w:rsid w:val="001708C0"/>
    <w:rsid w:val="00183E61"/>
    <w:rsid w:val="001A7CCE"/>
    <w:rsid w:val="001C3D0E"/>
    <w:rsid w:val="001D506A"/>
    <w:rsid w:val="001E25AC"/>
    <w:rsid w:val="001F601F"/>
    <w:rsid w:val="002138BA"/>
    <w:rsid w:val="00222089"/>
    <w:rsid w:val="00224183"/>
    <w:rsid w:val="00233BC4"/>
    <w:rsid w:val="002353EA"/>
    <w:rsid w:val="00260C8C"/>
    <w:rsid w:val="0026203C"/>
    <w:rsid w:val="00275447"/>
    <w:rsid w:val="002B1574"/>
    <w:rsid w:val="002B407D"/>
    <w:rsid w:val="002B5FAB"/>
    <w:rsid w:val="002C0465"/>
    <w:rsid w:val="002C6BDF"/>
    <w:rsid w:val="002E3423"/>
    <w:rsid w:val="00301825"/>
    <w:rsid w:val="0032210D"/>
    <w:rsid w:val="00330004"/>
    <w:rsid w:val="00344A7E"/>
    <w:rsid w:val="0034786B"/>
    <w:rsid w:val="003521F2"/>
    <w:rsid w:val="0035612C"/>
    <w:rsid w:val="0037216B"/>
    <w:rsid w:val="003A2568"/>
    <w:rsid w:val="003C3BE4"/>
    <w:rsid w:val="003D5394"/>
    <w:rsid w:val="003F3EEC"/>
    <w:rsid w:val="003F4BE0"/>
    <w:rsid w:val="00422734"/>
    <w:rsid w:val="00425CF6"/>
    <w:rsid w:val="00430ED8"/>
    <w:rsid w:val="00446B9E"/>
    <w:rsid w:val="00450B8F"/>
    <w:rsid w:val="004622F9"/>
    <w:rsid w:val="00464D06"/>
    <w:rsid w:val="004836DA"/>
    <w:rsid w:val="004E49AA"/>
    <w:rsid w:val="004E6CD9"/>
    <w:rsid w:val="004F2C0B"/>
    <w:rsid w:val="004F62AB"/>
    <w:rsid w:val="00505072"/>
    <w:rsid w:val="00517A6F"/>
    <w:rsid w:val="005245A5"/>
    <w:rsid w:val="00527C67"/>
    <w:rsid w:val="0054424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D0E97"/>
    <w:rsid w:val="005D1491"/>
    <w:rsid w:val="005D2CE8"/>
    <w:rsid w:val="005E3A56"/>
    <w:rsid w:val="006954DA"/>
    <w:rsid w:val="006A7FB9"/>
    <w:rsid w:val="006F0A58"/>
    <w:rsid w:val="006F7C3E"/>
    <w:rsid w:val="007079EA"/>
    <w:rsid w:val="00743624"/>
    <w:rsid w:val="00745044"/>
    <w:rsid w:val="007654B3"/>
    <w:rsid w:val="00765FF0"/>
    <w:rsid w:val="007749B1"/>
    <w:rsid w:val="00775540"/>
    <w:rsid w:val="007833DD"/>
    <w:rsid w:val="00793038"/>
    <w:rsid w:val="007B2AF8"/>
    <w:rsid w:val="007C2DF1"/>
    <w:rsid w:val="007E334A"/>
    <w:rsid w:val="007F4B91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43224"/>
    <w:rsid w:val="009619AD"/>
    <w:rsid w:val="00966401"/>
    <w:rsid w:val="009758D3"/>
    <w:rsid w:val="009A03D5"/>
    <w:rsid w:val="009E0AC5"/>
    <w:rsid w:val="009E1325"/>
    <w:rsid w:val="009F3EC4"/>
    <w:rsid w:val="00A006E9"/>
    <w:rsid w:val="00A02A76"/>
    <w:rsid w:val="00A0519D"/>
    <w:rsid w:val="00A244DA"/>
    <w:rsid w:val="00A31D81"/>
    <w:rsid w:val="00A41C0B"/>
    <w:rsid w:val="00A45EAA"/>
    <w:rsid w:val="00A53E29"/>
    <w:rsid w:val="00A54E47"/>
    <w:rsid w:val="00A859EE"/>
    <w:rsid w:val="00AD0743"/>
    <w:rsid w:val="00AE4CCE"/>
    <w:rsid w:val="00AE6BBF"/>
    <w:rsid w:val="00AF300A"/>
    <w:rsid w:val="00B16FF6"/>
    <w:rsid w:val="00B27E47"/>
    <w:rsid w:val="00B50AB6"/>
    <w:rsid w:val="00B83710"/>
    <w:rsid w:val="00B83840"/>
    <w:rsid w:val="00B95E84"/>
    <w:rsid w:val="00B96C8F"/>
    <w:rsid w:val="00BC51F2"/>
    <w:rsid w:val="00BD288A"/>
    <w:rsid w:val="00C3009C"/>
    <w:rsid w:val="00C57267"/>
    <w:rsid w:val="00C73961"/>
    <w:rsid w:val="00C77791"/>
    <w:rsid w:val="00C926A3"/>
    <w:rsid w:val="00C95255"/>
    <w:rsid w:val="00CB1694"/>
    <w:rsid w:val="00CC0C24"/>
    <w:rsid w:val="00CE2E43"/>
    <w:rsid w:val="00D43132"/>
    <w:rsid w:val="00D54887"/>
    <w:rsid w:val="00D5721E"/>
    <w:rsid w:val="00D66E14"/>
    <w:rsid w:val="00D74B18"/>
    <w:rsid w:val="00D861B4"/>
    <w:rsid w:val="00DA754F"/>
    <w:rsid w:val="00DC018D"/>
    <w:rsid w:val="00DD3EC9"/>
    <w:rsid w:val="00DD6958"/>
    <w:rsid w:val="00E04D41"/>
    <w:rsid w:val="00E23ABB"/>
    <w:rsid w:val="00E34115"/>
    <w:rsid w:val="00E53F76"/>
    <w:rsid w:val="00E561E9"/>
    <w:rsid w:val="00E60136"/>
    <w:rsid w:val="00E63982"/>
    <w:rsid w:val="00E66AD3"/>
    <w:rsid w:val="00E67C2C"/>
    <w:rsid w:val="00E868BF"/>
    <w:rsid w:val="00EB1CD5"/>
    <w:rsid w:val="00EF625C"/>
    <w:rsid w:val="00F03655"/>
    <w:rsid w:val="00F03842"/>
    <w:rsid w:val="00F07DB0"/>
    <w:rsid w:val="00F22C81"/>
    <w:rsid w:val="00F51F1D"/>
    <w:rsid w:val="00F86313"/>
    <w:rsid w:val="00F91A2F"/>
    <w:rsid w:val="00F957D3"/>
    <w:rsid w:val="00FA5B59"/>
    <w:rsid w:val="00FA6351"/>
    <w:rsid w:val="00FB2973"/>
    <w:rsid w:val="00FC480F"/>
    <w:rsid w:val="00FD548F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4385215"/>
  <w15:docId w15:val="{41E58357-497B-4B69-866E-6A68F25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57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jharing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6</cp:revision>
  <dcterms:created xsi:type="dcterms:W3CDTF">2018-11-27T16:18:00Z</dcterms:created>
  <dcterms:modified xsi:type="dcterms:W3CDTF">2018-11-29T14:33:00Z</dcterms:modified>
</cp:coreProperties>
</file>