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E53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E5340">
        <w:rPr>
          <w:rFonts w:ascii="Microsoft Sans Serif" w:hAnsi="Microsoft Sans Serif" w:cs="Microsoft Sans Serif"/>
          <w:b/>
          <w:sz w:val="24"/>
          <w:szCs w:val="24"/>
        </w:rPr>
        <w:t>C-2018-3002901</w:t>
      </w:r>
    </w:p>
    <w:p w:rsidR="004E5EA1" w:rsidRPr="004E5EA1" w:rsidRDefault="004E5EA1" w:rsidP="00590EBA">
      <w:pPr>
        <w:rPr>
          <w:rFonts w:ascii="Microsoft Sans Serif" w:hAnsi="Microsoft Sans Serif" w:cs="Microsoft Sans Serif"/>
          <w:sz w:val="24"/>
          <w:szCs w:val="24"/>
        </w:rPr>
      </w:pPr>
    </w:p>
    <w:p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FE534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Joseph S. Angell III v. West Penn Power Company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E534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E5340">
        <w:rPr>
          <w:rFonts w:ascii="Microsoft Sans Serif" w:hAnsi="Microsoft Sans Serif" w:cs="Microsoft Sans Serif"/>
          <w:sz w:val="24"/>
          <w:szCs w:val="24"/>
        </w:rPr>
        <w:t>Further Telephonic Hearing</w:t>
      </w:r>
      <w:r w:rsidRPr="0040312B">
        <w:rPr>
          <w:rFonts w:ascii="Microsoft Sans Serif" w:hAnsi="Microsoft Sans Serif" w:cs="Microsoft Sans Serif"/>
          <w:sz w:val="24"/>
          <w:szCs w:val="24"/>
        </w:rPr>
        <w:t xml:space="preserve"> on the above-captioned case previously scheduled for </w:t>
      </w:r>
      <w:r w:rsidR="00FE5340">
        <w:rPr>
          <w:rFonts w:ascii="Microsoft Sans Serif" w:hAnsi="Microsoft Sans Serif" w:cs="Microsoft Sans Serif"/>
          <w:sz w:val="24"/>
          <w:szCs w:val="24"/>
        </w:rPr>
        <w:t>Tuesday, December 4, 2018,</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5340">
        <w:rPr>
          <w:rFonts w:ascii="Microsoft Sans Serif" w:hAnsi="Microsoft Sans Serif" w:cs="Microsoft Sans Serif"/>
          <w:b/>
          <w:sz w:val="24"/>
          <w:szCs w:val="24"/>
        </w:rPr>
        <w:t xml:space="preserve">Further Call-In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5340">
        <w:rPr>
          <w:rFonts w:ascii="Microsoft Sans Serif" w:hAnsi="Microsoft Sans Serif" w:cs="Microsoft Sans Serif"/>
          <w:b/>
          <w:sz w:val="24"/>
          <w:szCs w:val="24"/>
        </w:rPr>
        <w:t>Thursday, February 7, 2019</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5340">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FE5340">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E5340">
        <w:rPr>
          <w:rFonts w:ascii="Microsoft Sans Serif" w:hAnsi="Microsoft Sans Serif" w:cs="Microsoft Sans Serif"/>
          <w:sz w:val="24"/>
          <w:szCs w:val="24"/>
        </w:rPr>
        <w:t>177541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FE5340" w:rsidRDefault="00FE5340" w:rsidP="00FE5340">
      <w:pPr>
        <w:rPr>
          <w:rFonts w:ascii="Microsoft Sans Serif" w:hAnsi="Microsoft Sans Serif" w:cs="Microsoft Sans Serif"/>
          <w:sz w:val="24"/>
          <w:szCs w:val="24"/>
        </w:rPr>
      </w:pPr>
      <w:r>
        <w:rPr>
          <w:rFonts w:ascii="Microsoft Sans Serif" w:hAnsi="Microsoft Sans Serif" w:cs="Microsoft Sans Serif"/>
          <w:sz w:val="24"/>
          <w:szCs w:val="24"/>
        </w:rPr>
        <w:t>c:</w:t>
      </w:r>
    </w:p>
    <w:p w:rsidR="00FE5340" w:rsidRDefault="00FE5340" w:rsidP="00FE5340">
      <w:pPr>
        <w:rPr>
          <w:rFonts w:ascii="Microsoft Sans Serif" w:hAnsi="Microsoft Sans Serif" w:cs="Microsoft Sans Serif"/>
          <w:sz w:val="24"/>
          <w:szCs w:val="24"/>
        </w:rPr>
      </w:pPr>
      <w:r>
        <w:rPr>
          <w:rFonts w:ascii="Microsoft Sans Serif" w:hAnsi="Microsoft Sans Serif" w:cs="Microsoft Sans Serif"/>
          <w:sz w:val="24"/>
          <w:szCs w:val="24"/>
        </w:rPr>
        <w:tab/>
        <w:t>ALJ Dunderdale</w:t>
      </w:r>
    </w:p>
    <w:p w:rsidR="00FE5340" w:rsidRDefault="00FE5340" w:rsidP="00FE5340">
      <w:pPr>
        <w:rPr>
          <w:rFonts w:ascii="Microsoft Sans Serif" w:hAnsi="Microsoft Sans Serif" w:cs="Microsoft Sans Serif"/>
          <w:sz w:val="24"/>
          <w:szCs w:val="24"/>
        </w:rPr>
      </w:pPr>
      <w:r>
        <w:rPr>
          <w:rFonts w:ascii="Microsoft Sans Serif" w:hAnsi="Microsoft Sans Serif" w:cs="Microsoft Sans Serif"/>
          <w:sz w:val="24"/>
          <w:szCs w:val="24"/>
        </w:rPr>
        <w:tab/>
        <w:t>Evan Riccardo</w:t>
      </w:r>
    </w:p>
    <w:p w:rsidR="00FE5340" w:rsidRDefault="00FE5340" w:rsidP="00FE534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E5340" w:rsidRDefault="00FE5340" w:rsidP="00FE534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E5340" w:rsidRDefault="00FE5340" w:rsidP="00FE534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C-2018-3002901 - JOSEPH S ANGELL III v. WEST PENN POWER COMPANY</w:t>
      </w:r>
    </w:p>
    <w:p w:rsidR="00FE5340" w:rsidRDefault="00FE5340" w:rsidP="00FE5340">
      <w:pPr>
        <w:rPr>
          <w:rFonts w:ascii="Microsoft Sans Serif" w:eastAsia="Microsoft Sans Serif" w:hAnsi="Microsoft Sans Serif" w:cs="Microsoft Sans Serif"/>
          <w:b/>
          <w:sz w:val="24"/>
          <w:u w:val="single"/>
        </w:rPr>
      </w:pP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S ANGELL III</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1127 NORTH GALLATIN AVENUE</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UNIONTOWN PA  15401</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724.550.5095</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L MUNSCH ESQUIRE</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 ENERGY CORPORATION</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800 CABIN HILL DRIVE </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GREENSBURG PA  15601</w:t>
      </w:r>
    </w:p>
    <w:p w:rsidR="00FE5340" w:rsidRDefault="00FE5340" w:rsidP="00FE534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724.838.6210</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52" w:rsidRDefault="006A1052">
      <w:r>
        <w:separator/>
      </w:r>
    </w:p>
  </w:endnote>
  <w:endnote w:type="continuationSeparator" w:id="0">
    <w:p w:rsidR="006A1052" w:rsidRDefault="006A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52" w:rsidRDefault="006A1052">
      <w:r>
        <w:separator/>
      </w:r>
    </w:p>
  </w:footnote>
  <w:footnote w:type="continuationSeparator" w:id="0">
    <w:p w:rsidR="006A1052" w:rsidRDefault="006A1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900F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B4D8C"/>
    <w:rsid w:val="005D0E8D"/>
    <w:rsid w:val="005E2075"/>
    <w:rsid w:val="005F3656"/>
    <w:rsid w:val="006A1052"/>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E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EF0AFCE"/>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89959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45995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D95A5-400B-4F14-8C12-074FB0D2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2018-12-05T15:29:00Z</cp:lastPrinted>
  <dcterms:created xsi:type="dcterms:W3CDTF">2018-12-05T15:23:00Z</dcterms:created>
  <dcterms:modified xsi:type="dcterms:W3CDTF">2018-12-05T15:34:00Z</dcterms:modified>
</cp:coreProperties>
</file>