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48130C88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683EB340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2C077F">
        <w:rPr>
          <w:rFonts w:ascii="Times New Roman" w:hAnsi="Times New Roman"/>
          <w:sz w:val="24"/>
          <w:szCs w:val="24"/>
        </w:rPr>
        <w:t>December 6</w:t>
      </w:r>
      <w:r w:rsidR="00701D3A">
        <w:rPr>
          <w:rFonts w:ascii="Times New Roman" w:hAnsi="Times New Roman"/>
          <w:sz w:val="24"/>
          <w:szCs w:val="24"/>
        </w:rPr>
        <w:t>, 2018</w:t>
      </w:r>
    </w:p>
    <w:p w14:paraId="422D474C" w14:textId="0A5486A9" w:rsidR="00CF786A" w:rsidRDefault="00CF786A" w:rsidP="00577603">
      <w:pPr>
        <w:rPr>
          <w:rFonts w:ascii="Times New Roman" w:hAnsi="Times New Roman"/>
          <w:sz w:val="24"/>
          <w:szCs w:val="24"/>
        </w:rPr>
      </w:pPr>
    </w:p>
    <w:p w14:paraId="67BEB132" w14:textId="77777777" w:rsidR="00CB25E0" w:rsidRPr="00A1530D" w:rsidRDefault="00CB25E0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228B9175" w14:textId="77777777" w:rsidR="000A63CB" w:rsidRPr="00A1530D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="000A63CB" w:rsidRPr="00A1530D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14:paraId="5F580BAB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14:paraId="4FC49AFA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</w:r>
      <w:r w:rsidR="000944C1" w:rsidRPr="00A1530D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447A4C53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14:paraId="22CEEE63" w14:textId="77777777" w:rsidR="000944C1" w:rsidRPr="00A1530D" w:rsidRDefault="000944C1" w:rsidP="000944C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779C0475" w14:textId="3CA42B5E" w:rsidR="00693D35" w:rsidRDefault="00693D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01207A76" w14:textId="77777777" w:rsidR="009906B2" w:rsidRPr="00A1530D" w:rsidRDefault="009906B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818AE6" w14:textId="6F67F6FC" w:rsidR="006418EF" w:rsidRDefault="006418E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DB0B5FA" w14:textId="77777777" w:rsidR="009906B2" w:rsidRPr="009906B2" w:rsidRDefault="009906B2" w:rsidP="009906B2">
      <w:pPr>
        <w:tabs>
          <w:tab w:val="left" w:pos="360"/>
        </w:tabs>
        <w:spacing w:line="233" w:lineRule="auto"/>
        <w:jc w:val="both"/>
        <w:rPr>
          <w:rFonts w:ascii="Times New Roman" w:eastAsia="SimSun" w:hAnsi="Times New Roman"/>
          <w:b/>
          <w:sz w:val="24"/>
          <w:szCs w:val="20"/>
        </w:rPr>
      </w:pPr>
      <w:r w:rsidRPr="009906B2">
        <w:rPr>
          <w:rFonts w:ascii="Times New Roman" w:eastAsia="SimSun" w:hAnsi="Times New Roman"/>
          <w:sz w:val="24"/>
          <w:szCs w:val="20"/>
        </w:rPr>
        <w:t>Brackleyautowerks</w:t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  <w:t>:</w:t>
      </w:r>
    </w:p>
    <w:p w14:paraId="2F423A6C" w14:textId="77777777" w:rsidR="009906B2" w:rsidRPr="009906B2" w:rsidRDefault="009906B2" w:rsidP="009906B2">
      <w:pPr>
        <w:tabs>
          <w:tab w:val="left" w:pos="360"/>
        </w:tabs>
        <w:spacing w:line="233" w:lineRule="auto"/>
        <w:jc w:val="both"/>
        <w:rPr>
          <w:rFonts w:ascii="Times New Roman" w:eastAsia="SimSun" w:hAnsi="Times New Roman"/>
          <w:sz w:val="24"/>
          <w:szCs w:val="20"/>
        </w:rPr>
      </w:pPr>
      <w:r w:rsidRPr="009906B2">
        <w:rPr>
          <w:rFonts w:ascii="Times New Roman" w:eastAsia="SimSun" w:hAnsi="Times New Roman"/>
          <w:b/>
          <w:sz w:val="24"/>
          <w:szCs w:val="20"/>
        </w:rPr>
        <w:tab/>
      </w:r>
      <w:r w:rsidRPr="009906B2">
        <w:rPr>
          <w:rFonts w:ascii="Times New Roman" w:eastAsia="SimSun" w:hAnsi="Times New Roman"/>
          <w:b/>
          <w:sz w:val="24"/>
          <w:szCs w:val="20"/>
        </w:rPr>
        <w:tab/>
      </w:r>
      <w:r w:rsidRPr="009906B2">
        <w:rPr>
          <w:rFonts w:ascii="Times New Roman" w:eastAsia="SimSun" w:hAnsi="Times New Roman"/>
          <w:b/>
          <w:sz w:val="24"/>
          <w:szCs w:val="20"/>
        </w:rPr>
        <w:tab/>
      </w:r>
      <w:r w:rsidRPr="009906B2">
        <w:rPr>
          <w:rFonts w:ascii="Times New Roman" w:eastAsia="SimSun" w:hAnsi="Times New Roman"/>
          <w:b/>
          <w:sz w:val="24"/>
          <w:szCs w:val="20"/>
        </w:rPr>
        <w:tab/>
      </w:r>
      <w:r w:rsidRPr="009906B2">
        <w:rPr>
          <w:rFonts w:ascii="Times New Roman" w:eastAsia="SimSun" w:hAnsi="Times New Roman"/>
          <w:b/>
          <w:sz w:val="24"/>
          <w:szCs w:val="20"/>
        </w:rPr>
        <w:tab/>
      </w:r>
      <w:r w:rsidRPr="009906B2">
        <w:rPr>
          <w:rFonts w:ascii="Times New Roman" w:eastAsia="SimSun" w:hAnsi="Times New Roman"/>
          <w:b/>
          <w:sz w:val="24"/>
          <w:szCs w:val="20"/>
        </w:rPr>
        <w:tab/>
      </w:r>
      <w:r w:rsidRPr="009906B2">
        <w:rPr>
          <w:rFonts w:ascii="Times New Roman" w:eastAsia="SimSun" w:hAnsi="Times New Roman"/>
          <w:b/>
          <w:sz w:val="24"/>
          <w:szCs w:val="20"/>
        </w:rPr>
        <w:tab/>
      </w:r>
      <w:r w:rsidRPr="009906B2">
        <w:rPr>
          <w:rFonts w:ascii="Times New Roman" w:eastAsia="SimSun" w:hAnsi="Times New Roman"/>
          <w:b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>:</w:t>
      </w:r>
    </w:p>
    <w:p w14:paraId="1AC80BCA" w14:textId="09D1472C" w:rsidR="009906B2" w:rsidRPr="009906B2" w:rsidRDefault="009906B2" w:rsidP="009906B2">
      <w:pPr>
        <w:tabs>
          <w:tab w:val="left" w:pos="360"/>
          <w:tab w:val="left" w:pos="720"/>
        </w:tabs>
        <w:spacing w:line="233" w:lineRule="auto"/>
        <w:jc w:val="both"/>
        <w:rPr>
          <w:rFonts w:ascii="Times New Roman" w:eastAsia="SimSun" w:hAnsi="Times New Roman"/>
          <w:sz w:val="24"/>
          <w:szCs w:val="20"/>
        </w:rPr>
      </w:pP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  <w:t>v.</w:t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  <w:t>:</w:t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</w:r>
      <w:r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>C-2018-3002467</w:t>
      </w:r>
    </w:p>
    <w:p w14:paraId="10BD3665" w14:textId="77777777" w:rsidR="009906B2" w:rsidRDefault="009906B2" w:rsidP="009906B2">
      <w:pPr>
        <w:tabs>
          <w:tab w:val="left" w:pos="360"/>
        </w:tabs>
        <w:spacing w:line="233" w:lineRule="auto"/>
        <w:jc w:val="both"/>
        <w:rPr>
          <w:rFonts w:ascii="Times New Roman" w:eastAsia="SimSun" w:hAnsi="Times New Roman"/>
          <w:sz w:val="24"/>
          <w:szCs w:val="20"/>
        </w:rPr>
      </w:pP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  <w:t>:</w:t>
      </w:r>
    </w:p>
    <w:p w14:paraId="5620AA35" w14:textId="7FB2FDBD" w:rsidR="00CB25E0" w:rsidRPr="009906B2" w:rsidRDefault="009906B2" w:rsidP="009906B2">
      <w:pPr>
        <w:tabs>
          <w:tab w:val="left" w:pos="360"/>
        </w:tabs>
        <w:spacing w:line="233" w:lineRule="auto"/>
        <w:jc w:val="both"/>
        <w:rPr>
          <w:rFonts w:ascii="Times New Roman" w:eastAsia="SimSun" w:hAnsi="Times New Roman"/>
          <w:sz w:val="24"/>
          <w:szCs w:val="20"/>
        </w:rPr>
      </w:pPr>
      <w:r w:rsidRPr="009906B2">
        <w:rPr>
          <w:rFonts w:ascii="Times New Roman" w:eastAsia="SimSun" w:hAnsi="Times New Roman"/>
          <w:sz w:val="24"/>
          <w:szCs w:val="20"/>
        </w:rPr>
        <w:t>West Penn Power Company</w:t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</w:r>
      <w:r w:rsidRPr="009906B2">
        <w:rPr>
          <w:rFonts w:ascii="Times New Roman" w:eastAsia="SimSun" w:hAnsi="Times New Roman"/>
          <w:sz w:val="24"/>
          <w:szCs w:val="20"/>
        </w:rPr>
        <w:tab/>
        <w:t>:</w:t>
      </w:r>
    </w:p>
    <w:p w14:paraId="70D72A97" w14:textId="45DC888C" w:rsidR="00A72EB8" w:rsidRDefault="00A72EB8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86F441E" w14:textId="1F9503E6" w:rsidR="009906B2" w:rsidRDefault="009906B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2C34F98" w14:textId="77777777" w:rsidR="009906B2" w:rsidRPr="00A1530D" w:rsidRDefault="009906B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A1530D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0AA2CA98" w:rsidR="006A62FB" w:rsidRPr="00A1530D" w:rsidRDefault="00577603" w:rsidP="006418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>We adopt as our action the</w:t>
      </w:r>
      <w:r w:rsidR="009C1616">
        <w:rPr>
          <w:rFonts w:ascii="Times New Roman" w:hAnsi="Times New Roman"/>
          <w:sz w:val="24"/>
          <w:szCs w:val="24"/>
        </w:rPr>
        <w:t xml:space="preserve"> </w:t>
      </w:r>
      <w:r w:rsidR="009906B2">
        <w:rPr>
          <w:rFonts w:ascii="Times New Roman" w:hAnsi="Times New Roman"/>
          <w:sz w:val="24"/>
          <w:szCs w:val="24"/>
        </w:rPr>
        <w:t>Initial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Decision of </w:t>
      </w:r>
      <w:r w:rsidR="00895C96">
        <w:rPr>
          <w:rFonts w:ascii="Times New Roman" w:hAnsi="Times New Roman"/>
          <w:sz w:val="24"/>
          <w:szCs w:val="24"/>
        </w:rPr>
        <w:t>Administrative Law Judge</w:t>
      </w:r>
      <w:r w:rsidR="00E3318E">
        <w:rPr>
          <w:rFonts w:ascii="Times New Roman" w:hAnsi="Times New Roman"/>
          <w:sz w:val="24"/>
          <w:szCs w:val="24"/>
        </w:rPr>
        <w:t xml:space="preserve"> </w:t>
      </w:r>
      <w:r w:rsidR="009906B2">
        <w:rPr>
          <w:rFonts w:ascii="Times New Roman" w:hAnsi="Times New Roman"/>
          <w:sz w:val="24"/>
          <w:szCs w:val="24"/>
        </w:rPr>
        <w:t>Conrad A. Johnson</w:t>
      </w:r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9906B2">
        <w:rPr>
          <w:rFonts w:ascii="Times New Roman" w:hAnsi="Times New Roman"/>
          <w:sz w:val="24"/>
          <w:szCs w:val="24"/>
        </w:rPr>
        <w:t>September 14</w:t>
      </w:r>
      <w:r w:rsidR="00E42626">
        <w:rPr>
          <w:rFonts w:ascii="Times New Roman" w:hAnsi="Times New Roman"/>
          <w:sz w:val="24"/>
          <w:szCs w:val="24"/>
        </w:rPr>
        <w:t>, 2018</w:t>
      </w:r>
      <w:r w:rsidRPr="00A1530D">
        <w:rPr>
          <w:rFonts w:ascii="Times New Roman" w:hAnsi="Times New Roman"/>
          <w:sz w:val="24"/>
          <w:szCs w:val="24"/>
        </w:rPr>
        <w:t>;</w:t>
      </w:r>
      <w:r w:rsidR="00C403E2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Default="000B00DA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A1530D" w:rsidRDefault="00577603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A1530D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A1530D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685C05" w:rsidRDefault="00685C05" w:rsidP="006418EF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14:paraId="1F32E14B" w14:textId="77777777" w:rsidR="009906B2" w:rsidRPr="009906B2" w:rsidRDefault="0060079E" w:rsidP="009906B2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="009906B2" w:rsidRPr="009906B2">
        <w:rPr>
          <w:rFonts w:ascii="Times New Roman" w:eastAsia="Times New Roman" w:hAnsi="Times New Roman"/>
          <w:spacing w:val="-3"/>
          <w:sz w:val="24"/>
          <w:szCs w:val="24"/>
        </w:rPr>
        <w:t>1.</w:t>
      </w:r>
      <w:r w:rsidR="009906B2" w:rsidRPr="009906B2">
        <w:rPr>
          <w:rFonts w:ascii="Times New Roman" w:eastAsia="Times New Roman" w:hAnsi="Times New Roman"/>
          <w:spacing w:val="-3"/>
          <w:sz w:val="24"/>
          <w:szCs w:val="24"/>
        </w:rPr>
        <w:tab/>
        <w:t>That the Formal Complaint of Brackleyautowerks against West Penn Power Company at Docket No. C-2018-3002467 is dismissed for failure of Complainant to appear for the hearing and prosecute the Formal Complaint.</w:t>
      </w:r>
    </w:p>
    <w:p w14:paraId="77EA51BE" w14:textId="77777777" w:rsidR="009906B2" w:rsidRDefault="009906B2" w:rsidP="009906B2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  <w:sectPr w:rsidR="009906B2" w:rsidSect="00CB25E0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4647A8AC" w14:textId="7AD1D8A0" w:rsidR="00AA5094" w:rsidRDefault="009906B2" w:rsidP="009906B2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06B2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906B2">
        <w:rPr>
          <w:rFonts w:ascii="Times New Roman" w:eastAsia="Times New Roman" w:hAnsi="Times New Roman"/>
          <w:spacing w:val="-3"/>
          <w:sz w:val="24"/>
          <w:szCs w:val="24"/>
        </w:rPr>
        <w:t>2.</w:t>
      </w:r>
      <w:r w:rsidRPr="009906B2">
        <w:rPr>
          <w:rFonts w:ascii="Times New Roman" w:eastAsia="Times New Roman" w:hAnsi="Times New Roman"/>
          <w:spacing w:val="-3"/>
          <w:sz w:val="24"/>
          <w:szCs w:val="24"/>
        </w:rPr>
        <w:tab/>
        <w:t>That the Secretary’s Bureau shall mark Docket No. C-2018-3002467 closed.</w:t>
      </w:r>
      <w:r w:rsidR="0094719D" w:rsidRPr="00A1530D">
        <w:rPr>
          <w:rFonts w:ascii="Times New Roman" w:hAnsi="Times New Roman"/>
          <w:sz w:val="24"/>
          <w:szCs w:val="24"/>
        </w:rPr>
        <w:tab/>
      </w:r>
    </w:p>
    <w:p w14:paraId="5BFD96A8" w14:textId="67E77B6F" w:rsidR="009906B2" w:rsidRDefault="009906B2" w:rsidP="009906B2">
      <w:pPr>
        <w:suppressAutoHyphens/>
        <w:autoSpaceDE w:val="0"/>
        <w:autoSpaceDN w:val="0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32EC2B50" w14:textId="367751E7" w:rsidR="00577603" w:rsidRPr="00A1530D" w:rsidRDefault="007B0581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354620" wp14:editId="09CC7CB8">
            <wp:simplePos x="0" y="0"/>
            <wp:positionH relativeFrom="column">
              <wp:posOffset>3200400</wp:posOffset>
            </wp:positionH>
            <wp:positionV relativeFrom="paragraph">
              <wp:posOffset>86995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  <w:r w:rsidR="00DA6E2D">
        <w:rPr>
          <w:rFonts w:ascii="Times New Roman" w:hAnsi="Times New Roman"/>
          <w:sz w:val="24"/>
          <w:szCs w:val="24"/>
        </w:rPr>
        <w:t>,</w:t>
      </w:r>
    </w:p>
    <w:p w14:paraId="2946706F" w14:textId="6AA8B70E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0E541A09" w14:textId="11E8A332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14:paraId="67370AD5" w14:textId="77777777" w:rsidR="007E4D0E" w:rsidRDefault="007E4D0E" w:rsidP="00577603">
      <w:pPr>
        <w:rPr>
          <w:rFonts w:ascii="Times New Roman" w:hAnsi="Times New Roman"/>
          <w:sz w:val="24"/>
          <w:szCs w:val="24"/>
        </w:rPr>
      </w:pPr>
    </w:p>
    <w:p w14:paraId="3BA6706B" w14:textId="77777777" w:rsidR="00AA5094" w:rsidRDefault="00AA5094" w:rsidP="00577603">
      <w:pPr>
        <w:rPr>
          <w:rFonts w:ascii="Times New Roman" w:hAnsi="Times New Roman"/>
          <w:sz w:val="24"/>
          <w:szCs w:val="24"/>
        </w:rPr>
      </w:pPr>
    </w:p>
    <w:p w14:paraId="0621D2F9" w14:textId="43D774BE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196C11B8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Pr="00A1530D">
        <w:rPr>
          <w:rFonts w:ascii="Times New Roman" w:hAnsi="Times New Roman"/>
          <w:sz w:val="24"/>
          <w:szCs w:val="24"/>
        </w:rPr>
        <w:tab/>
      </w:r>
      <w:r w:rsidR="002C077F">
        <w:rPr>
          <w:rFonts w:ascii="Times New Roman" w:hAnsi="Times New Roman"/>
          <w:sz w:val="24"/>
          <w:szCs w:val="24"/>
        </w:rPr>
        <w:t>December 6</w:t>
      </w:r>
      <w:r w:rsidR="00701D3A">
        <w:rPr>
          <w:rFonts w:ascii="Times New Roman" w:hAnsi="Times New Roman"/>
          <w:sz w:val="24"/>
          <w:szCs w:val="24"/>
        </w:rPr>
        <w:t>, 2018</w:t>
      </w:r>
    </w:p>
    <w:p w14:paraId="20F78A23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072149FA" w:rsidR="00B4392F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7B0581">
        <w:rPr>
          <w:rFonts w:ascii="Times New Roman" w:hAnsi="Times New Roman"/>
          <w:sz w:val="24"/>
          <w:szCs w:val="24"/>
        </w:rPr>
        <w:t>December 6, 2018</w:t>
      </w:r>
      <w:bookmarkStart w:id="0" w:name="_GoBack"/>
      <w:bookmarkEnd w:id="0"/>
    </w:p>
    <w:sectPr w:rsidR="00B4392F" w:rsidRPr="00A1530D" w:rsidSect="00CB25E0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DB219" w14:textId="77777777" w:rsidR="00CE6FCF" w:rsidRDefault="00CE6FCF" w:rsidP="00577603">
      <w:r>
        <w:separator/>
      </w:r>
    </w:p>
  </w:endnote>
  <w:endnote w:type="continuationSeparator" w:id="0">
    <w:p w14:paraId="149D4151" w14:textId="77777777" w:rsidR="00CE6FCF" w:rsidRDefault="00CE6FCF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BE87" w14:textId="02177932" w:rsidR="0060079E" w:rsidRPr="002C077F" w:rsidRDefault="0060079E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825740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2FBC74C8" w14:textId="77777777" w:rsidR="009906B2" w:rsidRPr="002C077F" w:rsidRDefault="009906B2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2C077F">
          <w:rPr>
            <w:rFonts w:ascii="Times New Roman" w:hAnsi="Times New Roman"/>
            <w:sz w:val="20"/>
            <w:szCs w:val="20"/>
          </w:rPr>
          <w:fldChar w:fldCharType="begin"/>
        </w:r>
        <w:r w:rsidRPr="002C077F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2C077F">
          <w:rPr>
            <w:rFonts w:ascii="Times New Roman" w:hAnsi="Times New Roman"/>
            <w:sz w:val="20"/>
            <w:szCs w:val="20"/>
          </w:rPr>
          <w:fldChar w:fldCharType="separate"/>
        </w:r>
        <w:r w:rsidRPr="002C077F">
          <w:rPr>
            <w:rFonts w:ascii="Times New Roman" w:hAnsi="Times New Roman"/>
            <w:noProof/>
            <w:sz w:val="20"/>
            <w:szCs w:val="20"/>
          </w:rPr>
          <w:t>2</w:t>
        </w:r>
        <w:r w:rsidRPr="002C077F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C0185" w14:textId="77777777" w:rsidR="00CE6FCF" w:rsidRDefault="00CE6FCF" w:rsidP="00577603">
      <w:r>
        <w:separator/>
      </w:r>
    </w:p>
  </w:footnote>
  <w:footnote w:type="continuationSeparator" w:id="0">
    <w:p w14:paraId="652117B4" w14:textId="77777777" w:rsidR="00CE6FCF" w:rsidRDefault="00CE6FCF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73F0"/>
    <w:rsid w:val="00040018"/>
    <w:rsid w:val="000479FE"/>
    <w:rsid w:val="00052E3E"/>
    <w:rsid w:val="00053534"/>
    <w:rsid w:val="000611CF"/>
    <w:rsid w:val="00063411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F69"/>
    <w:rsid w:val="000E48FC"/>
    <w:rsid w:val="001013CF"/>
    <w:rsid w:val="001146D1"/>
    <w:rsid w:val="00115803"/>
    <w:rsid w:val="00125F74"/>
    <w:rsid w:val="00131662"/>
    <w:rsid w:val="00134222"/>
    <w:rsid w:val="001430DE"/>
    <w:rsid w:val="00143DCF"/>
    <w:rsid w:val="00167B29"/>
    <w:rsid w:val="0018257D"/>
    <w:rsid w:val="001A7A94"/>
    <w:rsid w:val="001B27C9"/>
    <w:rsid w:val="001B79A6"/>
    <w:rsid w:val="001C6A74"/>
    <w:rsid w:val="001D4E5B"/>
    <w:rsid w:val="001D5649"/>
    <w:rsid w:val="001D654E"/>
    <w:rsid w:val="001D7592"/>
    <w:rsid w:val="001E4ACD"/>
    <w:rsid w:val="001F620A"/>
    <w:rsid w:val="001F6775"/>
    <w:rsid w:val="002053BB"/>
    <w:rsid w:val="00227917"/>
    <w:rsid w:val="002363AC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251"/>
    <w:rsid w:val="002B55B0"/>
    <w:rsid w:val="002C0722"/>
    <w:rsid w:val="002C077F"/>
    <w:rsid w:val="002C4774"/>
    <w:rsid w:val="002C691F"/>
    <w:rsid w:val="002D24DB"/>
    <w:rsid w:val="002E7FB1"/>
    <w:rsid w:val="002F32B8"/>
    <w:rsid w:val="003051A8"/>
    <w:rsid w:val="00305EAC"/>
    <w:rsid w:val="0031226C"/>
    <w:rsid w:val="003157A2"/>
    <w:rsid w:val="003308DC"/>
    <w:rsid w:val="0033198C"/>
    <w:rsid w:val="003331C8"/>
    <w:rsid w:val="00333862"/>
    <w:rsid w:val="003365BA"/>
    <w:rsid w:val="003410FE"/>
    <w:rsid w:val="0035079A"/>
    <w:rsid w:val="00363AA5"/>
    <w:rsid w:val="00372617"/>
    <w:rsid w:val="00377BA7"/>
    <w:rsid w:val="0038237F"/>
    <w:rsid w:val="00385E75"/>
    <w:rsid w:val="00391736"/>
    <w:rsid w:val="0039219E"/>
    <w:rsid w:val="003922EF"/>
    <w:rsid w:val="003A3201"/>
    <w:rsid w:val="003B47A2"/>
    <w:rsid w:val="003B4E07"/>
    <w:rsid w:val="003B5917"/>
    <w:rsid w:val="003C2E95"/>
    <w:rsid w:val="003D6178"/>
    <w:rsid w:val="003E02CE"/>
    <w:rsid w:val="003E713C"/>
    <w:rsid w:val="004031CC"/>
    <w:rsid w:val="0040782F"/>
    <w:rsid w:val="00422C47"/>
    <w:rsid w:val="00436B98"/>
    <w:rsid w:val="00440E92"/>
    <w:rsid w:val="00442788"/>
    <w:rsid w:val="00443F42"/>
    <w:rsid w:val="0044606E"/>
    <w:rsid w:val="00451040"/>
    <w:rsid w:val="00451BD4"/>
    <w:rsid w:val="00461867"/>
    <w:rsid w:val="00461D0C"/>
    <w:rsid w:val="00474BF2"/>
    <w:rsid w:val="00491BAF"/>
    <w:rsid w:val="00495A06"/>
    <w:rsid w:val="004A4684"/>
    <w:rsid w:val="004B2AB3"/>
    <w:rsid w:val="004C1C2B"/>
    <w:rsid w:val="004C5399"/>
    <w:rsid w:val="004C58B6"/>
    <w:rsid w:val="004D1BC3"/>
    <w:rsid w:val="004E445E"/>
    <w:rsid w:val="004F3637"/>
    <w:rsid w:val="00513883"/>
    <w:rsid w:val="0053164C"/>
    <w:rsid w:val="00533816"/>
    <w:rsid w:val="00534A0E"/>
    <w:rsid w:val="00536AD8"/>
    <w:rsid w:val="00536E3F"/>
    <w:rsid w:val="00547388"/>
    <w:rsid w:val="0054758E"/>
    <w:rsid w:val="00547892"/>
    <w:rsid w:val="0055254D"/>
    <w:rsid w:val="00571DA4"/>
    <w:rsid w:val="00573009"/>
    <w:rsid w:val="0057436D"/>
    <w:rsid w:val="005764C4"/>
    <w:rsid w:val="00577603"/>
    <w:rsid w:val="0058122C"/>
    <w:rsid w:val="00582B03"/>
    <w:rsid w:val="00585565"/>
    <w:rsid w:val="005A1768"/>
    <w:rsid w:val="005A1F30"/>
    <w:rsid w:val="005B0E9D"/>
    <w:rsid w:val="005B29B4"/>
    <w:rsid w:val="005C28EE"/>
    <w:rsid w:val="005D0E37"/>
    <w:rsid w:val="005D4D77"/>
    <w:rsid w:val="0060079E"/>
    <w:rsid w:val="00607708"/>
    <w:rsid w:val="00616F40"/>
    <w:rsid w:val="00617AF8"/>
    <w:rsid w:val="0062057F"/>
    <w:rsid w:val="00622639"/>
    <w:rsid w:val="00630955"/>
    <w:rsid w:val="006418EF"/>
    <w:rsid w:val="0064430B"/>
    <w:rsid w:val="0067513D"/>
    <w:rsid w:val="00682353"/>
    <w:rsid w:val="006859AE"/>
    <w:rsid w:val="00685C05"/>
    <w:rsid w:val="00693D35"/>
    <w:rsid w:val="006A62FB"/>
    <w:rsid w:val="006B2B82"/>
    <w:rsid w:val="006D5B2B"/>
    <w:rsid w:val="006E1DD9"/>
    <w:rsid w:val="006E3DEA"/>
    <w:rsid w:val="006F3F31"/>
    <w:rsid w:val="00701D3A"/>
    <w:rsid w:val="007061E7"/>
    <w:rsid w:val="007133E8"/>
    <w:rsid w:val="00740F14"/>
    <w:rsid w:val="00744935"/>
    <w:rsid w:val="0074619B"/>
    <w:rsid w:val="00746A95"/>
    <w:rsid w:val="007672AE"/>
    <w:rsid w:val="007712F9"/>
    <w:rsid w:val="00772A3D"/>
    <w:rsid w:val="00780B4F"/>
    <w:rsid w:val="007A0A01"/>
    <w:rsid w:val="007A4000"/>
    <w:rsid w:val="007A44A6"/>
    <w:rsid w:val="007A738F"/>
    <w:rsid w:val="007B0581"/>
    <w:rsid w:val="007C2265"/>
    <w:rsid w:val="007C7618"/>
    <w:rsid w:val="007D5FCB"/>
    <w:rsid w:val="007D692A"/>
    <w:rsid w:val="007E3AEA"/>
    <w:rsid w:val="007E3C9C"/>
    <w:rsid w:val="007E4D0E"/>
    <w:rsid w:val="007E51C6"/>
    <w:rsid w:val="0080060F"/>
    <w:rsid w:val="00800BED"/>
    <w:rsid w:val="008148F1"/>
    <w:rsid w:val="008312BE"/>
    <w:rsid w:val="0085572D"/>
    <w:rsid w:val="00871EEB"/>
    <w:rsid w:val="00876B81"/>
    <w:rsid w:val="00885CBF"/>
    <w:rsid w:val="00887780"/>
    <w:rsid w:val="00892B7B"/>
    <w:rsid w:val="00895C96"/>
    <w:rsid w:val="008A1028"/>
    <w:rsid w:val="008A4505"/>
    <w:rsid w:val="008D6D3F"/>
    <w:rsid w:val="008F4EF1"/>
    <w:rsid w:val="008F5BA5"/>
    <w:rsid w:val="008F60F4"/>
    <w:rsid w:val="0090326D"/>
    <w:rsid w:val="0090332D"/>
    <w:rsid w:val="00912FB5"/>
    <w:rsid w:val="00916825"/>
    <w:rsid w:val="00922798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84892"/>
    <w:rsid w:val="009906B2"/>
    <w:rsid w:val="00991F61"/>
    <w:rsid w:val="009A62B3"/>
    <w:rsid w:val="009B272B"/>
    <w:rsid w:val="009C1616"/>
    <w:rsid w:val="009C6EDE"/>
    <w:rsid w:val="009D03FD"/>
    <w:rsid w:val="009E33FD"/>
    <w:rsid w:val="009E7057"/>
    <w:rsid w:val="009F23FA"/>
    <w:rsid w:val="00A118DC"/>
    <w:rsid w:val="00A14B56"/>
    <w:rsid w:val="00A1530D"/>
    <w:rsid w:val="00A15432"/>
    <w:rsid w:val="00A21079"/>
    <w:rsid w:val="00A3486C"/>
    <w:rsid w:val="00A529F4"/>
    <w:rsid w:val="00A72EB8"/>
    <w:rsid w:val="00A7354A"/>
    <w:rsid w:val="00A770A9"/>
    <w:rsid w:val="00A83A7C"/>
    <w:rsid w:val="00AA1373"/>
    <w:rsid w:val="00AA5094"/>
    <w:rsid w:val="00AC0834"/>
    <w:rsid w:val="00AC132D"/>
    <w:rsid w:val="00AC3136"/>
    <w:rsid w:val="00AC3230"/>
    <w:rsid w:val="00AC3AFC"/>
    <w:rsid w:val="00AC4910"/>
    <w:rsid w:val="00AD6CC9"/>
    <w:rsid w:val="00AF34C5"/>
    <w:rsid w:val="00B05A2D"/>
    <w:rsid w:val="00B21F40"/>
    <w:rsid w:val="00B40D01"/>
    <w:rsid w:val="00B4119A"/>
    <w:rsid w:val="00B4392F"/>
    <w:rsid w:val="00B65524"/>
    <w:rsid w:val="00B70CE4"/>
    <w:rsid w:val="00B71000"/>
    <w:rsid w:val="00B71993"/>
    <w:rsid w:val="00B76A14"/>
    <w:rsid w:val="00B81C8B"/>
    <w:rsid w:val="00B951B5"/>
    <w:rsid w:val="00BA307A"/>
    <w:rsid w:val="00BA46C8"/>
    <w:rsid w:val="00BB2619"/>
    <w:rsid w:val="00BB6128"/>
    <w:rsid w:val="00BC29F8"/>
    <w:rsid w:val="00BD38B5"/>
    <w:rsid w:val="00BD4A29"/>
    <w:rsid w:val="00BD5964"/>
    <w:rsid w:val="00BE3AA4"/>
    <w:rsid w:val="00BE7D22"/>
    <w:rsid w:val="00BF3B18"/>
    <w:rsid w:val="00C014DF"/>
    <w:rsid w:val="00C019A7"/>
    <w:rsid w:val="00C04D76"/>
    <w:rsid w:val="00C11F28"/>
    <w:rsid w:val="00C1282F"/>
    <w:rsid w:val="00C403E2"/>
    <w:rsid w:val="00C4283F"/>
    <w:rsid w:val="00C547DA"/>
    <w:rsid w:val="00C71175"/>
    <w:rsid w:val="00C95A82"/>
    <w:rsid w:val="00C96032"/>
    <w:rsid w:val="00CA383D"/>
    <w:rsid w:val="00CA6486"/>
    <w:rsid w:val="00CA6929"/>
    <w:rsid w:val="00CA79C7"/>
    <w:rsid w:val="00CB1D98"/>
    <w:rsid w:val="00CB25E0"/>
    <w:rsid w:val="00CB52DB"/>
    <w:rsid w:val="00CC0069"/>
    <w:rsid w:val="00CC2B3F"/>
    <w:rsid w:val="00CD2CD8"/>
    <w:rsid w:val="00CD3435"/>
    <w:rsid w:val="00CE494A"/>
    <w:rsid w:val="00CE51E8"/>
    <w:rsid w:val="00CE6FCF"/>
    <w:rsid w:val="00CF786A"/>
    <w:rsid w:val="00CF7960"/>
    <w:rsid w:val="00D04B98"/>
    <w:rsid w:val="00D06F19"/>
    <w:rsid w:val="00D20889"/>
    <w:rsid w:val="00D524F7"/>
    <w:rsid w:val="00D63366"/>
    <w:rsid w:val="00D6599E"/>
    <w:rsid w:val="00D665B5"/>
    <w:rsid w:val="00D95B75"/>
    <w:rsid w:val="00D96CF9"/>
    <w:rsid w:val="00DA158D"/>
    <w:rsid w:val="00DA2F02"/>
    <w:rsid w:val="00DA6E2D"/>
    <w:rsid w:val="00DB10D3"/>
    <w:rsid w:val="00DE6DE4"/>
    <w:rsid w:val="00E06370"/>
    <w:rsid w:val="00E17242"/>
    <w:rsid w:val="00E2017D"/>
    <w:rsid w:val="00E3318E"/>
    <w:rsid w:val="00E346CC"/>
    <w:rsid w:val="00E42626"/>
    <w:rsid w:val="00E44E55"/>
    <w:rsid w:val="00E52E26"/>
    <w:rsid w:val="00E53903"/>
    <w:rsid w:val="00E53B8C"/>
    <w:rsid w:val="00E54321"/>
    <w:rsid w:val="00E56536"/>
    <w:rsid w:val="00E5783A"/>
    <w:rsid w:val="00E850D3"/>
    <w:rsid w:val="00E857CE"/>
    <w:rsid w:val="00E90854"/>
    <w:rsid w:val="00E965D1"/>
    <w:rsid w:val="00E974A2"/>
    <w:rsid w:val="00EA6E89"/>
    <w:rsid w:val="00EC515D"/>
    <w:rsid w:val="00ED4FFE"/>
    <w:rsid w:val="00EE723A"/>
    <w:rsid w:val="00F022E2"/>
    <w:rsid w:val="00F03384"/>
    <w:rsid w:val="00F0793D"/>
    <w:rsid w:val="00F15DA0"/>
    <w:rsid w:val="00F24F76"/>
    <w:rsid w:val="00F37419"/>
    <w:rsid w:val="00F411A1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7D7755-6B7C-4103-B477-D6AE5669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5</cp:revision>
  <cp:lastPrinted>2018-11-14T13:51:00Z</cp:lastPrinted>
  <dcterms:created xsi:type="dcterms:W3CDTF">2018-11-14T13:45:00Z</dcterms:created>
  <dcterms:modified xsi:type="dcterms:W3CDTF">2018-12-06T12:58:00Z</dcterms:modified>
</cp:coreProperties>
</file>