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4A994AC4" w14:textId="77777777">
        <w:trPr>
          <w:trHeight w:val="990"/>
        </w:trPr>
        <w:tc>
          <w:tcPr>
            <w:tcW w:w="1363" w:type="dxa"/>
          </w:tcPr>
          <w:p w14:paraId="1AA59B2E" w14:textId="77777777"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 wp14:anchorId="54E9820C" wp14:editId="1D2EE42C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E3EF07A" w14:textId="77777777"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CD1CC02" w14:textId="77777777"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78C18AE" w14:textId="77777777"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698960A" w14:textId="77777777" w:rsidR="009E76A3" w:rsidRDefault="00FF0A39" w:rsidP="00FF0A3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149BAEA5" w14:textId="4A9A9024" w:rsidR="002A0F4E" w:rsidRDefault="00FF0A39" w:rsidP="00FF0A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HARRISBURG, PA  17120</w:t>
            </w:r>
          </w:p>
        </w:tc>
        <w:tc>
          <w:tcPr>
            <w:tcW w:w="1452" w:type="dxa"/>
          </w:tcPr>
          <w:p w14:paraId="3387A4D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5CBAF15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208B6CF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359F88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DA0C210" w14:textId="77777777"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B41CA49" w14:textId="561AD369" w:rsidR="00DE3392" w:rsidRDefault="00A22FF0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</w:t>
            </w:r>
            <w:r w:rsidR="00B723AE">
              <w:rPr>
                <w:rFonts w:ascii="Arial" w:hAnsi="Arial"/>
                <w:b/>
                <w:spacing w:val="-1"/>
                <w:sz w:val="12"/>
              </w:rPr>
              <w:t>8</w:t>
            </w:r>
            <w:r>
              <w:rPr>
                <w:rFonts w:ascii="Arial" w:hAnsi="Arial"/>
                <w:b/>
                <w:spacing w:val="-1"/>
                <w:sz w:val="12"/>
              </w:rPr>
              <w:t>-</w:t>
            </w:r>
            <w:r w:rsidR="00B723AE">
              <w:rPr>
                <w:rFonts w:ascii="Arial" w:hAnsi="Arial"/>
                <w:b/>
                <w:spacing w:val="-1"/>
                <w:sz w:val="12"/>
              </w:rPr>
              <w:t>3006325</w:t>
            </w:r>
          </w:p>
          <w:p w14:paraId="35FA30B5" w14:textId="77777777"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5A2B4F97" w14:textId="77777777"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35C5536" w14:textId="3B6CE7CC" w:rsidR="00C53A37" w:rsidRDefault="00A722A1" w:rsidP="00A722A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6, 2018</w:t>
      </w:r>
    </w:p>
    <w:p w14:paraId="783DBED2" w14:textId="77777777"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 KLOCK</w:t>
      </w:r>
    </w:p>
    <w:p w14:paraId="73CE860E" w14:textId="77777777"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14:paraId="54F9CC62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0E22AAD7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6300A869" w14:textId="77777777"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2B49A7BA" w14:textId="77777777" w:rsidR="00ED37BB" w:rsidRDefault="00ED37BB" w:rsidP="00ED37BB">
      <w:pPr>
        <w:rPr>
          <w:rFonts w:ascii="Arial" w:hAnsi="Arial" w:cs="Arial"/>
          <w:szCs w:val="24"/>
        </w:rPr>
      </w:pPr>
    </w:p>
    <w:p w14:paraId="43B44D68" w14:textId="77777777" w:rsidR="000A7730" w:rsidRPr="004E3A02" w:rsidRDefault="000A7730" w:rsidP="00ED37BB">
      <w:pPr>
        <w:rPr>
          <w:rFonts w:ascii="Arial" w:hAnsi="Arial" w:cs="Arial"/>
          <w:szCs w:val="24"/>
        </w:rPr>
      </w:pPr>
    </w:p>
    <w:p w14:paraId="770A6984" w14:textId="77777777"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53A37">
        <w:rPr>
          <w:rFonts w:ascii="Arial" w:hAnsi="Arial" w:cs="Arial"/>
          <w:b/>
          <w:szCs w:val="24"/>
        </w:rPr>
        <w:t>Distribution System Improvement Charge</w:t>
      </w:r>
    </w:p>
    <w:p w14:paraId="657EEBE1" w14:textId="4140DDE8"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1F51BF">
        <w:rPr>
          <w:rFonts w:ascii="Arial" w:hAnsi="Arial" w:cs="Arial"/>
          <w:b/>
          <w:szCs w:val="24"/>
        </w:rPr>
        <w:t>Dec</w:t>
      </w:r>
      <w:r w:rsidR="00D275D5">
        <w:rPr>
          <w:rFonts w:ascii="Arial" w:hAnsi="Arial" w:cs="Arial"/>
          <w:b/>
          <w:szCs w:val="24"/>
        </w:rPr>
        <w:t>ember</w:t>
      </w:r>
      <w:r w:rsidR="00F60ACD">
        <w:rPr>
          <w:rFonts w:ascii="Arial" w:hAnsi="Arial" w:cs="Arial"/>
          <w:b/>
          <w:szCs w:val="24"/>
        </w:rPr>
        <w:t xml:space="preserve"> </w:t>
      </w:r>
      <w:r w:rsidR="000A6011">
        <w:rPr>
          <w:rFonts w:ascii="Arial" w:hAnsi="Arial" w:cs="Arial"/>
          <w:b/>
          <w:szCs w:val="24"/>
        </w:rPr>
        <w:t>1, 201</w:t>
      </w:r>
      <w:r w:rsidR="001F51BF">
        <w:rPr>
          <w:rFonts w:ascii="Arial" w:hAnsi="Arial" w:cs="Arial"/>
          <w:b/>
          <w:szCs w:val="24"/>
        </w:rPr>
        <w:t>8</w:t>
      </w:r>
    </w:p>
    <w:p w14:paraId="512C0B8D" w14:textId="6BCD702E"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1F51BF">
        <w:rPr>
          <w:rFonts w:ascii="Arial" w:hAnsi="Arial" w:cs="Arial"/>
          <w:b/>
          <w:szCs w:val="24"/>
        </w:rPr>
        <w:t>8-3006325</w:t>
      </w:r>
    </w:p>
    <w:p w14:paraId="21C400E2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77629DB6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BD77D1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r w:rsidR="00BD77D1">
        <w:rPr>
          <w:rFonts w:ascii="Arial" w:hAnsi="Arial" w:cs="Arial"/>
          <w:szCs w:val="24"/>
        </w:rPr>
        <w:t>Klock</w:t>
      </w:r>
      <w:r w:rsidR="00C53A37">
        <w:rPr>
          <w:rFonts w:ascii="Arial" w:hAnsi="Arial" w:cs="Arial"/>
          <w:szCs w:val="24"/>
        </w:rPr>
        <w:t>:</w:t>
      </w:r>
    </w:p>
    <w:p w14:paraId="1D49577D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1AE205E" w14:textId="7EA87905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7489D">
        <w:rPr>
          <w:rFonts w:ascii="Arial" w:hAnsi="Arial" w:cs="Arial"/>
          <w:szCs w:val="24"/>
        </w:rPr>
        <w:t>PPL Electric Utilities Corporation’s</w:t>
      </w:r>
      <w:r w:rsidR="009E027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2</w:t>
      </w:r>
      <w:r w:rsidR="001F51BF">
        <w:rPr>
          <w:rFonts w:ascii="Arial" w:hAnsi="Arial" w:cs="Arial"/>
          <w:szCs w:val="24"/>
        </w:rPr>
        <w:t>61</w:t>
      </w:r>
      <w:r w:rsidR="00D275D5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submitted on</w:t>
      </w:r>
      <w:r w:rsidR="00C53A37">
        <w:rPr>
          <w:rFonts w:ascii="Arial" w:hAnsi="Arial" w:cs="Arial"/>
          <w:szCs w:val="24"/>
        </w:rPr>
        <w:t xml:space="preserve"> </w:t>
      </w:r>
      <w:r w:rsidR="001F51BF">
        <w:rPr>
          <w:rFonts w:ascii="Arial" w:hAnsi="Arial" w:cs="Arial"/>
          <w:szCs w:val="24"/>
        </w:rPr>
        <w:t>November</w:t>
      </w:r>
      <w:r w:rsidR="00D275D5">
        <w:rPr>
          <w:rFonts w:ascii="Arial" w:hAnsi="Arial" w:cs="Arial"/>
          <w:szCs w:val="24"/>
        </w:rPr>
        <w:t xml:space="preserve"> 3</w:t>
      </w:r>
      <w:r w:rsidR="001B5624">
        <w:rPr>
          <w:rFonts w:ascii="Arial" w:hAnsi="Arial" w:cs="Arial"/>
          <w:szCs w:val="24"/>
        </w:rPr>
        <w:t>0</w:t>
      </w:r>
      <w:r w:rsidR="005D2F24">
        <w:rPr>
          <w:rFonts w:ascii="Arial" w:hAnsi="Arial" w:cs="Arial"/>
          <w:szCs w:val="24"/>
        </w:rPr>
        <w:t>,</w:t>
      </w:r>
      <w:r w:rsidR="00635749">
        <w:rPr>
          <w:rFonts w:ascii="Arial" w:hAnsi="Arial" w:cs="Arial"/>
          <w:szCs w:val="24"/>
          <w:vertAlign w:val="superscript"/>
        </w:rPr>
        <w:t xml:space="preserve"> </w:t>
      </w:r>
      <w:r w:rsidR="00635749">
        <w:rPr>
          <w:rFonts w:ascii="Arial" w:hAnsi="Arial" w:cs="Arial"/>
          <w:szCs w:val="24"/>
        </w:rPr>
        <w:t>201</w:t>
      </w:r>
      <w:r w:rsidR="001F51BF">
        <w:rPr>
          <w:rFonts w:ascii="Arial" w:hAnsi="Arial" w:cs="Arial"/>
          <w:szCs w:val="24"/>
        </w:rPr>
        <w:t>8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1F51BF">
        <w:rPr>
          <w:rFonts w:ascii="Arial" w:hAnsi="Arial" w:cs="Arial"/>
          <w:szCs w:val="24"/>
        </w:rPr>
        <w:t>Dec</w:t>
      </w:r>
      <w:r w:rsidR="00D275D5">
        <w:rPr>
          <w:rFonts w:ascii="Arial" w:hAnsi="Arial" w:cs="Arial"/>
          <w:szCs w:val="24"/>
        </w:rPr>
        <w:t>ember</w:t>
      </w:r>
      <w:r w:rsidR="00F60ACD">
        <w:rPr>
          <w:rFonts w:ascii="Arial" w:hAnsi="Arial" w:cs="Arial"/>
          <w:szCs w:val="24"/>
        </w:rPr>
        <w:t xml:space="preserve"> </w:t>
      </w:r>
      <w:r w:rsidR="00C53A37">
        <w:rPr>
          <w:rFonts w:ascii="Arial" w:hAnsi="Arial" w:cs="Arial"/>
          <w:szCs w:val="24"/>
        </w:rPr>
        <w:t>1, 201</w:t>
      </w:r>
      <w:r w:rsidR="001F51BF">
        <w:rPr>
          <w:rFonts w:ascii="Arial" w:hAnsi="Arial" w:cs="Arial"/>
          <w:szCs w:val="24"/>
        </w:rPr>
        <w:t>8</w:t>
      </w:r>
      <w:r w:rsidR="00C53A37">
        <w:rPr>
          <w:rFonts w:ascii="Arial" w:hAnsi="Arial" w:cs="Arial"/>
          <w:szCs w:val="24"/>
        </w:rPr>
        <w:t>.</w:t>
      </w:r>
    </w:p>
    <w:p w14:paraId="301C7457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A7FE4D" w14:textId="413C9468" w:rsidR="00B713EA" w:rsidRDefault="00DB65D8" w:rsidP="00DB65D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Based upon staff review, it appears that the proposed 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 w:rsidR="00206042">
        <w:rPr>
          <w:rFonts w:ascii="Arial" w:hAnsi="Arial" w:cs="Arial"/>
          <w:szCs w:val="24"/>
        </w:rPr>
        <w:t>rate for the one</w:t>
      </w:r>
      <w:r w:rsidR="00556060">
        <w:rPr>
          <w:rFonts w:ascii="Arial" w:hAnsi="Arial" w:cs="Arial"/>
          <w:szCs w:val="24"/>
        </w:rPr>
        <w:t>-</w:t>
      </w:r>
      <w:r w:rsidRPr="0025518D">
        <w:rPr>
          <w:rFonts w:ascii="Arial" w:hAnsi="Arial" w:cs="Arial"/>
          <w:szCs w:val="24"/>
        </w:rPr>
        <w:t>month period of</w:t>
      </w:r>
      <w:r>
        <w:rPr>
          <w:rFonts w:ascii="Arial" w:hAnsi="Arial" w:cs="Arial"/>
          <w:szCs w:val="24"/>
        </w:rPr>
        <w:t xml:space="preserve"> </w:t>
      </w:r>
      <w:r w:rsidR="00177DBF">
        <w:rPr>
          <w:rFonts w:ascii="Arial" w:hAnsi="Arial" w:cs="Arial"/>
          <w:szCs w:val="24"/>
        </w:rPr>
        <w:t>December</w:t>
      </w:r>
      <w:r w:rsidR="00206042">
        <w:rPr>
          <w:rFonts w:ascii="Arial" w:hAnsi="Arial" w:cs="Arial"/>
          <w:szCs w:val="24"/>
        </w:rPr>
        <w:t xml:space="preserve"> 1</w:t>
      </w:r>
      <w:r w:rsidR="008E06C6">
        <w:rPr>
          <w:rFonts w:ascii="Arial" w:hAnsi="Arial" w:cs="Arial"/>
          <w:szCs w:val="24"/>
        </w:rPr>
        <w:t>, 201</w:t>
      </w:r>
      <w:r w:rsidR="00177DBF">
        <w:rPr>
          <w:rFonts w:ascii="Arial" w:hAnsi="Arial" w:cs="Arial"/>
          <w:szCs w:val="24"/>
        </w:rPr>
        <w:t>8</w:t>
      </w:r>
      <w:r w:rsidR="008E06C6">
        <w:rPr>
          <w:rFonts w:ascii="Arial" w:hAnsi="Arial" w:cs="Arial"/>
          <w:szCs w:val="24"/>
        </w:rPr>
        <w:t xml:space="preserve"> through </w:t>
      </w:r>
      <w:r w:rsidR="00177DBF">
        <w:rPr>
          <w:rFonts w:ascii="Arial" w:hAnsi="Arial" w:cs="Arial"/>
          <w:szCs w:val="24"/>
        </w:rPr>
        <w:t>December</w:t>
      </w:r>
      <w:r>
        <w:rPr>
          <w:rFonts w:ascii="Arial" w:hAnsi="Arial" w:cs="Arial"/>
          <w:szCs w:val="24"/>
        </w:rPr>
        <w:t xml:space="preserve"> 3</w:t>
      </w:r>
      <w:r w:rsidR="00893EF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, 201</w:t>
      </w:r>
      <w:r w:rsidR="00177DBF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, is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</w:t>
      </w:r>
      <w:r w:rsidR="00A74111" w:rsidRPr="00A74111">
        <w:rPr>
          <w:rFonts w:ascii="Arial" w:hAnsi="Arial" w:cs="Arial"/>
          <w:szCs w:val="24"/>
        </w:rPr>
        <w:t xml:space="preserve">  </w:t>
      </w:r>
      <w:r w:rsidR="0017297E" w:rsidRPr="009A79BE">
        <w:rPr>
          <w:rFonts w:ascii="Arial" w:hAnsi="Arial" w:cs="Arial"/>
          <w:szCs w:val="24"/>
        </w:rPr>
        <w:tab/>
      </w:r>
    </w:p>
    <w:p w14:paraId="1DD3C1DE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FC118B8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556060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0DDE3818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11A9DC1" w14:textId="66D5236A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M-</w:t>
      </w:r>
      <w:r w:rsidR="00177DBF">
        <w:rPr>
          <w:rFonts w:ascii="Arial" w:hAnsi="Arial" w:cs="Arial"/>
          <w:szCs w:val="24"/>
        </w:rPr>
        <w:t>2018-3006325.</w:t>
      </w:r>
    </w:p>
    <w:p w14:paraId="1522AEF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E9ECF88" w14:textId="64301020" w:rsidR="002A0F4E" w:rsidRPr="009A79BE" w:rsidRDefault="00A722A1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0E14033" wp14:editId="28A73259">
            <wp:simplePos x="0" y="0"/>
            <wp:positionH relativeFrom="column">
              <wp:posOffset>2876550</wp:posOffset>
            </wp:positionH>
            <wp:positionV relativeFrom="paragraph">
              <wp:posOffset>134620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05832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5D8C8F23" w14:textId="07441D94" w:rsidR="00DB03FE" w:rsidRDefault="00DB03FE"/>
    <w:p w14:paraId="745C1FEE" w14:textId="2D6BB1AD" w:rsidR="00DE3392" w:rsidRDefault="00DE3392"/>
    <w:p w14:paraId="0D41F516" w14:textId="4F64AC3A" w:rsidR="002A0F4E" w:rsidRPr="009A79BE" w:rsidRDefault="00074B7F" w:rsidP="00074B7F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3663F7C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4255C45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85187C7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0AD2A66D" w14:textId="77777777"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14:paraId="4E4761DD" w14:textId="38552707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206042">
        <w:rPr>
          <w:rFonts w:ascii="Arial" w:hAnsi="Arial" w:cs="Arial"/>
          <w:szCs w:val="24"/>
        </w:rPr>
        <w:t>L</w:t>
      </w:r>
      <w:r w:rsidR="00177DBF">
        <w:rPr>
          <w:rFonts w:ascii="Arial" w:hAnsi="Arial" w:cs="Arial"/>
          <w:szCs w:val="24"/>
        </w:rPr>
        <w:t>arry Treaster</w:t>
      </w:r>
    </w:p>
    <w:p w14:paraId="238232F4" w14:textId="31CBBE25"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177DBF">
        <w:rPr>
          <w:rFonts w:ascii="Arial" w:hAnsi="Arial" w:cs="Arial"/>
          <w:szCs w:val="24"/>
        </w:rPr>
        <w:t>772</w:t>
      </w:r>
      <w:r w:rsidR="008E06C6">
        <w:rPr>
          <w:rFonts w:ascii="Arial" w:hAnsi="Arial" w:cs="Arial"/>
          <w:szCs w:val="24"/>
        </w:rPr>
        <w:t>-</w:t>
      </w:r>
      <w:r w:rsidR="00177DBF">
        <w:rPr>
          <w:rFonts w:ascii="Arial" w:hAnsi="Arial" w:cs="Arial"/>
          <w:szCs w:val="24"/>
        </w:rPr>
        <w:t>0310</w:t>
      </w:r>
    </w:p>
    <w:sectPr w:rsidR="008F7950" w:rsidRPr="009A79BE" w:rsidSect="00117A12">
      <w:pgSz w:w="12240" w:h="15840" w:code="1"/>
      <w:pgMar w:top="432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6011"/>
    <w:rsid w:val="000A62DE"/>
    <w:rsid w:val="000A7730"/>
    <w:rsid w:val="000B4778"/>
    <w:rsid w:val="000F3657"/>
    <w:rsid w:val="000F4355"/>
    <w:rsid w:val="001056DE"/>
    <w:rsid w:val="00117A12"/>
    <w:rsid w:val="001202C9"/>
    <w:rsid w:val="001224CD"/>
    <w:rsid w:val="00145BE0"/>
    <w:rsid w:val="001468B8"/>
    <w:rsid w:val="0017297E"/>
    <w:rsid w:val="0017738D"/>
    <w:rsid w:val="00177DBF"/>
    <w:rsid w:val="0019147B"/>
    <w:rsid w:val="001A2913"/>
    <w:rsid w:val="001A5E45"/>
    <w:rsid w:val="001A733C"/>
    <w:rsid w:val="001B5624"/>
    <w:rsid w:val="001C191E"/>
    <w:rsid w:val="001F3FD1"/>
    <w:rsid w:val="001F44E8"/>
    <w:rsid w:val="001F4F6D"/>
    <w:rsid w:val="001F51BF"/>
    <w:rsid w:val="002006C3"/>
    <w:rsid w:val="00206042"/>
    <w:rsid w:val="002142D3"/>
    <w:rsid w:val="00214F0A"/>
    <w:rsid w:val="0023159F"/>
    <w:rsid w:val="00231E1E"/>
    <w:rsid w:val="00250E4B"/>
    <w:rsid w:val="00253FDF"/>
    <w:rsid w:val="002571DD"/>
    <w:rsid w:val="00265117"/>
    <w:rsid w:val="00271806"/>
    <w:rsid w:val="00280A86"/>
    <w:rsid w:val="002826AB"/>
    <w:rsid w:val="002A0F4E"/>
    <w:rsid w:val="002C1085"/>
    <w:rsid w:val="002C55F3"/>
    <w:rsid w:val="002D0228"/>
    <w:rsid w:val="002D0984"/>
    <w:rsid w:val="002E6625"/>
    <w:rsid w:val="002F1851"/>
    <w:rsid w:val="002F251E"/>
    <w:rsid w:val="00306A19"/>
    <w:rsid w:val="00314161"/>
    <w:rsid w:val="00317279"/>
    <w:rsid w:val="003245A1"/>
    <w:rsid w:val="00324A18"/>
    <w:rsid w:val="0033194F"/>
    <w:rsid w:val="00336519"/>
    <w:rsid w:val="00344E7A"/>
    <w:rsid w:val="0034508A"/>
    <w:rsid w:val="003534E2"/>
    <w:rsid w:val="00373255"/>
    <w:rsid w:val="00382637"/>
    <w:rsid w:val="003900C0"/>
    <w:rsid w:val="00393F8E"/>
    <w:rsid w:val="0039689A"/>
    <w:rsid w:val="003A3B34"/>
    <w:rsid w:val="003D46B3"/>
    <w:rsid w:val="003E0751"/>
    <w:rsid w:val="003E2BE6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0BA8"/>
    <w:rsid w:val="00471F88"/>
    <w:rsid w:val="004A5692"/>
    <w:rsid w:val="004C3E96"/>
    <w:rsid w:val="004C444B"/>
    <w:rsid w:val="004E5F84"/>
    <w:rsid w:val="004F25C5"/>
    <w:rsid w:val="004F496B"/>
    <w:rsid w:val="00500F34"/>
    <w:rsid w:val="0050173D"/>
    <w:rsid w:val="00504BEE"/>
    <w:rsid w:val="00526ED6"/>
    <w:rsid w:val="0055051C"/>
    <w:rsid w:val="0055332B"/>
    <w:rsid w:val="00556060"/>
    <w:rsid w:val="00560D1C"/>
    <w:rsid w:val="00561E10"/>
    <w:rsid w:val="0059250B"/>
    <w:rsid w:val="005929CF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93EFF"/>
    <w:rsid w:val="008B0C72"/>
    <w:rsid w:val="008C3912"/>
    <w:rsid w:val="008D356C"/>
    <w:rsid w:val="008E06C6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073"/>
    <w:rsid w:val="00940772"/>
    <w:rsid w:val="009423D6"/>
    <w:rsid w:val="0094250A"/>
    <w:rsid w:val="00945E1A"/>
    <w:rsid w:val="00956200"/>
    <w:rsid w:val="00957B44"/>
    <w:rsid w:val="00987540"/>
    <w:rsid w:val="0099537B"/>
    <w:rsid w:val="009A1FC4"/>
    <w:rsid w:val="009A79BE"/>
    <w:rsid w:val="009B1636"/>
    <w:rsid w:val="009B30D9"/>
    <w:rsid w:val="009B70E7"/>
    <w:rsid w:val="009E0271"/>
    <w:rsid w:val="009E76A3"/>
    <w:rsid w:val="009F1E30"/>
    <w:rsid w:val="00A00A1D"/>
    <w:rsid w:val="00A22FF0"/>
    <w:rsid w:val="00A47C9B"/>
    <w:rsid w:val="00A55102"/>
    <w:rsid w:val="00A6184A"/>
    <w:rsid w:val="00A722A1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723AE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D77D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26D1"/>
    <w:rsid w:val="00CA79D9"/>
    <w:rsid w:val="00CB7967"/>
    <w:rsid w:val="00CD5BA7"/>
    <w:rsid w:val="00CE4771"/>
    <w:rsid w:val="00D1168D"/>
    <w:rsid w:val="00D154F0"/>
    <w:rsid w:val="00D275D5"/>
    <w:rsid w:val="00D400F8"/>
    <w:rsid w:val="00D57279"/>
    <w:rsid w:val="00D67AA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B65D8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471C"/>
    <w:rsid w:val="00F253EB"/>
    <w:rsid w:val="00F32C78"/>
    <w:rsid w:val="00F51634"/>
    <w:rsid w:val="00F54D9C"/>
    <w:rsid w:val="00F576E7"/>
    <w:rsid w:val="00F60633"/>
    <w:rsid w:val="00F60ACD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FB222"/>
  <w15:docId w15:val="{5C4EB09B-BBDF-48B7-BD1A-412E2007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22</cp:revision>
  <cp:lastPrinted>2018-12-06T16:47:00Z</cp:lastPrinted>
  <dcterms:created xsi:type="dcterms:W3CDTF">2016-12-22T18:18:00Z</dcterms:created>
  <dcterms:modified xsi:type="dcterms:W3CDTF">2018-12-06T18:33:00Z</dcterms:modified>
</cp:coreProperties>
</file>