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45C8064A" w:rsidR="00EB335F" w:rsidRPr="00215DD0" w:rsidRDefault="00DA45A9"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Lisa Guzman</w:t>
      </w:r>
      <w:r w:rsidR="003C7FBA">
        <w:rPr>
          <w:rFonts w:ascii="Times New Roman" w:hAnsi="Times New Roman" w:cs="Times New Roman"/>
          <w:spacing w:val="-3"/>
        </w:rPr>
        <w:tab/>
      </w:r>
      <w:r w:rsidR="00F751C5">
        <w:rPr>
          <w:rFonts w:ascii="Times New Roman" w:hAnsi="Times New Roman" w:cs="Times New Roman"/>
          <w:spacing w:val="-3"/>
        </w:rPr>
        <w:tab/>
      </w:r>
      <w:r w:rsidR="00CD7250">
        <w:rPr>
          <w:rFonts w:ascii="Times New Roman" w:hAnsi="Times New Roman" w:cs="Times New Roman"/>
          <w:spacing w:val="-3"/>
        </w:rPr>
        <w:tab/>
      </w:r>
      <w:r w:rsidR="00230EE1">
        <w:rPr>
          <w:rFonts w:ascii="Times New Roman" w:hAnsi="Times New Roman" w:cs="Times New Roman"/>
          <w:spacing w:val="-3"/>
        </w:rPr>
        <w:tab/>
      </w:r>
      <w:r w:rsidR="0024242B">
        <w:rPr>
          <w:rFonts w:ascii="Times New Roman" w:hAnsi="Times New Roman" w:cs="Times New Roman"/>
          <w:spacing w:val="-3"/>
        </w:rPr>
        <w:tab/>
      </w:r>
      <w:r w:rsidR="007C1F28">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3D3797E"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3C7FBA">
        <w:rPr>
          <w:rFonts w:ascii="Times New Roman" w:hAnsi="Times New Roman" w:cs="Times New Roman"/>
          <w:spacing w:val="-3"/>
        </w:rPr>
        <w:t>C-2018-300</w:t>
      </w:r>
      <w:r w:rsidR="00DA45A9">
        <w:rPr>
          <w:rFonts w:ascii="Times New Roman" w:hAnsi="Times New Roman" w:cs="Times New Roman"/>
          <w:spacing w:val="-3"/>
        </w:rPr>
        <w:t>3005</w:t>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Pr="00215DD0">
        <w:rPr>
          <w:rFonts w:ascii="Times New Roman" w:hAnsi="Times New Roman" w:cs="Times New Roman"/>
          <w:spacing w:val="-3"/>
        </w:rPr>
        <w:t>:</w:t>
      </w:r>
    </w:p>
    <w:p w14:paraId="65F6AEF0" w14:textId="25B32E6C" w:rsidR="00EB335F" w:rsidRPr="00215DD0" w:rsidRDefault="00DA45A9"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 American Water Company</w:t>
      </w:r>
      <w:r w:rsidR="00F72C2D">
        <w:rPr>
          <w:rFonts w:ascii="Times New Roman" w:hAnsi="Times New Roman" w:cs="Times New Roman"/>
          <w:spacing w:val="-3"/>
        </w:rPr>
        <w:tab/>
      </w:r>
      <w:r w:rsidR="00F72C2D">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15287E30"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DA45A9">
        <w:rPr>
          <w:rFonts w:ascii="Times New Roman" w:hAnsi="Times New Roman"/>
          <w:b/>
        </w:rPr>
        <w:t>Friday</w:t>
      </w:r>
      <w:r w:rsidRPr="00831F69">
        <w:rPr>
          <w:rFonts w:ascii="Times New Roman" w:hAnsi="Times New Roman"/>
          <w:b/>
        </w:rPr>
        <w:t>,</w:t>
      </w:r>
      <w:r w:rsidR="006E5980">
        <w:rPr>
          <w:rFonts w:ascii="Times New Roman" w:hAnsi="Times New Roman"/>
          <w:b/>
        </w:rPr>
        <w:t xml:space="preserve"> </w:t>
      </w:r>
      <w:r w:rsidR="00DA45A9">
        <w:rPr>
          <w:rFonts w:ascii="Times New Roman" w:hAnsi="Times New Roman"/>
          <w:b/>
        </w:rPr>
        <w:t>February 1</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w:t>
      </w:r>
      <w:r w:rsidR="006F40B8">
        <w:rPr>
          <w:rFonts w:ascii="Times New Roman" w:hAnsi="Times New Roman"/>
          <w:b/>
        </w:rPr>
        <w:t>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DA45A9"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04C3C82B" w:rsidR="00EB335F" w:rsidRPr="00DA45A9" w:rsidRDefault="00DA45A9" w:rsidP="00EB65ED">
      <w:pPr>
        <w:pStyle w:val="ParaTab1"/>
        <w:tabs>
          <w:tab w:val="left" w:pos="1890"/>
        </w:tabs>
        <w:ind w:left="2880" w:firstLine="0"/>
        <w:rPr>
          <w:rFonts w:ascii="Times New Roman" w:hAnsi="Times New Roman" w:cs="Times New Roman"/>
          <w:color w:val="000000" w:themeColor="text1"/>
          <w:spacing w:val="-3"/>
        </w:rPr>
      </w:pPr>
      <w:r w:rsidRPr="00DA45A9">
        <w:rPr>
          <w:rFonts w:ascii="Times New Roman" w:hAnsi="Times New Roman" w:cs="Times New Roman"/>
          <w:color w:val="000000" w:themeColor="text1"/>
          <w:spacing w:val="-3"/>
        </w:rPr>
        <w:t>Lisa Guzman</w:t>
      </w:r>
      <w:r w:rsidR="00DC061F" w:rsidRPr="00DA45A9">
        <w:rPr>
          <w:rFonts w:ascii="Times New Roman" w:hAnsi="Times New Roman" w:cs="Times New Roman"/>
          <w:color w:val="000000" w:themeColor="text1"/>
          <w:spacing w:val="-3"/>
        </w:rPr>
        <w:t xml:space="preserve">: </w:t>
      </w:r>
      <w:r w:rsidRPr="00DA45A9">
        <w:rPr>
          <w:rFonts w:ascii="Times New Roman" w:hAnsi="Times New Roman" w:cs="Times New Roman"/>
          <w:color w:val="000000" w:themeColor="text1"/>
          <w:spacing w:val="-3"/>
        </w:rPr>
        <w:t>724.914.3588</w:t>
      </w:r>
      <w:r w:rsidR="00DC061F" w:rsidRPr="00DA45A9">
        <w:rPr>
          <w:rFonts w:ascii="Times New Roman" w:hAnsi="Times New Roman" w:cs="Times New Roman"/>
          <w:color w:val="000000" w:themeColor="text1"/>
          <w:spacing w:val="-3"/>
        </w:rPr>
        <w:br/>
      </w:r>
      <w:r w:rsidRPr="00DA45A9">
        <w:rPr>
          <w:rFonts w:ascii="Times New Roman" w:hAnsi="Times New Roman" w:cs="Times New Roman"/>
          <w:color w:val="000000" w:themeColor="text1"/>
          <w:spacing w:val="-3"/>
        </w:rPr>
        <w:t xml:space="preserve">Michael </w:t>
      </w:r>
      <w:proofErr w:type="spellStart"/>
      <w:r w:rsidRPr="00DA45A9">
        <w:rPr>
          <w:rFonts w:ascii="Times New Roman" w:hAnsi="Times New Roman" w:cs="Times New Roman"/>
          <w:color w:val="000000" w:themeColor="text1"/>
          <w:spacing w:val="-3"/>
        </w:rPr>
        <w:t>Gruin</w:t>
      </w:r>
      <w:proofErr w:type="spellEnd"/>
      <w:r w:rsidR="00DC061F" w:rsidRPr="00DA45A9">
        <w:rPr>
          <w:rFonts w:ascii="Times New Roman" w:hAnsi="Times New Roman" w:cs="Times New Roman"/>
          <w:color w:val="000000" w:themeColor="text1"/>
          <w:spacing w:val="-3"/>
        </w:rPr>
        <w:t xml:space="preserve">, Esquire: </w:t>
      </w:r>
      <w:r w:rsidRPr="00DA45A9">
        <w:rPr>
          <w:rFonts w:ascii="Times New Roman" w:hAnsi="Times New Roman" w:cs="Times New Roman"/>
          <w:color w:val="000000" w:themeColor="text1"/>
          <w:spacing w:val="-3"/>
        </w:rPr>
        <w:t>717.255.7365</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sidRPr="005B4A15">
        <w:rPr>
          <w:rFonts w:ascii="Times New Roman" w:hAnsi="Times New Roman" w:cs="Times New Roman"/>
          <w:spacing w:val="-3"/>
        </w:rPr>
        <w:t>time period</w:t>
      </w:r>
      <w:proofErr w:type="gramEnd"/>
      <w:r w:rsidRPr="005B4A15">
        <w:rPr>
          <w:rFonts w:ascii="Times New Roman" w:hAnsi="Times New Roman" w:cs="Times New Roman"/>
          <w:spacing w:val="-3"/>
        </w:rPr>
        <w:t xml:space="preserve">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57E327FA"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257A14">
        <w:rPr>
          <w:rFonts w:ascii="Times New Roman" w:hAnsi="Times New Roman" w:cs="Times New Roman"/>
          <w:spacing w:val="-3"/>
          <w:u w:val="single"/>
        </w:rPr>
        <w:t>December 1</w:t>
      </w:r>
      <w:r w:rsidR="00EB21F3">
        <w:rPr>
          <w:rFonts w:ascii="Times New Roman" w:hAnsi="Times New Roman" w:cs="Times New Roman"/>
          <w:spacing w:val="-3"/>
          <w:u w:val="single"/>
        </w:rPr>
        <w:t>3</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2A3B8C24" w14:textId="77777777" w:rsidR="00DA45A9" w:rsidRDefault="00DA45A9" w:rsidP="00DA45A9">
      <w:pPr>
        <w:rPr>
          <w:rFonts w:ascii="Microsoft Sans Serif" w:eastAsia="Microsoft Sans Serif" w:hAnsi="Microsoft Sans Serif" w:cs="Microsoft Sans Serif"/>
          <w:b/>
          <w:u w:val="single"/>
        </w:rPr>
      </w:pPr>
      <w:bookmarkStart w:id="0" w:name="_Hlk519590430"/>
      <w:r>
        <w:rPr>
          <w:rFonts w:ascii="Microsoft Sans Serif" w:eastAsia="Microsoft Sans Serif" w:hAnsi="Microsoft Sans Serif" w:cs="Microsoft Sans Serif"/>
          <w:b/>
          <w:u w:val="single"/>
        </w:rPr>
        <w:t>C-2018-3003005 - LISA GUZMAN v. PENNSYLVANIA AMERICAN WATER COMPANY</w:t>
      </w:r>
    </w:p>
    <w:p w14:paraId="497C0DBB" w14:textId="77777777" w:rsidR="00DA45A9" w:rsidRDefault="00DA45A9" w:rsidP="00DA45A9">
      <w:pPr>
        <w:rPr>
          <w:rFonts w:ascii="Microsoft Sans Serif" w:eastAsia="Microsoft Sans Serif" w:hAnsi="Microsoft Sans Serif" w:cs="Microsoft Sans Serif"/>
          <w:b/>
          <w:u w:val="single"/>
        </w:rPr>
      </w:pPr>
    </w:p>
    <w:p w14:paraId="372791CE" w14:textId="77777777" w:rsidR="00DA45A9" w:rsidRDefault="00DA45A9" w:rsidP="00DA45A9">
      <w:pPr>
        <w:rPr>
          <w:rFonts w:ascii="Microsoft Sans Serif" w:eastAsia="Microsoft Sans Serif" w:hAnsi="Microsoft Sans Serif" w:cs="Microsoft Sans Serif"/>
        </w:rPr>
      </w:pPr>
      <w:r>
        <w:rPr>
          <w:rFonts w:ascii="Microsoft Sans Serif" w:eastAsia="Microsoft Sans Serif" w:hAnsi="Microsoft Sans Serif" w:cs="Microsoft Sans Serif"/>
        </w:rPr>
        <w:t>LISA H GUZMAN</w:t>
      </w:r>
    </w:p>
    <w:p w14:paraId="041161A2" w14:textId="77777777" w:rsidR="00DA45A9" w:rsidRDefault="00DA45A9" w:rsidP="00DA45A9">
      <w:pPr>
        <w:rPr>
          <w:rFonts w:ascii="Microsoft Sans Serif" w:eastAsia="Microsoft Sans Serif" w:hAnsi="Microsoft Sans Serif" w:cs="Microsoft Sans Serif"/>
        </w:rPr>
      </w:pPr>
      <w:r>
        <w:rPr>
          <w:rFonts w:ascii="Microsoft Sans Serif" w:eastAsia="Microsoft Sans Serif" w:hAnsi="Microsoft Sans Serif" w:cs="Microsoft Sans Serif"/>
        </w:rPr>
        <w:t>237 S LINCOLN ST</w:t>
      </w:r>
    </w:p>
    <w:p w14:paraId="29DB3681" w14:textId="77777777" w:rsidR="00DA45A9" w:rsidRDefault="00DA45A9" w:rsidP="00DA45A9">
      <w:pPr>
        <w:rPr>
          <w:rFonts w:ascii="Microsoft Sans Serif" w:eastAsia="Microsoft Sans Serif" w:hAnsi="Microsoft Sans Serif" w:cs="Microsoft Sans Serif"/>
        </w:rPr>
      </w:pPr>
      <w:r>
        <w:rPr>
          <w:rFonts w:ascii="Microsoft Sans Serif" w:eastAsia="Microsoft Sans Serif" w:hAnsi="Microsoft Sans Serif" w:cs="Microsoft Sans Serif"/>
        </w:rPr>
        <w:t>WASHINGTON PA  15301</w:t>
      </w:r>
    </w:p>
    <w:p w14:paraId="59C6C49C" w14:textId="77777777" w:rsidR="00DA45A9" w:rsidRDefault="00DA45A9" w:rsidP="00DA45A9">
      <w:pPr>
        <w:rPr>
          <w:rFonts w:ascii="Microsoft Sans Serif" w:eastAsia="Microsoft Sans Serif" w:hAnsi="Microsoft Sans Serif" w:cs="Microsoft Sans Serif"/>
        </w:rPr>
      </w:pPr>
      <w:r>
        <w:rPr>
          <w:rFonts w:ascii="Microsoft Sans Serif" w:eastAsia="Microsoft Sans Serif" w:hAnsi="Microsoft Sans Serif" w:cs="Microsoft Sans Serif"/>
          <w:b/>
        </w:rPr>
        <w:t>724.914.3588</w:t>
      </w:r>
      <w:r>
        <w:rPr>
          <w:rFonts w:ascii="Microsoft Sans Serif" w:eastAsia="Microsoft Sans Serif" w:hAnsi="Microsoft Sans Serif" w:cs="Microsoft Sans Serif"/>
          <w:b/>
        </w:rPr>
        <w:br/>
      </w:r>
      <w:r w:rsidRPr="002478A0">
        <w:rPr>
          <w:rFonts w:ascii="Microsoft Sans Serif" w:eastAsia="Microsoft Sans Serif" w:hAnsi="Microsoft Sans Serif" w:cs="Microsoft Sans Serif"/>
          <w:b/>
          <w:i/>
          <w:u w:val="single"/>
        </w:rPr>
        <w:t>ACCEPTS E-SERVICE</w:t>
      </w:r>
    </w:p>
    <w:p w14:paraId="39717508" w14:textId="77777777" w:rsidR="00DA45A9" w:rsidRDefault="00DA45A9" w:rsidP="00DA45A9">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50A37E02" w14:textId="77777777" w:rsidR="00DA45A9" w:rsidRDefault="00DA45A9" w:rsidP="00DA45A9">
      <w:pPr>
        <w:rPr>
          <w:rFonts w:ascii="Microsoft Sans Serif" w:eastAsia="Microsoft Sans Serif" w:hAnsi="Microsoft Sans Serif" w:cs="Microsoft Sans Serif"/>
        </w:rPr>
      </w:pPr>
      <w:r>
        <w:rPr>
          <w:rFonts w:ascii="Microsoft Sans Serif" w:eastAsia="Microsoft Sans Serif" w:hAnsi="Microsoft Sans Serif" w:cs="Microsoft Sans Serif"/>
        </w:rPr>
        <w:t>MICHAEL A GRUIN ESQUIRE</w:t>
      </w:r>
    </w:p>
    <w:p w14:paraId="2B260538" w14:textId="77777777" w:rsidR="00DA45A9" w:rsidRDefault="00DA45A9" w:rsidP="00DA45A9">
      <w:pPr>
        <w:rPr>
          <w:rFonts w:ascii="Microsoft Sans Serif" w:eastAsia="Microsoft Sans Serif" w:hAnsi="Microsoft Sans Serif" w:cs="Microsoft Sans Serif"/>
        </w:rPr>
      </w:pPr>
      <w:r>
        <w:rPr>
          <w:rFonts w:ascii="Microsoft Sans Serif" w:eastAsia="Microsoft Sans Serif" w:hAnsi="Microsoft Sans Serif" w:cs="Microsoft Sans Serif"/>
        </w:rPr>
        <w:t>STEVENS &amp; LEE</w:t>
      </w:r>
    </w:p>
    <w:p w14:paraId="6CA2FDCC" w14:textId="77777777" w:rsidR="00DA45A9" w:rsidRDefault="00DA45A9" w:rsidP="00DA45A9">
      <w:pPr>
        <w:rPr>
          <w:rFonts w:ascii="Microsoft Sans Serif" w:eastAsia="Microsoft Sans Serif" w:hAnsi="Microsoft Sans Serif" w:cs="Microsoft Sans Serif"/>
        </w:rPr>
      </w:pPr>
      <w:r>
        <w:rPr>
          <w:rFonts w:ascii="Microsoft Sans Serif" w:eastAsia="Microsoft Sans Serif" w:hAnsi="Microsoft Sans Serif" w:cs="Microsoft Sans Serif"/>
        </w:rPr>
        <w:t>16th FLOOR</w:t>
      </w:r>
    </w:p>
    <w:p w14:paraId="43EF6DC0" w14:textId="77777777" w:rsidR="00DA45A9" w:rsidRDefault="00DA45A9" w:rsidP="00DA45A9">
      <w:pPr>
        <w:rPr>
          <w:rFonts w:ascii="Microsoft Sans Serif" w:eastAsia="Microsoft Sans Serif" w:hAnsi="Microsoft Sans Serif" w:cs="Microsoft Sans Serif"/>
        </w:rPr>
      </w:pPr>
      <w:r>
        <w:rPr>
          <w:rFonts w:ascii="Microsoft Sans Serif" w:eastAsia="Microsoft Sans Serif" w:hAnsi="Microsoft Sans Serif" w:cs="Microsoft Sans Serif"/>
        </w:rPr>
        <w:t>17 NORTH SECOND STREET</w:t>
      </w:r>
    </w:p>
    <w:p w14:paraId="5352354B" w14:textId="77777777" w:rsidR="00DA45A9" w:rsidRDefault="00DA45A9" w:rsidP="00DA45A9">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13D35038" w14:textId="77777777" w:rsidR="00DA45A9" w:rsidRDefault="00DA45A9" w:rsidP="00DA45A9">
      <w:pPr>
        <w:rPr>
          <w:rFonts w:ascii="Microsoft Sans Serif" w:eastAsia="Microsoft Sans Serif" w:hAnsi="Microsoft Sans Serif" w:cs="Microsoft Sans Serif"/>
        </w:rPr>
      </w:pPr>
      <w:r>
        <w:rPr>
          <w:rFonts w:ascii="Microsoft Sans Serif" w:eastAsia="Microsoft Sans Serif" w:hAnsi="Microsoft Sans Serif" w:cs="Microsoft Sans Serif"/>
          <w:b/>
        </w:rPr>
        <w:t>717.255.7365</w:t>
      </w:r>
    </w:p>
    <w:p w14:paraId="2CB9433F" w14:textId="77777777" w:rsidR="00DA45A9" w:rsidRDefault="00DA45A9" w:rsidP="00DA45A9">
      <w:pPr>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ACCEPTS E-SERVICE</w:t>
      </w:r>
    </w:p>
    <w:bookmarkEnd w:id="0"/>
    <w:p w14:paraId="431EBBCC" w14:textId="77777777" w:rsidR="00EB21F3" w:rsidRDefault="00EB21F3" w:rsidP="00EB21F3">
      <w:pPr>
        <w:rPr>
          <w:rFonts w:ascii="Microsoft Sans Serif" w:eastAsia="Microsoft Sans Serif" w:hAnsi="Microsoft Sans Serif" w:cs="Microsoft Sans Serif"/>
          <w:b/>
          <w:i/>
          <w:u w:val="single"/>
        </w:rPr>
      </w:pPr>
    </w:p>
    <w:p w14:paraId="73E77EA0" w14:textId="088A86C9" w:rsidR="00DB4882" w:rsidRPr="00B0341E" w:rsidRDefault="005D18FF" w:rsidP="007C1F28">
      <w:pPr>
        <w:rPr>
          <w:rFonts w:ascii="Microsoft Sans Serif" w:eastAsia="Microsoft Sans Serif" w:hAnsi="Microsoft Sans Serif" w:cs="Microsoft Sans Serif"/>
        </w:rPr>
      </w:pPr>
      <w:bookmarkStart w:id="1" w:name="_GoBack"/>
      <w:bookmarkEnd w:id="1"/>
    </w:p>
    <w:sectPr w:rsidR="00DB4882" w:rsidRPr="00B0341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80D98" w14:textId="77777777" w:rsidR="005D18FF" w:rsidRDefault="005D18FF">
      <w:r>
        <w:separator/>
      </w:r>
    </w:p>
  </w:endnote>
  <w:endnote w:type="continuationSeparator" w:id="0">
    <w:p w14:paraId="1C1B16EE" w14:textId="77777777" w:rsidR="005D18FF" w:rsidRDefault="005D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5D18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5D18FF">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EDBAA" w14:textId="6FEEA33A" w:rsidR="00A24238" w:rsidRDefault="00A24238">
    <w:pPr>
      <w:pStyle w:val="Footer"/>
      <w:framePr w:wrap="around" w:vAnchor="text" w:hAnchor="margin" w:xAlign="center" w:y="1"/>
      <w:rPr>
        <w:rStyle w:val="PageNumber"/>
        <w:sz w:val="21"/>
        <w:szCs w:val="21"/>
      </w:rPr>
    </w:pPr>
  </w:p>
  <w:p w14:paraId="372DB7BD" w14:textId="77777777" w:rsidR="00A24238" w:rsidRDefault="00A2423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EF173" w14:textId="77777777" w:rsidR="005D18FF" w:rsidRDefault="005D18FF">
      <w:r>
        <w:separator/>
      </w:r>
    </w:p>
  </w:footnote>
  <w:footnote w:type="continuationSeparator" w:id="0">
    <w:p w14:paraId="428A0A45" w14:textId="77777777" w:rsidR="005D18FF" w:rsidRDefault="005D1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27C41"/>
    <w:rsid w:val="00040E97"/>
    <w:rsid w:val="00042D23"/>
    <w:rsid w:val="00063EC6"/>
    <w:rsid w:val="00090F56"/>
    <w:rsid w:val="00114767"/>
    <w:rsid w:val="001306DD"/>
    <w:rsid w:val="0014530F"/>
    <w:rsid w:val="001455CC"/>
    <w:rsid w:val="001651B0"/>
    <w:rsid w:val="0017292A"/>
    <w:rsid w:val="001D1B95"/>
    <w:rsid w:val="001D30E9"/>
    <w:rsid w:val="002159EF"/>
    <w:rsid w:val="00220F49"/>
    <w:rsid w:val="002308CD"/>
    <w:rsid w:val="00230EE1"/>
    <w:rsid w:val="0024242B"/>
    <w:rsid w:val="00242885"/>
    <w:rsid w:val="00257A14"/>
    <w:rsid w:val="00271AA6"/>
    <w:rsid w:val="00290E6D"/>
    <w:rsid w:val="002B593A"/>
    <w:rsid w:val="002B733D"/>
    <w:rsid w:val="002C32AA"/>
    <w:rsid w:val="002E2CD5"/>
    <w:rsid w:val="002F10E8"/>
    <w:rsid w:val="00317ACD"/>
    <w:rsid w:val="00323377"/>
    <w:rsid w:val="00337042"/>
    <w:rsid w:val="00344DA7"/>
    <w:rsid w:val="00347113"/>
    <w:rsid w:val="00351983"/>
    <w:rsid w:val="00357275"/>
    <w:rsid w:val="003822B7"/>
    <w:rsid w:val="003C7FBA"/>
    <w:rsid w:val="003D24EC"/>
    <w:rsid w:val="003E17E4"/>
    <w:rsid w:val="00410AA5"/>
    <w:rsid w:val="00435673"/>
    <w:rsid w:val="00440022"/>
    <w:rsid w:val="004539C0"/>
    <w:rsid w:val="00470C59"/>
    <w:rsid w:val="004746C0"/>
    <w:rsid w:val="00480233"/>
    <w:rsid w:val="00481E72"/>
    <w:rsid w:val="004A4454"/>
    <w:rsid w:val="004C681B"/>
    <w:rsid w:val="004D27E1"/>
    <w:rsid w:val="004D5094"/>
    <w:rsid w:val="004E1279"/>
    <w:rsid w:val="004E3943"/>
    <w:rsid w:val="00507D10"/>
    <w:rsid w:val="0053106E"/>
    <w:rsid w:val="00550F81"/>
    <w:rsid w:val="00595F8D"/>
    <w:rsid w:val="005B4A15"/>
    <w:rsid w:val="005D18FF"/>
    <w:rsid w:val="005E0C4A"/>
    <w:rsid w:val="005E27B6"/>
    <w:rsid w:val="005E7B64"/>
    <w:rsid w:val="00602411"/>
    <w:rsid w:val="00605AA1"/>
    <w:rsid w:val="00625019"/>
    <w:rsid w:val="006342ED"/>
    <w:rsid w:val="00643AA9"/>
    <w:rsid w:val="00650A36"/>
    <w:rsid w:val="00675015"/>
    <w:rsid w:val="00684E8B"/>
    <w:rsid w:val="00691DDD"/>
    <w:rsid w:val="006B487D"/>
    <w:rsid w:val="006B4E78"/>
    <w:rsid w:val="006C7936"/>
    <w:rsid w:val="006E231A"/>
    <w:rsid w:val="006E4716"/>
    <w:rsid w:val="006E5980"/>
    <w:rsid w:val="006F17BC"/>
    <w:rsid w:val="006F40B8"/>
    <w:rsid w:val="00705727"/>
    <w:rsid w:val="00706665"/>
    <w:rsid w:val="00721929"/>
    <w:rsid w:val="00733636"/>
    <w:rsid w:val="00736DFF"/>
    <w:rsid w:val="007923B8"/>
    <w:rsid w:val="007A70DF"/>
    <w:rsid w:val="007C047D"/>
    <w:rsid w:val="007C1F28"/>
    <w:rsid w:val="007F7BAB"/>
    <w:rsid w:val="008015D0"/>
    <w:rsid w:val="00831F69"/>
    <w:rsid w:val="0087453A"/>
    <w:rsid w:val="008806B1"/>
    <w:rsid w:val="008D2025"/>
    <w:rsid w:val="008D3AD3"/>
    <w:rsid w:val="008F59C3"/>
    <w:rsid w:val="008F6626"/>
    <w:rsid w:val="00904AEB"/>
    <w:rsid w:val="00985DFC"/>
    <w:rsid w:val="00A2078D"/>
    <w:rsid w:val="00A24238"/>
    <w:rsid w:val="00A24FA9"/>
    <w:rsid w:val="00A27393"/>
    <w:rsid w:val="00A276D8"/>
    <w:rsid w:val="00A34D01"/>
    <w:rsid w:val="00A4266E"/>
    <w:rsid w:val="00A522C6"/>
    <w:rsid w:val="00A71F28"/>
    <w:rsid w:val="00A75580"/>
    <w:rsid w:val="00A948C2"/>
    <w:rsid w:val="00AA5E6D"/>
    <w:rsid w:val="00AA77B0"/>
    <w:rsid w:val="00AC637F"/>
    <w:rsid w:val="00AD4F80"/>
    <w:rsid w:val="00AE0A29"/>
    <w:rsid w:val="00B00A11"/>
    <w:rsid w:val="00B0341E"/>
    <w:rsid w:val="00B0629C"/>
    <w:rsid w:val="00B12D74"/>
    <w:rsid w:val="00B21422"/>
    <w:rsid w:val="00B46435"/>
    <w:rsid w:val="00B46A5B"/>
    <w:rsid w:val="00B51ACB"/>
    <w:rsid w:val="00B75853"/>
    <w:rsid w:val="00BC0A99"/>
    <w:rsid w:val="00BE1FD1"/>
    <w:rsid w:val="00C05E75"/>
    <w:rsid w:val="00C10380"/>
    <w:rsid w:val="00C11EAA"/>
    <w:rsid w:val="00C13142"/>
    <w:rsid w:val="00C27A9A"/>
    <w:rsid w:val="00C31D10"/>
    <w:rsid w:val="00C40C25"/>
    <w:rsid w:val="00C70205"/>
    <w:rsid w:val="00C77D41"/>
    <w:rsid w:val="00C77FB2"/>
    <w:rsid w:val="00C80F43"/>
    <w:rsid w:val="00C95D88"/>
    <w:rsid w:val="00CA477A"/>
    <w:rsid w:val="00CB686C"/>
    <w:rsid w:val="00CC25A5"/>
    <w:rsid w:val="00CD7250"/>
    <w:rsid w:val="00CE370B"/>
    <w:rsid w:val="00CE4AF1"/>
    <w:rsid w:val="00D21E5E"/>
    <w:rsid w:val="00D36999"/>
    <w:rsid w:val="00D8485F"/>
    <w:rsid w:val="00D93F8C"/>
    <w:rsid w:val="00D96166"/>
    <w:rsid w:val="00DA45A9"/>
    <w:rsid w:val="00DB1796"/>
    <w:rsid w:val="00DC061F"/>
    <w:rsid w:val="00DE4BD6"/>
    <w:rsid w:val="00E537AD"/>
    <w:rsid w:val="00E66898"/>
    <w:rsid w:val="00E81CA2"/>
    <w:rsid w:val="00EB21F3"/>
    <w:rsid w:val="00EB335F"/>
    <w:rsid w:val="00EB65ED"/>
    <w:rsid w:val="00EE1038"/>
    <w:rsid w:val="00F0389A"/>
    <w:rsid w:val="00F13349"/>
    <w:rsid w:val="00F32E4E"/>
    <w:rsid w:val="00F362B5"/>
    <w:rsid w:val="00F37BF4"/>
    <w:rsid w:val="00F637C7"/>
    <w:rsid w:val="00F65BB7"/>
    <w:rsid w:val="00F72C2D"/>
    <w:rsid w:val="00F73A81"/>
    <w:rsid w:val="00F751C5"/>
    <w:rsid w:val="00F92C48"/>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54E2D-3FA2-4D04-84C0-C6380B25C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2018-12-17T18:22:00Z</cp:lastPrinted>
  <dcterms:created xsi:type="dcterms:W3CDTF">2018-12-17T18:22:00Z</dcterms:created>
  <dcterms:modified xsi:type="dcterms:W3CDTF">2018-12-17T18:22:00Z</dcterms:modified>
</cp:coreProperties>
</file>