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92ABD" w14:textId="0793FB70" w:rsidR="00635B49" w:rsidRDefault="00C41208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30, 2018</w:t>
      </w:r>
    </w:p>
    <w:p w14:paraId="53219EE0" w14:textId="4BD8D124" w:rsidR="00C41208" w:rsidRDefault="00C41208" w:rsidP="0084466E">
      <w:pPr>
        <w:jc w:val="center"/>
        <w:rPr>
          <w:rFonts w:ascii="Arial" w:hAnsi="Arial"/>
          <w:sz w:val="24"/>
        </w:rPr>
      </w:pPr>
    </w:p>
    <w:p w14:paraId="57DC1CC8" w14:textId="3249022B" w:rsidR="00C41208" w:rsidRDefault="00C41208" w:rsidP="0084466E">
      <w:pPr>
        <w:jc w:val="center"/>
        <w:rPr>
          <w:rFonts w:ascii="Arial" w:hAnsi="Arial"/>
          <w:sz w:val="24"/>
        </w:rPr>
      </w:pPr>
    </w:p>
    <w:p w14:paraId="35922C91" w14:textId="73F96B44" w:rsidR="001B3074" w:rsidRDefault="00E32E9D" w:rsidP="00C412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PAUL </w:t>
      </w:r>
      <w:proofErr w:type="gramStart"/>
      <w:r>
        <w:rPr>
          <w:rFonts w:ascii="Arial" w:hAnsi="Arial"/>
          <w:sz w:val="24"/>
        </w:rPr>
        <w:t>PYZEL  PRESIDENT</w:t>
      </w:r>
      <w:proofErr w:type="gramEnd"/>
    </w:p>
    <w:p w14:paraId="4294F934" w14:textId="618303E3" w:rsidR="00E32E9D" w:rsidRDefault="00E32E9D" w:rsidP="00C412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PYZEL CORPORATION</w:t>
      </w:r>
    </w:p>
    <w:p w14:paraId="7A3912A3" w14:textId="3DDC721B" w:rsidR="00E32E9D" w:rsidRDefault="005E79A9" w:rsidP="00C412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2430 BUTLER </w:t>
      </w:r>
      <w:proofErr w:type="gramStart"/>
      <w:r>
        <w:rPr>
          <w:rFonts w:ascii="Arial" w:hAnsi="Arial"/>
          <w:sz w:val="24"/>
        </w:rPr>
        <w:t>ST  STE</w:t>
      </w:r>
      <w:proofErr w:type="gramEnd"/>
      <w:r>
        <w:rPr>
          <w:rFonts w:ascii="Arial" w:hAnsi="Arial"/>
          <w:sz w:val="24"/>
        </w:rPr>
        <w:t xml:space="preserve"> 111</w:t>
      </w:r>
    </w:p>
    <w:p w14:paraId="4D12465B" w14:textId="2EBAF833" w:rsidR="005E79A9" w:rsidRDefault="005E79A9" w:rsidP="00C41208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EASTON  PA</w:t>
      </w:r>
      <w:proofErr w:type="gramEnd"/>
      <w:r>
        <w:rPr>
          <w:rFonts w:ascii="Arial" w:hAnsi="Arial"/>
          <w:sz w:val="24"/>
        </w:rPr>
        <w:t xml:space="preserve">   18042</w:t>
      </w:r>
    </w:p>
    <w:p w14:paraId="76395B2A" w14:textId="77777777" w:rsidR="0084466E" w:rsidRDefault="0084466E" w:rsidP="00635B49">
      <w:pPr>
        <w:rPr>
          <w:rFonts w:ascii="Arial" w:hAnsi="Arial"/>
          <w:sz w:val="24"/>
        </w:rPr>
      </w:pPr>
    </w:p>
    <w:p w14:paraId="116B578B" w14:textId="77777777" w:rsidR="0084466E" w:rsidRDefault="0084466E" w:rsidP="00635B49">
      <w:pPr>
        <w:rPr>
          <w:rFonts w:ascii="Arial" w:hAnsi="Arial"/>
          <w:sz w:val="24"/>
        </w:rPr>
      </w:pPr>
    </w:p>
    <w:p w14:paraId="5E0A1795" w14:textId="3145A40D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386EF1">
        <w:rPr>
          <w:rFonts w:ascii="Arial" w:hAnsi="Arial"/>
          <w:sz w:val="22"/>
          <w:szCs w:val="22"/>
        </w:rPr>
        <w:t>r</w:t>
      </w:r>
      <w:r w:rsidR="00C41208">
        <w:rPr>
          <w:rFonts w:ascii="Arial" w:hAnsi="Arial"/>
          <w:sz w:val="22"/>
          <w:szCs w:val="22"/>
        </w:rPr>
        <w:t xml:space="preserve">. </w:t>
      </w:r>
      <w:proofErr w:type="spellStart"/>
      <w:r w:rsidR="005E79A9">
        <w:rPr>
          <w:rFonts w:ascii="Arial" w:hAnsi="Arial"/>
          <w:sz w:val="22"/>
          <w:szCs w:val="22"/>
        </w:rPr>
        <w:t>Pyzel</w:t>
      </w:r>
      <w:proofErr w:type="spellEnd"/>
      <w:r w:rsidR="00C41208">
        <w:rPr>
          <w:rFonts w:ascii="Arial" w:hAnsi="Arial"/>
          <w:sz w:val="22"/>
          <w:szCs w:val="22"/>
        </w:rPr>
        <w:t>:</w:t>
      </w:r>
    </w:p>
    <w:p w14:paraId="44378FC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293F800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19DD3A5" w14:textId="2F4AA7BD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C41208">
        <w:rPr>
          <w:rFonts w:ascii="Arial" w:hAnsi="Arial" w:cs="Arial"/>
          <w:sz w:val="22"/>
          <w:szCs w:val="22"/>
        </w:rPr>
        <w:t>November 21, 2018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C41208">
        <w:rPr>
          <w:rFonts w:ascii="Arial" w:hAnsi="Arial" w:cs="Arial"/>
          <w:sz w:val="22"/>
          <w:szCs w:val="22"/>
        </w:rPr>
        <w:t xml:space="preserve">Motor Common Carrier of Property of </w:t>
      </w:r>
      <w:proofErr w:type="spellStart"/>
      <w:r w:rsidR="005E79A9">
        <w:rPr>
          <w:rFonts w:ascii="Arial" w:hAnsi="Arial" w:cs="Arial"/>
          <w:sz w:val="22"/>
          <w:szCs w:val="22"/>
        </w:rPr>
        <w:t>Pyzel</w:t>
      </w:r>
      <w:proofErr w:type="spellEnd"/>
      <w:r w:rsidR="005E79A9">
        <w:rPr>
          <w:rFonts w:ascii="Arial" w:hAnsi="Arial" w:cs="Arial"/>
          <w:sz w:val="22"/>
          <w:szCs w:val="22"/>
        </w:rPr>
        <w:t xml:space="preserve"> Corporation</w:t>
      </w:r>
      <w:bookmarkStart w:id="0" w:name="_GoBack"/>
      <w:bookmarkEnd w:id="0"/>
      <w:r w:rsidR="00C41208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3ECD2AE5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F377BE" w14:textId="23426D8A" w:rsidR="0077682D" w:rsidRPr="00C41208" w:rsidRDefault="00C41208" w:rsidP="00C41208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$100.00 filing fee must be in the form of a certified check or money order. </w:t>
      </w:r>
    </w:p>
    <w:p w14:paraId="1A45AB16" w14:textId="46710FAA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7DC13684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785569C0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FC6D811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A5C04FB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737CDF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E9C2B3" wp14:editId="0CDF406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2E4C90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1E010503" w14:textId="77777777" w:rsidR="00635B49" w:rsidRDefault="00635B49" w:rsidP="00635B49">
      <w:pPr>
        <w:rPr>
          <w:rFonts w:ascii="Arial" w:hAnsi="Arial"/>
          <w:sz w:val="24"/>
        </w:rPr>
      </w:pPr>
    </w:p>
    <w:p w14:paraId="2829F40C" w14:textId="77777777" w:rsidR="00635B49" w:rsidRDefault="00635B49" w:rsidP="00635B49">
      <w:pPr>
        <w:rPr>
          <w:rFonts w:ascii="Arial" w:hAnsi="Arial"/>
          <w:sz w:val="24"/>
        </w:rPr>
      </w:pPr>
    </w:p>
    <w:p w14:paraId="6C84446D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9420229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4599C6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CD246DA" w14:textId="77777777" w:rsidR="00635B49" w:rsidRDefault="00635B49" w:rsidP="00635B49"/>
    <w:p w14:paraId="09F509D1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8864AA1" w14:textId="52D2CC11"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C41208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2AC9F" w14:textId="77777777" w:rsidR="001B1E0B" w:rsidRDefault="001B1E0B" w:rsidP="00635B49">
      <w:r>
        <w:separator/>
      </w:r>
    </w:p>
  </w:endnote>
  <w:endnote w:type="continuationSeparator" w:id="0">
    <w:p w14:paraId="0AC78229" w14:textId="77777777" w:rsidR="001B1E0B" w:rsidRDefault="001B1E0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AC679" w14:textId="77777777" w:rsidR="001B1E0B" w:rsidRDefault="001B1E0B" w:rsidP="00635B49">
      <w:r>
        <w:separator/>
      </w:r>
    </w:p>
  </w:footnote>
  <w:footnote w:type="continuationSeparator" w:id="0">
    <w:p w14:paraId="2E383459" w14:textId="77777777" w:rsidR="001B1E0B" w:rsidRDefault="001B1E0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B731A30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022FD7F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0963DED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7686838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CC0E1A9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9C0883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B64C444" wp14:editId="43CA57CB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1A368B9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3995B8A8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FD9E397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24FCFA8A" w14:textId="1C71E6BD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490B8C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8243C1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1218AB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ED3FC0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577848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52545C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1F1D4DA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657FA3EF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E9E086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F32B6"/>
    <w:multiLevelType w:val="hybridMultilevel"/>
    <w:tmpl w:val="88EE9BD2"/>
    <w:lvl w:ilvl="0" w:tplc="CD20FBAC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E0B"/>
    <w:rsid w:val="001B1FFF"/>
    <w:rsid w:val="001B2370"/>
    <w:rsid w:val="001B2E76"/>
    <w:rsid w:val="001B3074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0B8C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9A9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1208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E9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4E9B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32AC29"/>
  <w15:docId w15:val="{02A59FBB-0E65-498D-9F38-3C569D4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11BC-A752-40A8-9EBA-41910CA2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2018-11-30T13:36:00Z</cp:lastPrinted>
  <dcterms:created xsi:type="dcterms:W3CDTF">2018-11-30T13:36:00Z</dcterms:created>
  <dcterms:modified xsi:type="dcterms:W3CDTF">2018-11-30T13:36:00Z</dcterms:modified>
</cp:coreProperties>
</file>