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13EAC444" w14:textId="77777777" w:rsidTr="00350CB1">
        <w:trPr>
          <w:trHeight w:val="936"/>
        </w:trPr>
        <w:tc>
          <w:tcPr>
            <w:tcW w:w="664" w:type="pct"/>
          </w:tcPr>
          <w:p w14:paraId="767F1965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436ACD" wp14:editId="5E64FF08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4FE36EC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78DBFB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3FFDFD7" w14:textId="77777777" w:rsidR="009E7274" w:rsidRDefault="009E7274" w:rsidP="00350CB1">
            <w:pPr>
              <w:jc w:val="center"/>
              <w:rPr>
                <w:rFonts w:ascii="Arial" w:hAnsi="Arial"/>
                <w:sz w:val="12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P.O. BOX 3265, HARRISBURG, PA 17105-3265</w:t>
            </w:r>
          </w:p>
        </w:tc>
        <w:tc>
          <w:tcPr>
            <w:tcW w:w="660" w:type="pct"/>
            <w:vAlign w:val="bottom"/>
          </w:tcPr>
          <w:p w14:paraId="0A3AFC39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412B2CFA" w14:textId="4FDA9BC8" w:rsidR="009E59D7" w:rsidRDefault="00AD1EDF" w:rsidP="009E59D7">
      <w:pPr>
        <w:jc w:val="center"/>
        <w:rPr>
          <w:sz w:val="24"/>
          <w:szCs w:val="24"/>
        </w:rPr>
      </w:pPr>
      <w:r>
        <w:rPr>
          <w:sz w:val="24"/>
          <w:szCs w:val="24"/>
        </w:rPr>
        <w:t>December 20, 2018</w:t>
      </w:r>
    </w:p>
    <w:p w14:paraId="0CC8516B" w14:textId="52D49A2A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</w:t>
      </w:r>
      <w:r w:rsidR="00D52D8F">
        <w:rPr>
          <w:sz w:val="24"/>
          <w:szCs w:val="24"/>
        </w:rPr>
        <w:t>2571357</w:t>
      </w:r>
    </w:p>
    <w:p w14:paraId="7BE8267F" w14:textId="6BBC9BD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D52D8F">
        <w:rPr>
          <w:sz w:val="24"/>
          <w:szCs w:val="24"/>
        </w:rPr>
        <w:t>9919278</w:t>
      </w:r>
    </w:p>
    <w:p w14:paraId="1419D1EC" w14:textId="7F4CCA38" w:rsidR="009E7274" w:rsidRPr="00C81DBA" w:rsidRDefault="00D52D8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DYLAN W DASCENDIS DIRECTOR</w:t>
      </w:r>
    </w:p>
    <w:p w14:paraId="3D9700E8" w14:textId="32CE05C9" w:rsidR="00C81DBA" w:rsidRDefault="00D52D8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SCOTTMADDEN</w:t>
      </w:r>
      <w:r w:rsidR="00C81DBA">
        <w:rPr>
          <w:sz w:val="24"/>
          <w:szCs w:val="24"/>
        </w:rPr>
        <w:t xml:space="preserve"> INC</w:t>
      </w:r>
    </w:p>
    <w:p w14:paraId="6540E756" w14:textId="235446E7" w:rsidR="009E7274" w:rsidRDefault="009E59D7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300 ATRIUM WAY SUITE 241</w:t>
      </w:r>
    </w:p>
    <w:p w14:paraId="7330DCC3" w14:textId="56BAA72F" w:rsidR="009E59D7" w:rsidRPr="00C81DBA" w:rsidRDefault="009E59D7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MOUNT LAUREL NJ 08057</w:t>
      </w:r>
    </w:p>
    <w:p w14:paraId="05F7A9F5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093FDC12" w14:textId="3312F54E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proofErr w:type="spellStart"/>
      <w:r w:rsidR="00D52D8F">
        <w:rPr>
          <w:sz w:val="24"/>
          <w:szCs w:val="24"/>
        </w:rPr>
        <w:t>ScottMadden</w:t>
      </w:r>
      <w:proofErr w:type="spellEnd"/>
      <w:r w:rsidR="00D52D8F">
        <w:rPr>
          <w:sz w:val="24"/>
          <w:szCs w:val="24"/>
        </w:rPr>
        <w:t>, Inc.</w:t>
      </w:r>
      <w:r w:rsidR="00C81DBA">
        <w:rPr>
          <w:sz w:val="24"/>
          <w:szCs w:val="24"/>
        </w:rPr>
        <w:t xml:space="preserve"> </w:t>
      </w:r>
      <w:r w:rsidRPr="00C81DBA">
        <w:rPr>
          <w:sz w:val="24"/>
          <w:szCs w:val="24"/>
        </w:rPr>
        <w:t>to Renew Registration as a Utility Valuation Expert at Docket No. A-2016-</w:t>
      </w:r>
      <w:r w:rsidR="00D52D8F">
        <w:rPr>
          <w:sz w:val="24"/>
          <w:szCs w:val="24"/>
        </w:rPr>
        <w:t>2571357</w:t>
      </w:r>
    </w:p>
    <w:p w14:paraId="71EA5DA0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716C114" w14:textId="2B89532D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proofErr w:type="spellStart"/>
      <w:r w:rsidR="00D52D8F">
        <w:rPr>
          <w:sz w:val="24"/>
          <w:szCs w:val="24"/>
        </w:rPr>
        <w:t>D’Ascendis</w:t>
      </w:r>
      <w:proofErr w:type="spellEnd"/>
      <w:r w:rsidR="00D52D8F">
        <w:rPr>
          <w:sz w:val="24"/>
          <w:szCs w:val="24"/>
        </w:rPr>
        <w:t>:</w:t>
      </w:r>
    </w:p>
    <w:p w14:paraId="4EFA0324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85764FA" w14:textId="799239C2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9E59D7">
        <w:rPr>
          <w:sz w:val="24"/>
          <w:szCs w:val="24"/>
        </w:rPr>
        <w:t>December</w:t>
      </w:r>
      <w:r w:rsidR="00A36D83">
        <w:rPr>
          <w:sz w:val="24"/>
          <w:szCs w:val="24"/>
        </w:rPr>
        <w:t xml:space="preserve"> </w:t>
      </w:r>
      <w:r w:rsidR="009E59D7">
        <w:rPr>
          <w:sz w:val="24"/>
          <w:szCs w:val="24"/>
        </w:rPr>
        <w:t>14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9E59D7">
        <w:rPr>
          <w:sz w:val="24"/>
          <w:szCs w:val="24"/>
        </w:rPr>
        <w:t>8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proofErr w:type="spellStart"/>
      <w:r w:rsidR="00D52D8F">
        <w:rPr>
          <w:sz w:val="24"/>
          <w:szCs w:val="24"/>
        </w:rPr>
        <w:t>ScottMadden</w:t>
      </w:r>
      <w:proofErr w:type="spellEnd"/>
      <w:r w:rsidR="00C81DBA">
        <w:rPr>
          <w:sz w:val="24"/>
          <w:szCs w:val="24"/>
        </w:rPr>
        <w:t>, Inc.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 xml:space="preserve">filed an 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BC9B00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0373A56A" w14:textId="4A7F8612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 </w:t>
      </w:r>
      <w:r w:rsidR="009E59D7">
        <w:rPr>
          <w:sz w:val="24"/>
          <w:szCs w:val="24"/>
        </w:rPr>
        <w:t>r</w:t>
      </w:r>
      <w:r w:rsidR="0050057A">
        <w:rPr>
          <w:sz w:val="24"/>
          <w:szCs w:val="24"/>
        </w:rPr>
        <w:t>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201</w:t>
      </w:r>
      <w:r w:rsidR="009E59D7">
        <w:rPr>
          <w:b/>
          <w:sz w:val="24"/>
          <w:szCs w:val="24"/>
        </w:rPr>
        <w:t>9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069D7A1A" w14:textId="77777777" w:rsidR="0074381D" w:rsidRDefault="0074381D">
      <w:pPr>
        <w:rPr>
          <w:sz w:val="24"/>
          <w:szCs w:val="24"/>
        </w:rPr>
      </w:pPr>
    </w:p>
    <w:p w14:paraId="6261D976" w14:textId="77777777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Paul Zander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78</w:t>
      </w:r>
      <w:r w:rsidR="00A36D83">
        <w:rPr>
          <w:sz w:val="24"/>
          <w:szCs w:val="24"/>
        </w:rPr>
        <w:t>3</w:t>
      </w:r>
      <w:r w:rsidR="00DA2E76">
        <w:rPr>
          <w:sz w:val="24"/>
          <w:szCs w:val="24"/>
        </w:rPr>
        <w:t>-</w:t>
      </w:r>
      <w:r w:rsidR="00A36D83">
        <w:rPr>
          <w:sz w:val="24"/>
          <w:szCs w:val="24"/>
        </w:rPr>
        <w:t>1372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9" w:history="1">
        <w:r w:rsidR="00A36D83" w:rsidRPr="00374D22">
          <w:rPr>
            <w:rStyle w:val="Hyperlink"/>
            <w:sz w:val="24"/>
            <w:szCs w:val="24"/>
          </w:rPr>
          <w:t>pzander@pa.gov</w:t>
        </w:r>
      </w:hyperlink>
      <w:r w:rsidR="00A36D83">
        <w:rPr>
          <w:sz w:val="24"/>
          <w:szCs w:val="24"/>
        </w:rPr>
        <w:t>.</w:t>
      </w:r>
    </w:p>
    <w:p w14:paraId="5EE06F8A" w14:textId="73DDC4AB" w:rsidR="00B2451E" w:rsidRPr="0074381D" w:rsidRDefault="00B2451E" w:rsidP="0074381D">
      <w:pPr>
        <w:jc w:val="both"/>
        <w:rPr>
          <w:sz w:val="24"/>
          <w:szCs w:val="24"/>
        </w:rPr>
      </w:pPr>
    </w:p>
    <w:p w14:paraId="6323DBA5" w14:textId="6635A18B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Sincerely,</w:t>
      </w:r>
    </w:p>
    <w:p w14:paraId="71AE32F6" w14:textId="1DCEBB60" w:rsidR="004000CF" w:rsidRDefault="00AD1EDF" w:rsidP="004000CF">
      <w:pPr>
        <w:jc w:val="both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472AAC1" wp14:editId="33736184">
            <wp:simplePos x="0" y="0"/>
            <wp:positionH relativeFrom="column">
              <wp:posOffset>3248025</wp:posOffset>
            </wp:positionH>
            <wp:positionV relativeFrom="paragraph">
              <wp:posOffset>20955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60865" w14:textId="4BEA51A8" w:rsidR="0050057A" w:rsidRDefault="0050057A" w:rsidP="004000CF">
      <w:pPr>
        <w:jc w:val="both"/>
        <w:rPr>
          <w:sz w:val="24"/>
          <w:szCs w:val="24"/>
        </w:rPr>
      </w:pPr>
    </w:p>
    <w:p w14:paraId="0DDCDC71" w14:textId="5BFE8415" w:rsidR="0050057A" w:rsidRDefault="0050057A" w:rsidP="004000CF">
      <w:pPr>
        <w:jc w:val="both"/>
        <w:rPr>
          <w:sz w:val="24"/>
          <w:szCs w:val="24"/>
        </w:rPr>
      </w:pPr>
    </w:p>
    <w:p w14:paraId="6D01950B" w14:textId="77777777" w:rsidR="0050057A" w:rsidRDefault="0050057A" w:rsidP="004000CF">
      <w:pPr>
        <w:jc w:val="both"/>
        <w:rPr>
          <w:sz w:val="24"/>
          <w:szCs w:val="24"/>
        </w:rPr>
      </w:pPr>
    </w:p>
    <w:p w14:paraId="70BFB776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5EE1C70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AC59DD3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2A4476C7" w14:textId="77777777" w:rsidR="00DA2E76" w:rsidRDefault="00DA2E76" w:rsidP="0074381D">
      <w:pPr>
        <w:jc w:val="both"/>
        <w:rPr>
          <w:sz w:val="24"/>
          <w:szCs w:val="24"/>
        </w:rPr>
      </w:pPr>
    </w:p>
    <w:p w14:paraId="1F8D82F1" w14:textId="77777777" w:rsidR="0050057A" w:rsidRDefault="0050057A" w:rsidP="0074381D">
      <w:pPr>
        <w:jc w:val="both"/>
        <w:rPr>
          <w:sz w:val="24"/>
          <w:szCs w:val="24"/>
        </w:rPr>
      </w:pPr>
    </w:p>
    <w:p w14:paraId="12E51871" w14:textId="77777777" w:rsidR="0050057A" w:rsidRDefault="0050057A" w:rsidP="0074381D">
      <w:pPr>
        <w:jc w:val="both"/>
        <w:rPr>
          <w:sz w:val="24"/>
          <w:szCs w:val="24"/>
        </w:rPr>
      </w:pPr>
    </w:p>
    <w:p w14:paraId="79E76610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607A7" w14:textId="77777777" w:rsidR="00690B76" w:rsidRDefault="00690B76">
      <w:r>
        <w:separator/>
      </w:r>
    </w:p>
  </w:endnote>
  <w:endnote w:type="continuationSeparator" w:id="0">
    <w:p w14:paraId="11A62B13" w14:textId="77777777" w:rsidR="00690B76" w:rsidRDefault="0069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2C621" w14:textId="77777777" w:rsidR="00690B76" w:rsidRDefault="00690B76">
      <w:r>
        <w:separator/>
      </w:r>
    </w:p>
  </w:footnote>
  <w:footnote w:type="continuationSeparator" w:id="0">
    <w:p w14:paraId="6ECF1A7C" w14:textId="77777777" w:rsidR="00690B76" w:rsidRDefault="00690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27C5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1997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1D49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BA0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A39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0B76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9D7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1EDF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2D8F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3B3D1D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zan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61C4-B121-4885-98A8-AE35B95A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1977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4</cp:revision>
  <cp:lastPrinted>2018-01-26T14:46:00Z</cp:lastPrinted>
  <dcterms:created xsi:type="dcterms:W3CDTF">2018-12-20T14:05:00Z</dcterms:created>
  <dcterms:modified xsi:type="dcterms:W3CDTF">2018-12-20T15:14:00Z</dcterms:modified>
</cp:coreProperties>
</file>