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5C7" w:rsidRPr="00462648" w:rsidRDefault="007845C7" w:rsidP="007845C7">
      <w:pPr>
        <w:autoSpaceDE w:val="0"/>
        <w:autoSpaceDN w:val="0"/>
        <w:spacing w:after="0" w:line="240" w:lineRule="auto"/>
        <w:jc w:val="center"/>
        <w:rPr>
          <w:rFonts w:ascii="Times New Roman" w:hAnsi="Times New Roman" w:cs="Times New Roman"/>
          <w:b/>
          <w:sz w:val="24"/>
          <w:szCs w:val="24"/>
        </w:rPr>
      </w:pPr>
      <w:r w:rsidRPr="00462648">
        <w:rPr>
          <w:rFonts w:ascii="Times New Roman" w:hAnsi="Times New Roman" w:cs="Times New Roman"/>
          <w:b/>
          <w:sz w:val="24"/>
          <w:szCs w:val="24"/>
        </w:rPr>
        <w:t>BEFORE THE</w:t>
      </w:r>
    </w:p>
    <w:p w:rsidR="007845C7" w:rsidRPr="00462648" w:rsidRDefault="007845C7" w:rsidP="007845C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PENNSYLVANIA PUBLIC UTILITY COMMISSION</w:t>
      </w:r>
    </w:p>
    <w:p w:rsidR="007845C7" w:rsidRPr="00462648" w:rsidRDefault="007845C7" w:rsidP="007845C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7845C7" w:rsidRPr="00462648" w:rsidRDefault="007845C7" w:rsidP="007845C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7845C7" w:rsidRPr="00462648" w:rsidRDefault="007845C7" w:rsidP="007845C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7845C7" w:rsidRDefault="005B766C" w:rsidP="007845C7">
      <w:pPr>
        <w:spacing w:after="0"/>
        <w:jc w:val="both"/>
        <w:rPr>
          <w:rFonts w:ascii="Times New Roman" w:hAnsi="Times New Roman"/>
          <w:sz w:val="24"/>
          <w:szCs w:val="24"/>
        </w:rPr>
      </w:pPr>
      <w:r>
        <w:rPr>
          <w:rFonts w:ascii="Times New Roman" w:hAnsi="Times New Roman"/>
          <w:sz w:val="24"/>
          <w:szCs w:val="24"/>
        </w:rPr>
        <w:t>Christopher Macey</w:t>
      </w:r>
      <w:r>
        <w:rPr>
          <w:rFonts w:ascii="Times New Roman" w:hAnsi="Times New Roman"/>
          <w:sz w:val="24"/>
          <w:szCs w:val="24"/>
        </w:rPr>
        <w:tab/>
      </w:r>
      <w:r w:rsidR="007845C7">
        <w:rPr>
          <w:rFonts w:ascii="Times New Roman" w:hAnsi="Times New Roman"/>
          <w:sz w:val="24"/>
          <w:szCs w:val="24"/>
        </w:rPr>
        <w:t xml:space="preserve"> </w:t>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t>:</w:t>
      </w:r>
      <w:r w:rsidR="007845C7">
        <w:rPr>
          <w:rFonts w:ascii="Times New Roman" w:hAnsi="Times New Roman"/>
          <w:sz w:val="24"/>
          <w:szCs w:val="24"/>
        </w:rPr>
        <w:tab/>
      </w:r>
    </w:p>
    <w:p w:rsidR="007845C7" w:rsidRDefault="00F248C1" w:rsidP="007845C7">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t>:</w:t>
      </w:r>
    </w:p>
    <w:p w:rsidR="007845C7" w:rsidRDefault="007845C7" w:rsidP="007845C7">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7845C7" w:rsidRDefault="007845C7" w:rsidP="007845C7">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F248C1">
        <w:rPr>
          <w:rFonts w:ascii="Times New Roman" w:hAnsi="Times New Roman"/>
          <w:sz w:val="24"/>
          <w:szCs w:val="24"/>
        </w:rPr>
        <w:t>7</w:t>
      </w:r>
      <w:r>
        <w:rPr>
          <w:rFonts w:ascii="Times New Roman" w:hAnsi="Times New Roman"/>
          <w:sz w:val="24"/>
          <w:szCs w:val="24"/>
        </w:rPr>
        <w:t>-</w:t>
      </w:r>
      <w:r w:rsidR="00F248C1">
        <w:rPr>
          <w:rFonts w:ascii="Times New Roman" w:hAnsi="Times New Roman"/>
          <w:sz w:val="24"/>
          <w:szCs w:val="24"/>
        </w:rPr>
        <w:t>2628021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7845C7" w:rsidRDefault="00F248C1" w:rsidP="007845C7">
      <w:pPr>
        <w:spacing w:after="0"/>
        <w:jc w:val="both"/>
        <w:rPr>
          <w:rFonts w:ascii="Times New Roman" w:hAnsi="Times New Roman"/>
          <w:sz w:val="24"/>
          <w:szCs w:val="24"/>
        </w:rPr>
      </w:pPr>
      <w:r>
        <w:rPr>
          <w:rFonts w:ascii="Times New Roman" w:hAnsi="Times New Roman"/>
          <w:sz w:val="24"/>
          <w:szCs w:val="24"/>
        </w:rPr>
        <w:t>West Penn Power</w:t>
      </w:r>
      <w:r w:rsidR="007845C7">
        <w:rPr>
          <w:rFonts w:ascii="Times New Roman" w:hAnsi="Times New Roman"/>
          <w:sz w:val="24"/>
          <w:szCs w:val="24"/>
        </w:rPr>
        <w:t xml:space="preserve"> Company     </w:t>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t>:</w:t>
      </w:r>
    </w:p>
    <w:p w:rsidR="005F0EC7" w:rsidRDefault="007845C7" w:rsidP="007845C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45C7" w:rsidRPr="00462648" w:rsidRDefault="007845C7" w:rsidP="007845C7">
      <w:pPr>
        <w:spacing w:after="0"/>
        <w:rPr>
          <w:rFonts w:ascii="Times New Roman" w:hAnsi="Times New Roman" w:cs="Times New Roman"/>
        </w:rPr>
      </w:pPr>
      <w:r>
        <w:rPr>
          <w:rFonts w:ascii="Times New Roman" w:hAnsi="Times New Roman"/>
          <w:sz w:val="24"/>
          <w:szCs w:val="24"/>
        </w:rPr>
        <w:tab/>
      </w:r>
      <w:r>
        <w:rPr>
          <w:rFonts w:ascii="Times New Roman" w:hAnsi="Times New Roman"/>
          <w:sz w:val="24"/>
          <w:szCs w:val="24"/>
        </w:rPr>
        <w:tab/>
      </w:r>
    </w:p>
    <w:p w:rsidR="007845C7" w:rsidRPr="00462648" w:rsidRDefault="007845C7" w:rsidP="007845C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7845C7" w:rsidRPr="00462648" w:rsidRDefault="007845C7" w:rsidP="007845C7">
      <w:pPr>
        <w:tabs>
          <w:tab w:val="center" w:pos="4680"/>
        </w:tabs>
        <w:suppressAutoHyphens/>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INTERIM ORDER</w:t>
      </w:r>
    </w:p>
    <w:p w:rsidR="007845C7" w:rsidRPr="00462648" w:rsidRDefault="007845C7" w:rsidP="007845C7">
      <w:pPr>
        <w:tabs>
          <w:tab w:val="center" w:pos="4680"/>
        </w:tabs>
        <w:suppressAutoHyphens/>
        <w:spacing w:after="0" w:line="36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 xml:space="preserve">SETTING </w:t>
      </w:r>
      <w:r w:rsidRPr="00462648">
        <w:rPr>
          <w:rFonts w:ascii="Times New Roman" w:hAnsi="Times New Roman" w:cs="Times New Roman"/>
          <w:b/>
          <w:bCs/>
          <w:spacing w:val="-3"/>
          <w:sz w:val="24"/>
          <w:szCs w:val="24"/>
          <w:u w:val="single"/>
        </w:rPr>
        <w:t>LIT</w:t>
      </w:r>
      <w:r w:rsidR="005F0EC7">
        <w:rPr>
          <w:rFonts w:ascii="Times New Roman" w:hAnsi="Times New Roman" w:cs="Times New Roman"/>
          <w:b/>
          <w:bCs/>
          <w:spacing w:val="-3"/>
          <w:sz w:val="24"/>
          <w:szCs w:val="24"/>
          <w:u w:val="single"/>
        </w:rPr>
        <w:t>I</w:t>
      </w:r>
      <w:r w:rsidRPr="00462648">
        <w:rPr>
          <w:rFonts w:ascii="Times New Roman" w:hAnsi="Times New Roman" w:cs="Times New Roman"/>
          <w:b/>
          <w:bCs/>
          <w:spacing w:val="-3"/>
          <w:sz w:val="24"/>
          <w:szCs w:val="24"/>
          <w:u w:val="single"/>
        </w:rPr>
        <w:t>GATION SCHEDULE</w:t>
      </w:r>
    </w:p>
    <w:p w:rsidR="007845C7" w:rsidRPr="00462648" w:rsidRDefault="007845C7" w:rsidP="007845C7">
      <w:pPr>
        <w:tabs>
          <w:tab w:val="left" w:pos="-720"/>
        </w:tabs>
        <w:suppressAutoHyphens/>
        <w:spacing w:after="0" w:line="360" w:lineRule="auto"/>
        <w:ind w:firstLine="1440"/>
        <w:rPr>
          <w:rFonts w:ascii="Times New Roman" w:hAnsi="Times New Roman" w:cs="Times New Roman"/>
          <w:spacing w:val="-3"/>
        </w:rPr>
      </w:pPr>
    </w:p>
    <w:p w:rsidR="007845C7" w:rsidRPr="00462648" w:rsidRDefault="007845C7" w:rsidP="007845C7">
      <w:pPr>
        <w:tabs>
          <w:tab w:val="left" w:pos="0"/>
        </w:tabs>
        <w:spacing w:line="360" w:lineRule="auto"/>
        <w:rPr>
          <w:rFonts w:ascii="Times New Roman" w:hAnsi="Times New Roman" w:cs="Times New Roman"/>
          <w:sz w:val="24"/>
        </w:rPr>
      </w:pPr>
      <w:r w:rsidRPr="00462648">
        <w:rPr>
          <w:rFonts w:ascii="Times New Roman" w:hAnsi="Times New Roman" w:cs="Times New Roman"/>
          <w:b/>
          <w:sz w:val="24"/>
        </w:rPr>
        <w:tab/>
      </w:r>
      <w:r w:rsidRPr="00462648">
        <w:rPr>
          <w:rFonts w:ascii="Times New Roman" w:hAnsi="Times New Roman" w:cs="Times New Roman"/>
          <w:b/>
          <w:sz w:val="24"/>
        </w:rPr>
        <w:tab/>
      </w:r>
      <w:r w:rsidRPr="00462648">
        <w:rPr>
          <w:rFonts w:ascii="Times New Roman" w:hAnsi="Times New Roman" w:cs="Times New Roman"/>
          <w:sz w:val="24"/>
        </w:rPr>
        <w:t xml:space="preserve">Upon conclusion of the prehearing conference held in this case on </w:t>
      </w:r>
      <w:r>
        <w:rPr>
          <w:rFonts w:ascii="Times New Roman" w:hAnsi="Times New Roman" w:cs="Times New Roman"/>
          <w:sz w:val="24"/>
        </w:rPr>
        <w:t xml:space="preserve">December </w:t>
      </w:r>
      <w:r w:rsidR="00F248C1">
        <w:rPr>
          <w:rFonts w:ascii="Times New Roman" w:hAnsi="Times New Roman" w:cs="Times New Roman"/>
          <w:sz w:val="24"/>
        </w:rPr>
        <w:t>18</w:t>
      </w:r>
      <w:r>
        <w:rPr>
          <w:rFonts w:ascii="Times New Roman" w:hAnsi="Times New Roman" w:cs="Times New Roman"/>
          <w:sz w:val="24"/>
        </w:rPr>
        <w:t>, 2018</w:t>
      </w:r>
      <w:r w:rsidRPr="00462648">
        <w:rPr>
          <w:rFonts w:ascii="Times New Roman" w:hAnsi="Times New Roman" w:cs="Times New Roman"/>
          <w:sz w:val="24"/>
        </w:rPr>
        <w:t xml:space="preserve">, the </w:t>
      </w:r>
      <w:r>
        <w:rPr>
          <w:rFonts w:ascii="Times New Roman" w:hAnsi="Times New Roman" w:cs="Times New Roman"/>
          <w:sz w:val="24"/>
        </w:rPr>
        <w:t>P</w:t>
      </w:r>
      <w:r w:rsidRPr="00462648">
        <w:rPr>
          <w:rFonts w:ascii="Times New Roman" w:hAnsi="Times New Roman" w:cs="Times New Roman"/>
          <w:sz w:val="24"/>
        </w:rPr>
        <w:t xml:space="preserve">arties agreed upon a litigation schedule for this proceeding.  </w:t>
      </w:r>
      <w:r w:rsidRPr="00462648">
        <w:rPr>
          <w:rFonts w:ascii="Times New Roman" w:hAnsi="Times New Roman" w:cs="Times New Roman"/>
          <w:sz w:val="24"/>
        </w:rPr>
        <w:fldChar w:fldCharType="begin"/>
      </w:r>
      <w:r w:rsidRPr="00462648">
        <w:rPr>
          <w:rFonts w:ascii="Times New Roman" w:hAnsi="Times New Roman" w:cs="Times New Roman"/>
          <w:sz w:val="24"/>
        </w:rPr>
        <w:instrText>fillin "Time" \d ""</w:instrText>
      </w:r>
      <w:r w:rsidRPr="00462648">
        <w:rPr>
          <w:rFonts w:ascii="Times New Roman" w:hAnsi="Times New Roman" w:cs="Times New Roman"/>
          <w:sz w:val="24"/>
        </w:rPr>
        <w:fldChar w:fldCharType="end"/>
      </w:r>
    </w:p>
    <w:p w:rsidR="007845C7" w:rsidRPr="00462648" w:rsidRDefault="007845C7" w:rsidP="007845C7">
      <w:pPr>
        <w:spacing w:after="0" w:line="240" w:lineRule="auto"/>
        <w:rPr>
          <w:rFonts w:ascii="Times New Roman" w:hAnsi="Times New Roman" w:cs="Times New Roman"/>
        </w:rPr>
      </w:pPr>
    </w:p>
    <w:p w:rsidR="007845C7" w:rsidRPr="00462648" w:rsidRDefault="007845C7" w:rsidP="007845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 xml:space="preserve">arties are hereby directed to comply with the following requirements:  </w:t>
      </w:r>
    </w:p>
    <w:p w:rsidR="007845C7" w:rsidRDefault="007845C7" w:rsidP="007845C7">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rsidR="007845C7" w:rsidRPr="005305A7" w:rsidRDefault="007845C7" w:rsidP="007845C7">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5305A7">
        <w:rPr>
          <w:rFonts w:ascii="Times New Roman" w:eastAsia="Times New Roman" w:hAnsi="Times New Roman" w:cs="Times New Roman"/>
          <w:sz w:val="24"/>
          <w:szCs w:val="24"/>
          <w:u w:val="single"/>
        </w:rPr>
        <w:t>Deadlines</w:t>
      </w:r>
    </w:p>
    <w:p w:rsidR="007845C7" w:rsidRDefault="007845C7" w:rsidP="007845C7">
      <w:pPr>
        <w:autoSpaceDE w:val="0"/>
        <w:autoSpaceDN w:val="0"/>
        <w:spacing w:after="0" w:line="360" w:lineRule="auto"/>
        <w:rPr>
          <w:rFonts w:ascii="Times New Roman" w:eastAsia="Times New Roman" w:hAnsi="Times New Roman" w:cs="Times New Roman"/>
          <w:sz w:val="24"/>
          <w:szCs w:val="24"/>
        </w:rPr>
      </w:pPr>
    </w:p>
    <w:p w:rsidR="007845C7" w:rsidRDefault="007845C7" w:rsidP="001E0CE7">
      <w:pPr>
        <w:autoSpaceDE w:val="0"/>
        <w:autoSpaceDN w:val="0"/>
        <w:spacing w:after="0" w:line="360" w:lineRule="auto"/>
        <w:ind w:left="720" w:firstLine="72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That all </w:t>
      </w:r>
      <w:r>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arties must comply with the following deadlines:</w:t>
      </w:r>
    </w:p>
    <w:p w:rsidR="007845C7" w:rsidRDefault="007845C7" w:rsidP="007845C7">
      <w:pPr>
        <w:autoSpaceDE w:val="0"/>
        <w:autoSpaceDN w:val="0"/>
        <w:spacing w:after="0" w:line="360" w:lineRule="auto"/>
        <w:rPr>
          <w:rFonts w:ascii="Times New Roman" w:eastAsia="Times New Roman" w:hAnsi="Times New Roman" w:cs="Times New Roman"/>
          <w:sz w:val="24"/>
          <w:szCs w:val="24"/>
        </w:rPr>
      </w:pPr>
    </w:p>
    <w:p w:rsidR="007845C7" w:rsidRPr="00462648" w:rsidRDefault="001E0CE7" w:rsidP="00F248C1">
      <w:pPr>
        <w:pStyle w:val="ListParagraph"/>
        <w:autoSpaceDE w:val="0"/>
        <w:autoSpaceDN w:val="0"/>
        <w:spacing w:after="0" w:line="360" w:lineRule="auto"/>
        <w:ind w:left="0" w:firstLine="2160"/>
        <w:rPr>
          <w:rFonts w:ascii="Times New Roman" w:hAnsi="Times New Roman" w:cs="Times New Roman"/>
          <w:b/>
          <w:bCs/>
          <w:sz w:val="24"/>
          <w:szCs w:val="24"/>
        </w:rPr>
      </w:pPr>
      <w:r>
        <w:rPr>
          <w:rFonts w:ascii="Times New Roman" w:hAnsi="Times New Roman" w:cs="Times New Roman"/>
          <w:spacing w:val="-3"/>
          <w:sz w:val="24"/>
          <w:szCs w:val="24"/>
        </w:rPr>
        <w:t>a.</w:t>
      </w:r>
      <w:r>
        <w:rPr>
          <w:rFonts w:ascii="Times New Roman" w:hAnsi="Times New Roman" w:cs="Times New Roman"/>
          <w:spacing w:val="-3"/>
          <w:sz w:val="24"/>
          <w:szCs w:val="24"/>
        </w:rPr>
        <w:tab/>
      </w:r>
      <w:r w:rsidR="007845C7" w:rsidRPr="00462648">
        <w:rPr>
          <w:rFonts w:ascii="Times New Roman" w:hAnsi="Times New Roman" w:cs="Times New Roman"/>
          <w:b/>
          <w:bCs/>
          <w:i/>
          <w:iCs/>
          <w:sz w:val="24"/>
          <w:szCs w:val="24"/>
          <w:u w:val="single"/>
        </w:rPr>
        <w:t xml:space="preserve">ON OR BEFORE </w:t>
      </w:r>
      <w:r w:rsidR="00FE41C2">
        <w:rPr>
          <w:rFonts w:ascii="Times New Roman" w:hAnsi="Times New Roman" w:cs="Times New Roman"/>
          <w:b/>
          <w:bCs/>
          <w:i/>
          <w:iCs/>
          <w:sz w:val="24"/>
          <w:szCs w:val="24"/>
          <w:u w:val="single"/>
        </w:rPr>
        <w:t>February 21, 2019</w:t>
      </w:r>
      <w:r w:rsidR="007845C7" w:rsidRPr="00462648">
        <w:rPr>
          <w:rFonts w:ascii="Times New Roman" w:hAnsi="Times New Roman" w:cs="Times New Roman"/>
          <w:sz w:val="24"/>
          <w:szCs w:val="24"/>
        </w:rPr>
        <w:t xml:space="preserve">, any Party wishing to present factual testimony must provide to the other Party in writing, the name and business address of that person </w:t>
      </w:r>
      <w:r w:rsidR="007845C7" w:rsidRPr="00462648">
        <w:rPr>
          <w:rFonts w:ascii="Times New Roman" w:hAnsi="Times New Roman" w:cs="Times New Roman"/>
          <w:sz w:val="24"/>
          <w:szCs w:val="24"/>
          <w:u w:val="single"/>
        </w:rPr>
        <w:t>and</w:t>
      </w:r>
      <w:r w:rsidR="007845C7" w:rsidRPr="00462648">
        <w:rPr>
          <w:rFonts w:ascii="Times New Roman" w:hAnsi="Times New Roman" w:cs="Times New Roman"/>
          <w:sz w:val="24"/>
          <w:szCs w:val="24"/>
        </w:rPr>
        <w:t xml:space="preserve"> a written summary of the expected testimony of that person.</w:t>
      </w:r>
      <w:r w:rsidR="007845C7">
        <w:rPr>
          <w:rFonts w:ascii="Times New Roman" w:hAnsi="Times New Roman" w:cs="Times New Roman"/>
          <w:sz w:val="24"/>
          <w:szCs w:val="24"/>
        </w:rPr>
        <w:t xml:space="preserve">  If no fact testimony will be presented, each Party shall provide </w:t>
      </w:r>
      <w:r w:rsidR="007845C7" w:rsidRPr="00462648">
        <w:rPr>
          <w:rFonts w:ascii="Times New Roman" w:hAnsi="Times New Roman" w:cs="Times New Roman"/>
          <w:sz w:val="24"/>
          <w:szCs w:val="24"/>
        </w:rPr>
        <w:t xml:space="preserve">to the other Party in writing, </w:t>
      </w:r>
      <w:r w:rsidR="007845C7">
        <w:rPr>
          <w:rFonts w:ascii="Times New Roman" w:hAnsi="Times New Roman" w:cs="Times New Roman"/>
          <w:sz w:val="24"/>
          <w:szCs w:val="24"/>
        </w:rPr>
        <w:t xml:space="preserve">a written statement indicating that no fact testimony will be presented, on or before </w:t>
      </w:r>
      <w:r w:rsidR="00FE41C2" w:rsidRPr="00E56C98">
        <w:rPr>
          <w:rFonts w:ascii="Times New Roman" w:hAnsi="Times New Roman" w:cs="Times New Roman"/>
          <w:b/>
          <w:i/>
          <w:sz w:val="24"/>
          <w:szCs w:val="24"/>
          <w:u w:val="single"/>
        </w:rPr>
        <w:t>February 21, 2019</w:t>
      </w:r>
      <w:r w:rsidR="007845C7">
        <w:rPr>
          <w:rFonts w:ascii="Times New Roman" w:hAnsi="Times New Roman" w:cs="Times New Roman"/>
          <w:sz w:val="24"/>
          <w:szCs w:val="24"/>
        </w:rPr>
        <w:t xml:space="preserve">.  </w:t>
      </w:r>
    </w:p>
    <w:p w:rsidR="007845C7" w:rsidRPr="00462648" w:rsidRDefault="007845C7" w:rsidP="007845C7">
      <w:pPr>
        <w:pStyle w:val="ListParagraph"/>
        <w:autoSpaceDE w:val="0"/>
        <w:autoSpaceDN w:val="0"/>
        <w:spacing w:line="360" w:lineRule="auto"/>
        <w:ind w:left="0" w:firstLine="2160"/>
        <w:rPr>
          <w:rFonts w:ascii="Times New Roman" w:hAnsi="Times New Roman" w:cs="Times New Roman"/>
          <w:sz w:val="24"/>
          <w:szCs w:val="24"/>
        </w:rPr>
      </w:pPr>
    </w:p>
    <w:p w:rsidR="007845C7" w:rsidRDefault="00DB7B94" w:rsidP="007845C7">
      <w:pPr>
        <w:pStyle w:val="ListParagraph"/>
        <w:autoSpaceDE w:val="0"/>
        <w:autoSpaceDN w:val="0"/>
        <w:spacing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b</w:t>
      </w:r>
      <w:r w:rsidR="007845C7" w:rsidRPr="00462648">
        <w:rPr>
          <w:rFonts w:ascii="Times New Roman" w:hAnsi="Times New Roman" w:cs="Times New Roman"/>
          <w:bCs/>
          <w:iCs/>
          <w:sz w:val="24"/>
          <w:szCs w:val="24"/>
        </w:rPr>
        <w:t>.</w:t>
      </w:r>
      <w:r w:rsidR="007845C7" w:rsidRPr="00462648">
        <w:rPr>
          <w:rFonts w:ascii="Times New Roman" w:hAnsi="Times New Roman" w:cs="Times New Roman"/>
          <w:b/>
          <w:bCs/>
          <w:i/>
          <w:iCs/>
          <w:sz w:val="24"/>
          <w:szCs w:val="24"/>
        </w:rPr>
        <w:tab/>
      </w:r>
      <w:r w:rsidR="007845C7" w:rsidRPr="00462648">
        <w:rPr>
          <w:rFonts w:ascii="Times New Roman" w:hAnsi="Times New Roman" w:cs="Times New Roman"/>
          <w:b/>
          <w:bCs/>
          <w:i/>
          <w:iCs/>
          <w:sz w:val="24"/>
          <w:szCs w:val="24"/>
          <w:u w:val="single"/>
        </w:rPr>
        <w:t xml:space="preserve">ON OR BEFORE </w:t>
      </w:r>
      <w:r w:rsidR="00FE41C2">
        <w:rPr>
          <w:rFonts w:ascii="Times New Roman" w:hAnsi="Times New Roman" w:cs="Times New Roman"/>
          <w:b/>
          <w:bCs/>
          <w:i/>
          <w:iCs/>
          <w:sz w:val="24"/>
          <w:szCs w:val="24"/>
          <w:u w:val="single"/>
        </w:rPr>
        <w:t>February 21, 2019</w:t>
      </w:r>
      <w:r w:rsidR="007845C7" w:rsidRPr="00462648">
        <w:rPr>
          <w:rFonts w:ascii="Times New Roman" w:hAnsi="Times New Roman" w:cs="Times New Roman"/>
          <w:sz w:val="24"/>
          <w:szCs w:val="24"/>
        </w:rPr>
        <w:t>,</w:t>
      </w:r>
      <w:r w:rsidR="007845C7" w:rsidRPr="00462648">
        <w:rPr>
          <w:rFonts w:ascii="Times New Roman" w:hAnsi="Times New Roman" w:cs="Times New Roman"/>
          <w:b/>
          <w:bCs/>
          <w:sz w:val="24"/>
          <w:szCs w:val="24"/>
        </w:rPr>
        <w:t xml:space="preserve"> </w:t>
      </w:r>
      <w:r w:rsidR="007845C7" w:rsidRPr="00462648">
        <w:rPr>
          <w:rFonts w:ascii="Times New Roman" w:hAnsi="Times New Roman" w:cs="Times New Roman"/>
          <w:sz w:val="24"/>
          <w:szCs w:val="24"/>
        </w:rPr>
        <w:t xml:space="preserve">any Party wishing to present expert testimony (including but not limited to medical, technical, etc.) must provide to the other Party in writing, the name and business address of that expert </w:t>
      </w:r>
      <w:r w:rsidR="007845C7" w:rsidRPr="00462648">
        <w:rPr>
          <w:rFonts w:ascii="Times New Roman" w:hAnsi="Times New Roman" w:cs="Times New Roman"/>
          <w:sz w:val="24"/>
          <w:szCs w:val="24"/>
          <w:u w:val="single"/>
        </w:rPr>
        <w:t>and</w:t>
      </w:r>
      <w:r w:rsidR="007845C7" w:rsidRPr="00462648">
        <w:rPr>
          <w:rFonts w:ascii="Times New Roman" w:hAnsi="Times New Roman" w:cs="Times New Roman"/>
          <w:sz w:val="24"/>
          <w:szCs w:val="24"/>
        </w:rPr>
        <w:t xml:space="preserve"> a written summary of </w:t>
      </w:r>
      <w:r w:rsidR="007845C7" w:rsidRPr="00462648">
        <w:rPr>
          <w:rFonts w:ascii="Times New Roman" w:hAnsi="Times New Roman" w:cs="Times New Roman"/>
          <w:sz w:val="24"/>
          <w:szCs w:val="24"/>
        </w:rPr>
        <w:lastRenderedPageBreak/>
        <w:t>the expected testimony of that expert.</w:t>
      </w:r>
      <w:r w:rsidR="007845C7">
        <w:rPr>
          <w:rFonts w:ascii="Times New Roman" w:hAnsi="Times New Roman" w:cs="Times New Roman"/>
          <w:sz w:val="24"/>
          <w:szCs w:val="24"/>
        </w:rPr>
        <w:t xml:space="preserve">  If no expert testimony will be presented, each Party shall provide </w:t>
      </w:r>
      <w:r w:rsidR="007845C7" w:rsidRPr="00462648">
        <w:rPr>
          <w:rFonts w:ascii="Times New Roman" w:hAnsi="Times New Roman" w:cs="Times New Roman"/>
          <w:sz w:val="24"/>
          <w:szCs w:val="24"/>
        </w:rPr>
        <w:t xml:space="preserve">to the other Party in writing, </w:t>
      </w:r>
      <w:r w:rsidR="007845C7">
        <w:rPr>
          <w:rFonts w:ascii="Times New Roman" w:hAnsi="Times New Roman" w:cs="Times New Roman"/>
          <w:sz w:val="24"/>
          <w:szCs w:val="24"/>
        </w:rPr>
        <w:t xml:space="preserve">a written statement indicating that no expert testimony will be presented, on or before </w:t>
      </w:r>
      <w:r w:rsidR="00FE41C2" w:rsidRPr="00E56C98">
        <w:rPr>
          <w:rFonts w:ascii="Times New Roman" w:hAnsi="Times New Roman" w:cs="Times New Roman"/>
          <w:b/>
          <w:i/>
          <w:sz w:val="24"/>
          <w:szCs w:val="24"/>
          <w:u w:val="single"/>
        </w:rPr>
        <w:t>February 21, 2019</w:t>
      </w:r>
      <w:r w:rsidR="007845C7">
        <w:rPr>
          <w:rFonts w:ascii="Times New Roman" w:hAnsi="Times New Roman" w:cs="Times New Roman"/>
          <w:sz w:val="24"/>
          <w:szCs w:val="24"/>
        </w:rPr>
        <w:t xml:space="preserve">.  </w:t>
      </w:r>
    </w:p>
    <w:p w:rsidR="007845C7" w:rsidRPr="00462648" w:rsidRDefault="007845C7" w:rsidP="007845C7">
      <w:pPr>
        <w:pStyle w:val="ListParagraph"/>
        <w:autoSpaceDE w:val="0"/>
        <w:autoSpaceDN w:val="0"/>
        <w:spacing w:line="360" w:lineRule="auto"/>
        <w:ind w:left="0" w:firstLine="2160"/>
        <w:rPr>
          <w:rFonts w:ascii="Times New Roman" w:hAnsi="Times New Roman" w:cs="Times New Roman"/>
          <w:sz w:val="24"/>
          <w:szCs w:val="24"/>
        </w:rPr>
      </w:pPr>
    </w:p>
    <w:p w:rsidR="007845C7" w:rsidRPr="00462648" w:rsidRDefault="00DB7B94" w:rsidP="001E0CE7">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c</w:t>
      </w:r>
      <w:r w:rsidR="001E0CE7" w:rsidRPr="001E0CE7">
        <w:rPr>
          <w:rFonts w:ascii="Times New Roman" w:hAnsi="Times New Roman" w:cs="Times New Roman"/>
          <w:bCs/>
          <w:iCs/>
          <w:sz w:val="24"/>
          <w:szCs w:val="24"/>
        </w:rPr>
        <w:t>.</w:t>
      </w:r>
      <w:r w:rsidR="001E0CE7" w:rsidRPr="001E0CE7">
        <w:rPr>
          <w:rFonts w:ascii="Times New Roman" w:hAnsi="Times New Roman" w:cs="Times New Roman"/>
          <w:bCs/>
          <w:iCs/>
          <w:sz w:val="24"/>
          <w:szCs w:val="24"/>
        </w:rPr>
        <w:tab/>
      </w:r>
      <w:r w:rsidR="007845C7" w:rsidRPr="00462648">
        <w:rPr>
          <w:rFonts w:ascii="Times New Roman" w:hAnsi="Times New Roman" w:cs="Times New Roman"/>
          <w:b/>
          <w:bCs/>
          <w:i/>
          <w:iCs/>
          <w:sz w:val="24"/>
          <w:szCs w:val="24"/>
          <w:u w:val="single"/>
        </w:rPr>
        <w:t xml:space="preserve">ON OR BEFORE </w:t>
      </w:r>
      <w:r w:rsidR="00F248C1">
        <w:rPr>
          <w:rFonts w:ascii="Times New Roman" w:hAnsi="Times New Roman" w:cs="Times New Roman"/>
          <w:b/>
          <w:bCs/>
          <w:i/>
          <w:iCs/>
          <w:sz w:val="24"/>
          <w:szCs w:val="24"/>
          <w:u w:val="single"/>
        </w:rPr>
        <w:t>March 29</w:t>
      </w:r>
      <w:r w:rsidR="00FE41C2">
        <w:rPr>
          <w:rFonts w:ascii="Times New Roman" w:hAnsi="Times New Roman" w:cs="Times New Roman"/>
          <w:b/>
          <w:bCs/>
          <w:i/>
          <w:iCs/>
          <w:sz w:val="24"/>
          <w:szCs w:val="24"/>
          <w:u w:val="single"/>
        </w:rPr>
        <w:t>, 2019</w:t>
      </w:r>
      <w:r w:rsidR="007845C7" w:rsidRPr="00462648">
        <w:rPr>
          <w:rFonts w:ascii="Times New Roman" w:hAnsi="Times New Roman" w:cs="Times New Roman"/>
          <w:sz w:val="24"/>
          <w:szCs w:val="24"/>
        </w:rPr>
        <w:t>,</w:t>
      </w:r>
      <w:r w:rsidR="007845C7" w:rsidRPr="00462648">
        <w:rPr>
          <w:rFonts w:ascii="Times New Roman" w:hAnsi="Times New Roman" w:cs="Times New Roman"/>
          <w:b/>
          <w:bCs/>
          <w:sz w:val="24"/>
          <w:szCs w:val="24"/>
        </w:rPr>
        <w:t xml:space="preserve"> </w:t>
      </w:r>
      <w:r w:rsidR="007845C7" w:rsidRPr="00462648">
        <w:rPr>
          <w:rFonts w:ascii="Times New Roman" w:hAnsi="Times New Roman" w:cs="Times New Roman"/>
          <w:bCs/>
          <w:sz w:val="24"/>
          <w:szCs w:val="24"/>
        </w:rPr>
        <w:t>the Parties shall conclude discovery in this proceeding.</w:t>
      </w:r>
    </w:p>
    <w:p w:rsidR="007845C7" w:rsidRPr="00462648" w:rsidRDefault="007845C7" w:rsidP="007845C7">
      <w:pPr>
        <w:spacing w:line="360" w:lineRule="auto"/>
        <w:ind w:firstLine="2160"/>
        <w:rPr>
          <w:rFonts w:ascii="Times New Roman" w:hAnsi="Times New Roman" w:cs="Times New Roman"/>
          <w:sz w:val="24"/>
          <w:szCs w:val="24"/>
        </w:rPr>
      </w:pPr>
    </w:p>
    <w:p w:rsidR="007845C7" w:rsidRPr="00462648" w:rsidRDefault="00DB7B94" w:rsidP="007845C7">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d.</w:t>
      </w:r>
      <w:r w:rsidR="007845C7" w:rsidRPr="00462648">
        <w:rPr>
          <w:rFonts w:ascii="Times New Roman" w:hAnsi="Times New Roman" w:cs="Times New Roman"/>
          <w:bCs/>
          <w:iCs/>
          <w:sz w:val="24"/>
          <w:szCs w:val="24"/>
        </w:rPr>
        <w:tab/>
      </w:r>
      <w:r w:rsidR="007845C7" w:rsidRPr="00A031B7">
        <w:rPr>
          <w:rFonts w:ascii="Times New Roman" w:hAnsi="Times New Roman" w:cs="Times New Roman"/>
          <w:b/>
          <w:bCs/>
          <w:i/>
          <w:iCs/>
          <w:sz w:val="24"/>
          <w:szCs w:val="24"/>
          <w:u w:val="single"/>
        </w:rPr>
        <w:t xml:space="preserve">ON OR BEFORE </w:t>
      </w:r>
      <w:r w:rsidR="00F248C1">
        <w:rPr>
          <w:rFonts w:ascii="Times New Roman" w:hAnsi="Times New Roman" w:cs="Times New Roman"/>
          <w:b/>
          <w:bCs/>
          <w:i/>
          <w:iCs/>
          <w:sz w:val="24"/>
          <w:szCs w:val="24"/>
          <w:u w:val="single"/>
        </w:rPr>
        <w:t>April 12</w:t>
      </w:r>
      <w:r w:rsidR="00FE41C2">
        <w:rPr>
          <w:rFonts w:ascii="Times New Roman" w:hAnsi="Times New Roman" w:cs="Times New Roman"/>
          <w:b/>
          <w:bCs/>
          <w:i/>
          <w:iCs/>
          <w:sz w:val="24"/>
          <w:szCs w:val="24"/>
          <w:u w:val="single"/>
        </w:rPr>
        <w:t>, 2019</w:t>
      </w:r>
      <w:r w:rsidR="007845C7" w:rsidRPr="00462648">
        <w:rPr>
          <w:rFonts w:ascii="Times New Roman" w:hAnsi="Times New Roman" w:cs="Times New Roman"/>
          <w:bCs/>
          <w:iCs/>
          <w:sz w:val="24"/>
          <w:szCs w:val="24"/>
        </w:rPr>
        <w:t xml:space="preserve">, the </w:t>
      </w:r>
      <w:r w:rsidR="007845C7">
        <w:rPr>
          <w:rFonts w:ascii="Times New Roman" w:hAnsi="Times New Roman" w:cs="Times New Roman"/>
          <w:bCs/>
          <w:iCs/>
          <w:sz w:val="24"/>
          <w:szCs w:val="24"/>
        </w:rPr>
        <w:t>Complainant</w:t>
      </w:r>
      <w:r w:rsidR="00FE41C2">
        <w:rPr>
          <w:rFonts w:ascii="Times New Roman" w:hAnsi="Times New Roman" w:cs="Times New Roman"/>
          <w:bCs/>
          <w:iCs/>
          <w:sz w:val="24"/>
          <w:szCs w:val="24"/>
        </w:rPr>
        <w:t>s</w:t>
      </w:r>
      <w:r w:rsidR="007845C7">
        <w:rPr>
          <w:rFonts w:ascii="Times New Roman" w:hAnsi="Times New Roman" w:cs="Times New Roman"/>
          <w:bCs/>
          <w:iCs/>
          <w:sz w:val="24"/>
          <w:szCs w:val="24"/>
        </w:rPr>
        <w:t xml:space="preserve"> </w:t>
      </w:r>
      <w:r w:rsidR="007845C7" w:rsidRPr="00462648">
        <w:rPr>
          <w:rFonts w:ascii="Times New Roman" w:hAnsi="Times New Roman" w:cs="Times New Roman"/>
          <w:bCs/>
          <w:iCs/>
          <w:sz w:val="24"/>
          <w:szCs w:val="24"/>
        </w:rPr>
        <w:t>shall submit written direct testimony</w:t>
      </w:r>
      <w:r w:rsidR="007845C7">
        <w:rPr>
          <w:rFonts w:ascii="Times New Roman" w:hAnsi="Times New Roman" w:cs="Times New Roman"/>
          <w:bCs/>
          <w:iCs/>
          <w:sz w:val="24"/>
          <w:szCs w:val="24"/>
        </w:rPr>
        <w:t xml:space="preserve"> of Complainant</w:t>
      </w:r>
      <w:r w:rsidR="00FE41C2">
        <w:rPr>
          <w:rFonts w:ascii="Times New Roman" w:hAnsi="Times New Roman" w:cs="Times New Roman"/>
          <w:bCs/>
          <w:iCs/>
          <w:sz w:val="24"/>
          <w:szCs w:val="24"/>
        </w:rPr>
        <w:t>s</w:t>
      </w:r>
      <w:r w:rsidR="007845C7">
        <w:rPr>
          <w:rFonts w:ascii="Times New Roman" w:hAnsi="Times New Roman" w:cs="Times New Roman"/>
          <w:bCs/>
          <w:iCs/>
          <w:sz w:val="24"/>
          <w:szCs w:val="24"/>
        </w:rPr>
        <w:t xml:space="preserve"> and Complainants</w:t>
      </w:r>
      <w:r w:rsidR="00E56C98">
        <w:rPr>
          <w:rFonts w:ascii="Times New Roman" w:hAnsi="Times New Roman" w:cs="Times New Roman"/>
          <w:bCs/>
          <w:iCs/>
          <w:sz w:val="24"/>
          <w:szCs w:val="24"/>
        </w:rPr>
        <w:t>’</w:t>
      </w:r>
      <w:r w:rsidR="007845C7">
        <w:rPr>
          <w:rFonts w:ascii="Times New Roman" w:hAnsi="Times New Roman" w:cs="Times New Roman"/>
          <w:bCs/>
          <w:iCs/>
          <w:sz w:val="24"/>
          <w:szCs w:val="24"/>
        </w:rPr>
        <w:t xml:space="preserve"> witnesses</w:t>
      </w:r>
      <w:r w:rsidR="007845C7" w:rsidRPr="00462648">
        <w:rPr>
          <w:rFonts w:ascii="Times New Roman" w:hAnsi="Times New Roman" w:cs="Times New Roman"/>
          <w:bCs/>
          <w:iCs/>
          <w:sz w:val="24"/>
          <w:szCs w:val="24"/>
        </w:rPr>
        <w:t xml:space="preserve">, </w:t>
      </w:r>
      <w:r w:rsidR="00FE41C2">
        <w:rPr>
          <w:rFonts w:ascii="Times New Roman" w:hAnsi="Times New Roman" w:cs="Times New Roman"/>
          <w:bCs/>
          <w:iCs/>
          <w:sz w:val="24"/>
          <w:szCs w:val="24"/>
        </w:rPr>
        <w:t xml:space="preserve">with properly executed verifications, </w:t>
      </w:r>
      <w:r w:rsidR="007845C7" w:rsidRPr="00462648">
        <w:rPr>
          <w:rFonts w:ascii="Times New Roman" w:hAnsi="Times New Roman" w:cs="Times New Roman"/>
          <w:bCs/>
          <w:iCs/>
          <w:sz w:val="24"/>
          <w:szCs w:val="24"/>
        </w:rPr>
        <w:t>consistent with Commission practice and the Commission rules and regulations</w:t>
      </w:r>
      <w:r w:rsidR="007845C7" w:rsidRPr="00462648">
        <w:rPr>
          <w:rFonts w:ascii="Times New Roman" w:hAnsi="Times New Roman" w:cs="Times New Roman"/>
          <w:sz w:val="24"/>
          <w:szCs w:val="24"/>
        </w:rPr>
        <w:t>.</w:t>
      </w:r>
    </w:p>
    <w:p w:rsidR="007845C7" w:rsidRPr="00462648" w:rsidRDefault="007845C7" w:rsidP="007845C7">
      <w:pPr>
        <w:autoSpaceDE w:val="0"/>
        <w:autoSpaceDN w:val="0"/>
        <w:spacing w:after="0" w:line="360" w:lineRule="auto"/>
        <w:rPr>
          <w:rFonts w:ascii="Times New Roman" w:hAnsi="Times New Roman" w:cs="Times New Roman"/>
          <w:bCs/>
          <w:sz w:val="24"/>
          <w:szCs w:val="24"/>
        </w:rPr>
      </w:pPr>
    </w:p>
    <w:p w:rsidR="007845C7" w:rsidRDefault="00DB7B94" w:rsidP="00DB7B94">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e.</w:t>
      </w:r>
      <w:r>
        <w:rPr>
          <w:rFonts w:ascii="Times New Roman" w:hAnsi="Times New Roman" w:cs="Times New Roman"/>
          <w:bCs/>
          <w:iCs/>
          <w:sz w:val="24"/>
          <w:szCs w:val="24"/>
        </w:rPr>
        <w:tab/>
      </w:r>
      <w:r w:rsidR="007845C7" w:rsidRPr="00A031B7">
        <w:rPr>
          <w:rFonts w:ascii="Times New Roman" w:hAnsi="Times New Roman" w:cs="Times New Roman"/>
          <w:b/>
          <w:bCs/>
          <w:i/>
          <w:iCs/>
          <w:sz w:val="24"/>
          <w:szCs w:val="24"/>
          <w:u w:val="single"/>
        </w:rPr>
        <w:t xml:space="preserve">ON OR BEFORE </w:t>
      </w:r>
      <w:r w:rsidR="00F248C1">
        <w:rPr>
          <w:rFonts w:ascii="Times New Roman" w:hAnsi="Times New Roman" w:cs="Times New Roman"/>
          <w:b/>
          <w:bCs/>
          <w:i/>
          <w:iCs/>
          <w:sz w:val="24"/>
          <w:szCs w:val="24"/>
          <w:u w:val="single"/>
        </w:rPr>
        <w:t>May 3, 201</w:t>
      </w:r>
      <w:r w:rsidR="00FE41C2">
        <w:rPr>
          <w:rFonts w:ascii="Times New Roman" w:hAnsi="Times New Roman" w:cs="Times New Roman"/>
          <w:b/>
          <w:bCs/>
          <w:i/>
          <w:iCs/>
          <w:sz w:val="24"/>
          <w:szCs w:val="24"/>
          <w:u w:val="single"/>
        </w:rPr>
        <w:t>9</w:t>
      </w:r>
      <w:r w:rsidR="007845C7" w:rsidRPr="00462648">
        <w:rPr>
          <w:rFonts w:ascii="Times New Roman" w:hAnsi="Times New Roman" w:cs="Times New Roman"/>
          <w:bCs/>
          <w:iCs/>
          <w:sz w:val="24"/>
          <w:szCs w:val="24"/>
        </w:rPr>
        <w:t xml:space="preserve">, the </w:t>
      </w:r>
      <w:r w:rsidR="007845C7">
        <w:rPr>
          <w:rFonts w:ascii="Times New Roman" w:hAnsi="Times New Roman" w:cs="Times New Roman"/>
          <w:bCs/>
          <w:iCs/>
          <w:sz w:val="24"/>
          <w:szCs w:val="24"/>
        </w:rPr>
        <w:t xml:space="preserve">Respondent </w:t>
      </w:r>
      <w:r w:rsidR="007845C7" w:rsidRPr="00462648">
        <w:rPr>
          <w:rFonts w:ascii="Times New Roman" w:hAnsi="Times New Roman" w:cs="Times New Roman"/>
          <w:bCs/>
          <w:iCs/>
          <w:sz w:val="24"/>
          <w:szCs w:val="24"/>
        </w:rPr>
        <w:t>shall submit written rebuttal testimony</w:t>
      </w:r>
      <w:r w:rsidR="007845C7">
        <w:rPr>
          <w:rFonts w:ascii="Times New Roman" w:hAnsi="Times New Roman" w:cs="Times New Roman"/>
          <w:bCs/>
          <w:iCs/>
          <w:sz w:val="24"/>
          <w:szCs w:val="24"/>
        </w:rPr>
        <w:t xml:space="preserve"> of Respondents witnesses</w:t>
      </w:r>
      <w:r w:rsidR="007845C7" w:rsidRPr="00462648">
        <w:rPr>
          <w:rFonts w:ascii="Times New Roman" w:hAnsi="Times New Roman" w:cs="Times New Roman"/>
          <w:bCs/>
          <w:iCs/>
          <w:sz w:val="24"/>
          <w:szCs w:val="24"/>
        </w:rPr>
        <w:t xml:space="preserve">, </w:t>
      </w:r>
      <w:r w:rsidR="00FE41C2">
        <w:rPr>
          <w:rFonts w:ascii="Times New Roman" w:hAnsi="Times New Roman" w:cs="Times New Roman"/>
          <w:bCs/>
          <w:iCs/>
          <w:sz w:val="24"/>
          <w:szCs w:val="24"/>
        </w:rPr>
        <w:t xml:space="preserve">with properly executed verifications, </w:t>
      </w:r>
      <w:r w:rsidR="007845C7" w:rsidRPr="00462648">
        <w:rPr>
          <w:rFonts w:ascii="Times New Roman" w:hAnsi="Times New Roman" w:cs="Times New Roman"/>
          <w:bCs/>
          <w:iCs/>
          <w:sz w:val="24"/>
          <w:szCs w:val="24"/>
        </w:rPr>
        <w:t>consistent with Commission practice and the Commission rules and regulations</w:t>
      </w:r>
      <w:r w:rsidR="007845C7" w:rsidRPr="00462648">
        <w:rPr>
          <w:rFonts w:ascii="Times New Roman" w:hAnsi="Times New Roman" w:cs="Times New Roman"/>
          <w:sz w:val="24"/>
          <w:szCs w:val="24"/>
        </w:rPr>
        <w:t>.</w:t>
      </w:r>
    </w:p>
    <w:p w:rsidR="001E0CE7" w:rsidRDefault="001E0CE7" w:rsidP="001E0CE7">
      <w:pPr>
        <w:pStyle w:val="ListParagraph"/>
        <w:autoSpaceDE w:val="0"/>
        <w:autoSpaceDN w:val="0"/>
        <w:spacing w:after="0" w:line="360" w:lineRule="auto"/>
        <w:ind w:left="2160"/>
        <w:rPr>
          <w:rFonts w:ascii="Times New Roman" w:hAnsi="Times New Roman" w:cs="Times New Roman"/>
          <w:sz w:val="24"/>
          <w:szCs w:val="24"/>
        </w:rPr>
      </w:pPr>
    </w:p>
    <w:p w:rsidR="007845C7" w:rsidRPr="00DB7B94" w:rsidRDefault="00DB7B94" w:rsidP="00DB7B94">
      <w:pPr>
        <w:suppressAutoHyphens/>
        <w:autoSpaceDE w:val="0"/>
        <w:autoSpaceDN w:val="0"/>
        <w:spacing w:after="0" w:line="360" w:lineRule="auto"/>
        <w:ind w:left="2160"/>
        <w:rPr>
          <w:rFonts w:ascii="Times New Roman" w:hAnsi="Times New Roman" w:cs="Times New Roman"/>
          <w:spacing w:val="-3"/>
          <w:sz w:val="24"/>
          <w:szCs w:val="24"/>
        </w:rPr>
      </w:pPr>
      <w:r>
        <w:rPr>
          <w:rFonts w:ascii="Times New Roman" w:hAnsi="Times New Roman" w:cs="Times New Roman"/>
          <w:spacing w:val="-3"/>
          <w:sz w:val="24"/>
          <w:szCs w:val="24"/>
        </w:rPr>
        <w:t>f.</w:t>
      </w:r>
      <w:r>
        <w:rPr>
          <w:rFonts w:ascii="Times New Roman" w:hAnsi="Times New Roman" w:cs="Times New Roman"/>
          <w:spacing w:val="-3"/>
          <w:sz w:val="24"/>
          <w:szCs w:val="24"/>
        </w:rPr>
        <w:tab/>
      </w:r>
      <w:r w:rsidR="007845C7" w:rsidRPr="00DB7B94">
        <w:rPr>
          <w:rFonts w:ascii="Times New Roman" w:hAnsi="Times New Roman" w:cs="Times New Roman"/>
          <w:spacing w:val="-3"/>
          <w:sz w:val="24"/>
          <w:szCs w:val="24"/>
        </w:rPr>
        <w:t xml:space="preserve">A Status Report shall be submitted by the Parties </w:t>
      </w:r>
      <w:r w:rsidR="007845C7" w:rsidRPr="00DB7B94">
        <w:rPr>
          <w:rFonts w:ascii="Times New Roman" w:hAnsi="Times New Roman" w:cs="Times New Roman"/>
          <w:b/>
          <w:bCs/>
          <w:i/>
          <w:iCs/>
          <w:spacing w:val="-3"/>
          <w:sz w:val="24"/>
          <w:szCs w:val="24"/>
          <w:u w:val="single"/>
        </w:rPr>
        <w:t xml:space="preserve">by </w:t>
      </w:r>
      <w:r w:rsidR="00F248C1" w:rsidRPr="00DB7B94">
        <w:rPr>
          <w:rFonts w:ascii="Times New Roman" w:hAnsi="Times New Roman" w:cs="Times New Roman"/>
          <w:b/>
          <w:bCs/>
          <w:i/>
          <w:iCs/>
          <w:spacing w:val="-3"/>
          <w:sz w:val="24"/>
          <w:szCs w:val="24"/>
          <w:u w:val="single"/>
        </w:rPr>
        <w:t>May 24</w:t>
      </w:r>
      <w:r w:rsidR="00FE41C2" w:rsidRPr="00DB7B94">
        <w:rPr>
          <w:rFonts w:ascii="Times New Roman" w:hAnsi="Times New Roman" w:cs="Times New Roman"/>
          <w:b/>
          <w:bCs/>
          <w:i/>
          <w:iCs/>
          <w:spacing w:val="-3"/>
          <w:sz w:val="24"/>
          <w:szCs w:val="24"/>
          <w:u w:val="single"/>
        </w:rPr>
        <w:t>, 2019</w:t>
      </w:r>
      <w:r w:rsidR="007845C7" w:rsidRPr="00DB7B94">
        <w:rPr>
          <w:rFonts w:ascii="Times New Roman" w:hAnsi="Times New Roman" w:cs="Times New Roman"/>
          <w:spacing w:val="-3"/>
          <w:sz w:val="24"/>
          <w:szCs w:val="24"/>
        </w:rPr>
        <w:t xml:space="preserve">.  </w:t>
      </w:r>
    </w:p>
    <w:p w:rsidR="007845C7" w:rsidRDefault="007845C7" w:rsidP="007845C7">
      <w:pPr>
        <w:autoSpaceDE w:val="0"/>
        <w:autoSpaceDN w:val="0"/>
        <w:spacing w:after="0" w:line="360" w:lineRule="auto"/>
        <w:rPr>
          <w:rFonts w:ascii="Times New Roman" w:hAnsi="Times New Roman" w:cs="Times New Roman"/>
          <w:bCs/>
          <w:sz w:val="24"/>
          <w:szCs w:val="24"/>
        </w:rPr>
      </w:pPr>
    </w:p>
    <w:p w:rsidR="007845C7" w:rsidRDefault="007845C7" w:rsidP="007845C7">
      <w:pPr>
        <w:autoSpaceDE w:val="0"/>
        <w:autoSpaceDN w:val="0"/>
        <w:spacing w:after="0" w:line="360" w:lineRule="auto"/>
        <w:rPr>
          <w:rFonts w:ascii="Times New Roman" w:hAnsi="Times New Roman" w:cs="Times New Roman"/>
          <w:bCs/>
          <w:sz w:val="24"/>
          <w:szCs w:val="24"/>
          <w:u w:val="single"/>
        </w:rPr>
      </w:pPr>
      <w:r w:rsidRPr="005305A7">
        <w:rPr>
          <w:rFonts w:ascii="Times New Roman" w:hAnsi="Times New Roman" w:cs="Times New Roman"/>
          <w:bCs/>
          <w:sz w:val="24"/>
          <w:szCs w:val="24"/>
          <w:u w:val="single"/>
        </w:rPr>
        <w:t>Service of Documents</w:t>
      </w:r>
    </w:p>
    <w:p w:rsidR="007845C7" w:rsidRDefault="007845C7" w:rsidP="007845C7">
      <w:pPr>
        <w:autoSpaceDE w:val="0"/>
        <w:autoSpaceDN w:val="0"/>
        <w:spacing w:after="0" w:line="360" w:lineRule="auto"/>
        <w:rPr>
          <w:rFonts w:ascii="Times New Roman" w:hAnsi="Times New Roman" w:cs="Times New Roman"/>
          <w:bCs/>
          <w:sz w:val="24"/>
          <w:szCs w:val="24"/>
          <w:u w:val="single"/>
        </w:rPr>
      </w:pPr>
    </w:p>
    <w:p w:rsidR="007845C7" w:rsidRPr="00462648" w:rsidRDefault="001E0CE7" w:rsidP="007845C7">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845C7">
        <w:rPr>
          <w:rFonts w:ascii="Times New Roman" w:eastAsia="Times New Roman" w:hAnsi="Times New Roman" w:cs="Times New Roman"/>
          <w:b/>
          <w:sz w:val="24"/>
          <w:szCs w:val="24"/>
        </w:rPr>
        <w:t>THE PARTIES</w:t>
      </w:r>
      <w:r w:rsidR="007845C7" w:rsidRPr="00462648">
        <w:rPr>
          <w:rFonts w:ascii="Times New Roman" w:eastAsia="Times New Roman" w:hAnsi="Times New Roman" w:cs="Times New Roman"/>
          <w:b/>
          <w:sz w:val="24"/>
          <w:szCs w:val="24"/>
        </w:rPr>
        <w:t xml:space="preserve"> MUST SERVE THE ADMIN</w:t>
      </w:r>
      <w:r w:rsidR="00E56C98">
        <w:rPr>
          <w:rFonts w:ascii="Times New Roman" w:eastAsia="Times New Roman" w:hAnsi="Times New Roman" w:cs="Times New Roman"/>
          <w:b/>
          <w:sz w:val="24"/>
          <w:szCs w:val="24"/>
        </w:rPr>
        <w:t>I</w:t>
      </w:r>
      <w:r w:rsidR="007845C7" w:rsidRPr="00462648">
        <w:rPr>
          <w:rFonts w:ascii="Times New Roman" w:eastAsia="Times New Roman" w:hAnsi="Times New Roman" w:cs="Times New Roman"/>
          <w:b/>
          <w:sz w:val="24"/>
          <w:szCs w:val="24"/>
        </w:rPr>
        <w:t xml:space="preserve">STRATIVE LAW JUDGE DIRECTLY WITH ANY DOCUMENTS THAT YOU </w:t>
      </w:r>
      <w:r w:rsidR="007845C7" w:rsidRPr="00462648">
        <w:rPr>
          <w:rFonts w:ascii="Times New Roman" w:eastAsia="Times New Roman" w:hAnsi="Times New Roman" w:cs="Times New Roman"/>
          <w:b/>
          <w:sz w:val="24"/>
          <w:szCs w:val="24"/>
          <w:u w:val="single"/>
        </w:rPr>
        <w:t>FILE</w:t>
      </w:r>
      <w:r w:rsidR="007845C7" w:rsidRPr="00462648">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SERVICE LIST IS ATTACHED TO THIS ORDER.</w:t>
      </w:r>
    </w:p>
    <w:p w:rsidR="007845C7" w:rsidRPr="00462648" w:rsidRDefault="007845C7" w:rsidP="007845C7">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pacing w:val="-3"/>
          <w:sz w:val="24"/>
          <w:szCs w:val="24"/>
        </w:rPr>
      </w:pPr>
      <w:r w:rsidRPr="00462648">
        <w:rPr>
          <w:rFonts w:ascii="Times New Roman" w:eastAsia="Times New Roman" w:hAnsi="Times New Roman" w:cs="Times New Roman"/>
          <w:sz w:val="24"/>
          <w:szCs w:val="24"/>
        </w:rPr>
        <w:tab/>
      </w:r>
    </w:p>
    <w:p w:rsidR="007845C7" w:rsidRDefault="007845C7" w:rsidP="007845C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7845C7" w:rsidRDefault="007845C7" w:rsidP="007845C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845C7" w:rsidRDefault="007845C7" w:rsidP="007845C7">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Complainant bear</w:t>
      </w:r>
      <w:r w:rsidR="00646BBB">
        <w:rPr>
          <w:rFonts w:ascii="Times New Roman" w:hAnsi="Times New Roman" w:cs="Times New Roman"/>
          <w:spacing w:val="-3"/>
          <w:sz w:val="24"/>
          <w:szCs w:val="24"/>
        </w:rPr>
        <w:t>s</w:t>
      </w:r>
      <w:r>
        <w:rPr>
          <w:rFonts w:ascii="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 </w:t>
      </w:r>
      <w:r w:rsidR="00646BBB">
        <w:rPr>
          <w:rFonts w:ascii="Times New Roman" w:hAnsi="Times New Roman" w:cs="Times New Roman"/>
          <w:spacing w:val="-3"/>
          <w:sz w:val="24"/>
          <w:szCs w:val="24"/>
        </w:rPr>
        <w:t>he is</w:t>
      </w:r>
      <w:r>
        <w:rPr>
          <w:rFonts w:ascii="Times New Roman" w:hAnsi="Times New Roman" w:cs="Times New Roman"/>
          <w:spacing w:val="-3"/>
          <w:sz w:val="24"/>
          <w:szCs w:val="24"/>
        </w:rPr>
        <w:t xml:space="preserve"> entitled to the relief requested in the Complaint.  </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845C7" w:rsidRDefault="007845C7" w:rsidP="007845C7">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7845C7" w:rsidRDefault="007845C7" w:rsidP="007845C7">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845C7" w:rsidRDefault="007845C7" w:rsidP="007845C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7845C7" w:rsidRDefault="007845C7" w:rsidP="007845C7">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7845C7" w:rsidRDefault="007845C7" w:rsidP="007845C7">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7845C7" w:rsidRDefault="007845C7" w:rsidP="007845C7">
      <w:pPr>
        <w:spacing w:after="0" w:line="360" w:lineRule="auto"/>
        <w:rPr>
          <w:rFonts w:ascii="Times New Roman" w:hAnsi="Times New Roman" w:cs="Times New Roman"/>
          <w:b/>
          <w:sz w:val="24"/>
          <w:szCs w:val="24"/>
          <w:u w:val="single"/>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7845C7" w:rsidRDefault="007845C7" w:rsidP="007845C7">
      <w:pPr>
        <w:spacing w:after="0" w:line="360" w:lineRule="auto"/>
        <w:rPr>
          <w:rFonts w:ascii="Times New Roman" w:hAnsi="Times New Roman" w:cs="Times New Roman"/>
          <w:b/>
          <w:sz w:val="24"/>
          <w:szCs w:val="24"/>
          <w:u w:val="single"/>
        </w:rPr>
      </w:pPr>
    </w:p>
    <w:p w:rsidR="007845C7" w:rsidRDefault="007845C7" w:rsidP="007845C7">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845C7" w:rsidRDefault="007845C7" w:rsidP="007845C7">
      <w:pPr>
        <w:autoSpaceDE w:val="0"/>
        <w:autoSpaceDN w:val="0"/>
        <w:spacing w:after="0" w:line="360" w:lineRule="auto"/>
        <w:ind w:firstLine="1440"/>
        <w:rPr>
          <w:rFonts w:ascii="Times New Roman" w:eastAsia="Times New Roman" w:hAnsi="Times New Roman" w:cs="Times New Roman"/>
          <w:sz w:val="24"/>
          <w:szCs w:val="24"/>
        </w:rPr>
      </w:pPr>
    </w:p>
    <w:p w:rsidR="007845C7" w:rsidRDefault="007845C7" w:rsidP="007845C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7845C7" w:rsidRDefault="007845C7" w:rsidP="007845C7">
      <w:pPr>
        <w:spacing w:after="0" w:line="360" w:lineRule="auto"/>
        <w:rPr>
          <w:rFonts w:ascii="Times New Roman" w:hAnsi="Times New Roman" w:cs="Times New Roman"/>
          <w:sz w:val="24"/>
          <w:szCs w:val="24"/>
          <w:u w:val="single"/>
        </w:rPr>
      </w:pPr>
    </w:p>
    <w:p w:rsidR="007845C7" w:rsidRDefault="007845C7" w:rsidP="007845C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7845C7" w:rsidRDefault="007845C7" w:rsidP="007845C7">
      <w:pPr>
        <w:spacing w:after="0" w:line="360" w:lineRule="auto"/>
        <w:rPr>
          <w:rFonts w:ascii="Times New Roman" w:hAnsi="Times New Roman" w:cs="Times New Roman"/>
          <w:sz w:val="24"/>
          <w:szCs w:val="24"/>
          <w:u w:val="single"/>
        </w:rPr>
      </w:pPr>
    </w:p>
    <w:p w:rsidR="007845C7" w:rsidRDefault="007845C7" w:rsidP="007845C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7845C7" w:rsidRDefault="007845C7" w:rsidP="007845C7">
      <w:pPr>
        <w:spacing w:after="0" w:line="360" w:lineRule="auto"/>
        <w:rPr>
          <w:rFonts w:ascii="Times New Roman" w:hAnsi="Times New Roman" w:cs="Times New Roman"/>
          <w:sz w:val="24"/>
          <w:szCs w:val="24"/>
        </w:rPr>
      </w:pPr>
    </w:p>
    <w:p w:rsidR="007845C7" w:rsidRDefault="007845C7" w:rsidP="007845C7">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7845C7" w:rsidRDefault="007845C7" w:rsidP="007845C7">
      <w:pPr>
        <w:spacing w:after="0"/>
        <w:rPr>
          <w:rFonts w:ascii="Times New Roman" w:hAnsi="Times New Roman" w:cs="Times New Roman"/>
          <w:sz w:val="24"/>
          <w:szCs w:val="24"/>
        </w:rPr>
      </w:pPr>
    </w:p>
    <w:p w:rsidR="007845C7" w:rsidRDefault="007845C7" w:rsidP="007845C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xml:space="preserve">.  The Parties must not send the undersigned Presiding Officer any discovery requests, responses or material or cover letters, unless attached to a motion to compel.  All motions to compel must contain a certification of the Party, or from counsel if </w:t>
      </w:r>
      <w:r>
        <w:rPr>
          <w:rFonts w:ascii="Times New Roman" w:hAnsi="Times New Roman" w:cs="Times New Roman"/>
          <w:sz w:val="24"/>
          <w:szCs w:val="24"/>
        </w:rPr>
        <w:lastRenderedPageBreak/>
        <w:t>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845C7" w:rsidRDefault="007845C7" w:rsidP="007845C7">
      <w:pPr>
        <w:spacing w:after="0" w:line="360" w:lineRule="auto"/>
        <w:rPr>
          <w:rFonts w:ascii="Times New Roman" w:hAnsi="Times New Roman" w:cs="Times New Roman"/>
          <w:sz w:val="24"/>
          <w:szCs w:val="24"/>
        </w:rPr>
      </w:pPr>
    </w:p>
    <w:p w:rsidR="007845C7" w:rsidRDefault="007845C7" w:rsidP="007845C7">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7845C7" w:rsidRDefault="007845C7" w:rsidP="007845C7">
      <w:pPr>
        <w:tabs>
          <w:tab w:val="center" w:pos="4680"/>
          <w:tab w:val="right" w:pos="9360"/>
        </w:tabs>
        <w:spacing w:after="0" w:line="360" w:lineRule="auto"/>
        <w:rPr>
          <w:rFonts w:ascii="Times New Roman" w:hAnsi="Times New Roman" w:cs="Times New Roman"/>
          <w:sz w:val="24"/>
          <w:szCs w:val="24"/>
        </w:rPr>
      </w:pPr>
    </w:p>
    <w:p w:rsidR="007845C7" w:rsidRDefault="007845C7" w:rsidP="007845C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845C7" w:rsidRDefault="007845C7" w:rsidP="007845C7">
      <w:pPr>
        <w:tabs>
          <w:tab w:val="center" w:pos="4680"/>
          <w:tab w:val="right" w:pos="9360"/>
        </w:tabs>
        <w:spacing w:after="0" w:line="360" w:lineRule="auto"/>
        <w:rPr>
          <w:rFonts w:ascii="Times New Roman" w:hAnsi="Times New Roman" w:cs="Times New Roman"/>
          <w:sz w:val="24"/>
          <w:szCs w:val="24"/>
        </w:rPr>
      </w:pPr>
    </w:p>
    <w:p w:rsidR="007845C7" w:rsidRDefault="007845C7" w:rsidP="007845C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p>
    <w:p w:rsidR="007845C7" w:rsidRDefault="007845C7" w:rsidP="007845C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845C7" w:rsidRDefault="007845C7" w:rsidP="007845C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7845C7" w:rsidRDefault="007845C7" w:rsidP="007845C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Subpoenas</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845C7" w:rsidRDefault="007845C7" w:rsidP="007845C7">
      <w:pPr>
        <w:tabs>
          <w:tab w:val="center" w:pos="4680"/>
          <w:tab w:val="right" w:pos="9360"/>
        </w:tabs>
        <w:spacing w:after="0" w:line="360" w:lineRule="auto"/>
        <w:rPr>
          <w:rFonts w:ascii="Times New Roman" w:hAnsi="Times New Roman" w:cs="Times New Roman"/>
          <w:sz w:val="24"/>
          <w:szCs w:val="24"/>
        </w:rPr>
      </w:pPr>
    </w:p>
    <w:p w:rsidR="007845C7" w:rsidRDefault="007845C7" w:rsidP="007845C7">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7845C7" w:rsidRDefault="007845C7" w:rsidP="007845C7">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845C7" w:rsidRDefault="007845C7" w:rsidP="007845C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845C7" w:rsidRDefault="007845C7" w:rsidP="007845C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7845C7" w:rsidRDefault="007845C7" w:rsidP="007845C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E41C2" w:rsidRDefault="00FE41C2" w:rsidP="00FE41C2">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845C7" w:rsidRDefault="007845C7" w:rsidP="007845C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7845C7" w:rsidRDefault="007845C7" w:rsidP="007845C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845C7" w:rsidRDefault="007845C7" w:rsidP="007845C7">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7845C7" w:rsidRDefault="007845C7" w:rsidP="007845C7">
      <w:pPr>
        <w:tabs>
          <w:tab w:val="center" w:pos="4680"/>
          <w:tab w:val="right" w:pos="9360"/>
        </w:tabs>
        <w:spacing w:after="0" w:line="360" w:lineRule="auto"/>
        <w:rPr>
          <w:rFonts w:ascii="Times New Roman" w:hAnsi="Times New Roman" w:cs="Times New Roman"/>
          <w:spacing w:val="-3"/>
          <w:sz w:val="24"/>
          <w:szCs w:val="24"/>
        </w:rPr>
      </w:pPr>
    </w:p>
    <w:p w:rsidR="007845C7" w:rsidRDefault="007845C7" w:rsidP="007845C7">
      <w:pPr>
        <w:spacing w:after="0" w:line="360" w:lineRule="auto"/>
        <w:ind w:left="720"/>
        <w:contextualSpacing/>
        <w:rPr>
          <w:rFonts w:ascii="Times New Roman" w:eastAsia="Calibri" w:hAnsi="Times New Roman" w:cs="Times New Roman"/>
          <w:color w:val="000000"/>
          <w:sz w:val="24"/>
          <w:szCs w:val="24"/>
        </w:rPr>
      </w:pPr>
    </w:p>
    <w:p w:rsidR="007845C7" w:rsidRDefault="007845C7" w:rsidP="007845C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845C7" w:rsidRDefault="007845C7" w:rsidP="007845C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FE41C2" w:rsidRPr="00C9150F">
        <w:rPr>
          <w:rFonts w:ascii="Times New Roman" w:eastAsia="Times New Roman" w:hAnsi="Times New Roman" w:cs="Times New Roman"/>
          <w:color w:val="000000"/>
          <w:sz w:val="24"/>
          <w:szCs w:val="24"/>
          <w:u w:val="single"/>
        </w:rPr>
        <w:t xml:space="preserve">December </w:t>
      </w:r>
      <w:r w:rsidR="0087731B">
        <w:rPr>
          <w:rFonts w:ascii="Times New Roman" w:eastAsia="Times New Roman" w:hAnsi="Times New Roman" w:cs="Times New Roman"/>
          <w:color w:val="000000"/>
          <w:sz w:val="24"/>
          <w:szCs w:val="24"/>
          <w:u w:val="single"/>
        </w:rPr>
        <w:t>26</w:t>
      </w:r>
      <w:r w:rsidRPr="00C9150F">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7845C7" w:rsidRDefault="007845C7" w:rsidP="007845C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7845C7" w:rsidRDefault="007845C7" w:rsidP="007845C7">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7845C7" w:rsidRDefault="007845C7" w:rsidP="007845C7">
      <w:r>
        <w:br w:type="page"/>
      </w:r>
    </w:p>
    <w:p w:rsidR="00FD3097" w:rsidRDefault="00FD3097" w:rsidP="00CF04E9">
      <w:pPr>
        <w:spacing w:line="240" w:lineRule="auto"/>
        <w:contextualSpacing/>
        <w:rPr>
          <w:rFonts w:ascii="Microsoft Sans Serif" w:eastAsia="Microsoft Sans Serif" w:hAnsi="Microsoft Sans Serif" w:cs="Microsoft Sans Serif"/>
          <w:b/>
          <w:sz w:val="24"/>
          <w:u w:val="single"/>
        </w:rPr>
        <w:sectPr w:rsidR="00FD3097" w:rsidSect="001E0CE7">
          <w:footerReference w:type="default" r:id="rId7"/>
          <w:pgSz w:w="12240" w:h="15840"/>
          <w:pgMar w:top="1440" w:right="1440" w:bottom="1440" w:left="1440" w:header="720" w:footer="720" w:gutter="0"/>
          <w:cols w:space="720"/>
          <w:titlePg/>
          <w:docGrid w:linePitch="360"/>
        </w:sectPr>
      </w:pPr>
    </w:p>
    <w:p w:rsidR="00DE72CC" w:rsidRDefault="00DE72CC" w:rsidP="00DE72CC">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C-2017-2628021 - CHRISTOPHER MACEY v. WEST PENN POWER COMPANY</w:t>
      </w:r>
      <w:r>
        <w:rPr>
          <w:rFonts w:ascii="Microsoft Sans Serif" w:eastAsia="Microsoft Sans Serif" w:hAnsi="Microsoft Sans Serif" w:cs="Microsoft Sans Serif"/>
          <w:b/>
          <w:sz w:val="24"/>
          <w:u w:val="single"/>
        </w:rPr>
        <w:cr/>
      </w:r>
    </w:p>
    <w:p w:rsidR="00DE72CC" w:rsidRDefault="00DE72CC" w:rsidP="00DE72CC">
      <w:pPr>
        <w:spacing w:after="0" w:line="240" w:lineRule="auto"/>
        <w:contextualSpacing/>
      </w:pPr>
      <w:r>
        <w:rPr>
          <w:rFonts w:ascii="Microsoft Sans Serif" w:eastAsia="Microsoft Sans Serif" w:hAnsi="Microsoft Sans Serif" w:cs="Microsoft Sans Serif"/>
          <w:sz w:val="24"/>
        </w:rPr>
        <w:t>CHRISTOHPER MACEY</w:t>
      </w:r>
      <w:r>
        <w:rPr>
          <w:rFonts w:ascii="Microsoft Sans Serif" w:eastAsia="Microsoft Sans Serif" w:hAnsi="Microsoft Sans Serif" w:cs="Microsoft Sans Serif"/>
          <w:sz w:val="24"/>
        </w:rPr>
        <w:cr/>
        <w:t>201 HIGHLAND AVENUE SOUTH</w:t>
      </w:r>
      <w:r>
        <w:rPr>
          <w:rFonts w:ascii="Microsoft Sans Serif" w:eastAsia="Microsoft Sans Serif" w:hAnsi="Microsoft Sans Serif" w:cs="Microsoft Sans Serif"/>
          <w:sz w:val="24"/>
        </w:rPr>
        <w:cr/>
        <w:t>OAKDALE PA  15071</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b/>
          <w:sz w:val="24"/>
        </w:rPr>
        <w:t>724.255.7408</w:t>
      </w:r>
      <w:r w:rsidRPr="007A4DFF">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caps/>
          <w:sz w:val="24"/>
        </w:rPr>
        <w:t>2800 POTTSVILLE PIKE</w:t>
      </w:r>
      <w:r w:rsidRPr="007A4DFF">
        <w:rPr>
          <w:rFonts w:ascii="Microsoft Sans Serif" w:eastAsia="Microsoft Sans Serif" w:hAnsi="Microsoft Sans Serif" w:cs="Microsoft Sans Serif"/>
          <w:caps/>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b/>
          <w:sz w:val="24"/>
        </w:rPr>
        <w:t>610.921.6203</w:t>
      </w:r>
      <w:r w:rsidRPr="007A4DFF">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ACCEPTS E-SERVICE</w:t>
      </w:r>
      <w:r>
        <w:rPr>
          <w:rFonts w:ascii="Microsoft Sans Serif" w:eastAsia="Microsoft Sans Serif" w:hAnsi="Microsoft Sans Serif" w:cs="Microsoft Sans Serif"/>
          <w:sz w:val="24"/>
        </w:rPr>
        <w:cr/>
      </w:r>
      <w:r w:rsidRPr="00BD1A2C">
        <w:rPr>
          <w:rFonts w:ascii="Microsoft Sans Serif"/>
          <w:i/>
          <w:sz w:val="24"/>
        </w:rPr>
        <w:t>Representing West Penn Power</w:t>
      </w:r>
      <w:r>
        <w:rPr>
          <w:rFonts w:ascii="Microsoft Sans Serif"/>
          <w:i/>
          <w:sz w:val="24"/>
        </w:rPr>
        <w:t xml:space="preserve"> Company</w:t>
      </w:r>
      <w:r w:rsidRPr="00BD1A2C">
        <w:rPr>
          <w:rFonts w:ascii="Microsoft Sans Serif"/>
          <w:i/>
          <w:sz w:val="24"/>
        </w:rPr>
        <w:cr/>
      </w:r>
    </w:p>
    <w:p w:rsidR="00DE72CC" w:rsidRDefault="00DE72CC" w:rsidP="00DE72CC"/>
    <w:p w:rsidR="00DE72CC" w:rsidRDefault="00DE72CC" w:rsidP="00DE72CC"/>
    <w:p w:rsidR="00DC28A6" w:rsidRDefault="00DE72CC" w:rsidP="00F248C1">
      <w:pPr>
        <w:spacing w:line="240" w:lineRule="auto"/>
        <w:contextualSpacing/>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D55" w:rsidRDefault="00704D55" w:rsidP="007845C7">
      <w:pPr>
        <w:spacing w:after="0" w:line="240" w:lineRule="auto"/>
      </w:pPr>
      <w:r>
        <w:separator/>
      </w:r>
    </w:p>
  </w:endnote>
  <w:endnote w:type="continuationSeparator" w:id="0">
    <w:p w:rsidR="00704D55" w:rsidRDefault="00704D55" w:rsidP="0078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824467"/>
      <w:docPartObj>
        <w:docPartGallery w:val="Page Numbers (Bottom of Page)"/>
        <w:docPartUnique/>
      </w:docPartObj>
    </w:sdtPr>
    <w:sdtEndPr>
      <w:rPr>
        <w:rFonts w:ascii="Times New Roman" w:hAnsi="Times New Roman" w:cs="Times New Roman"/>
        <w:noProof/>
        <w:sz w:val="24"/>
        <w:szCs w:val="24"/>
      </w:rPr>
    </w:sdtEndPr>
    <w:sdtContent>
      <w:p w:rsidR="001E0CE7" w:rsidRPr="00E56C98" w:rsidRDefault="001E0CE7">
        <w:pPr>
          <w:pStyle w:val="Footer"/>
          <w:jc w:val="center"/>
          <w:rPr>
            <w:rFonts w:ascii="Times New Roman" w:hAnsi="Times New Roman" w:cs="Times New Roman"/>
            <w:sz w:val="24"/>
            <w:szCs w:val="24"/>
          </w:rPr>
        </w:pPr>
        <w:r w:rsidRPr="00E56C98">
          <w:rPr>
            <w:rFonts w:ascii="Times New Roman" w:hAnsi="Times New Roman" w:cs="Times New Roman"/>
            <w:sz w:val="24"/>
            <w:szCs w:val="24"/>
          </w:rPr>
          <w:fldChar w:fldCharType="begin"/>
        </w:r>
        <w:r w:rsidRPr="00E56C98">
          <w:rPr>
            <w:rFonts w:ascii="Times New Roman" w:hAnsi="Times New Roman" w:cs="Times New Roman"/>
            <w:sz w:val="24"/>
            <w:szCs w:val="24"/>
          </w:rPr>
          <w:instrText xml:space="preserve"> PAGE   \* MERGEFORMAT </w:instrText>
        </w:r>
        <w:r w:rsidRPr="00E56C98">
          <w:rPr>
            <w:rFonts w:ascii="Times New Roman" w:hAnsi="Times New Roman" w:cs="Times New Roman"/>
            <w:sz w:val="24"/>
            <w:szCs w:val="24"/>
          </w:rPr>
          <w:fldChar w:fldCharType="separate"/>
        </w:r>
        <w:r w:rsidRPr="00E56C98">
          <w:rPr>
            <w:rFonts w:ascii="Times New Roman" w:hAnsi="Times New Roman" w:cs="Times New Roman"/>
            <w:noProof/>
            <w:sz w:val="24"/>
            <w:szCs w:val="24"/>
          </w:rPr>
          <w:t>2</w:t>
        </w:r>
        <w:r w:rsidRPr="00E56C98">
          <w:rPr>
            <w:rFonts w:ascii="Times New Roman" w:hAnsi="Times New Roman" w:cs="Times New Roman"/>
            <w:noProof/>
            <w:sz w:val="24"/>
            <w:szCs w:val="24"/>
          </w:rPr>
          <w:fldChar w:fldCharType="end"/>
        </w:r>
      </w:p>
    </w:sdtContent>
  </w:sdt>
  <w:p w:rsidR="001E0CE7" w:rsidRDefault="001E0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2CC" w:rsidRPr="00E56C98" w:rsidRDefault="00DE72CC">
    <w:pPr>
      <w:pStyle w:val="Footer"/>
      <w:jc w:val="center"/>
      <w:rPr>
        <w:rFonts w:ascii="Times New Roman" w:hAnsi="Times New Roman" w:cs="Times New Roman"/>
        <w:sz w:val="24"/>
        <w:szCs w:val="24"/>
      </w:rPr>
    </w:pPr>
  </w:p>
  <w:p w:rsidR="00DE72CC" w:rsidRDefault="00DE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D55" w:rsidRDefault="00704D55" w:rsidP="007845C7">
      <w:pPr>
        <w:spacing w:after="0" w:line="240" w:lineRule="auto"/>
      </w:pPr>
      <w:r>
        <w:separator/>
      </w:r>
    </w:p>
  </w:footnote>
  <w:footnote w:type="continuationSeparator" w:id="0">
    <w:p w:rsidR="00704D55" w:rsidRDefault="00704D55" w:rsidP="00784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F7D"/>
    <w:multiLevelType w:val="hybridMultilevel"/>
    <w:tmpl w:val="EF124E98"/>
    <w:lvl w:ilvl="0" w:tplc="8F3A509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6CC30F3"/>
    <w:multiLevelType w:val="hybridMultilevel"/>
    <w:tmpl w:val="5AC24FCA"/>
    <w:lvl w:ilvl="0" w:tplc="7A80FEBE">
      <w:start w:val="7"/>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C7"/>
    <w:rsid w:val="001E0CE7"/>
    <w:rsid w:val="0031453D"/>
    <w:rsid w:val="00335DF9"/>
    <w:rsid w:val="003B4591"/>
    <w:rsid w:val="004D2CC0"/>
    <w:rsid w:val="005B766C"/>
    <w:rsid w:val="005E5826"/>
    <w:rsid w:val="005F0EC7"/>
    <w:rsid w:val="00646BBB"/>
    <w:rsid w:val="006C3AC3"/>
    <w:rsid w:val="00704D55"/>
    <w:rsid w:val="007175E9"/>
    <w:rsid w:val="00745584"/>
    <w:rsid w:val="007845C7"/>
    <w:rsid w:val="007B5C79"/>
    <w:rsid w:val="0087731B"/>
    <w:rsid w:val="008F697C"/>
    <w:rsid w:val="00996AFC"/>
    <w:rsid w:val="009B01C3"/>
    <w:rsid w:val="009D5031"/>
    <w:rsid w:val="00A46EDE"/>
    <w:rsid w:val="00AB448D"/>
    <w:rsid w:val="00AC64F3"/>
    <w:rsid w:val="00B138E0"/>
    <w:rsid w:val="00B14801"/>
    <w:rsid w:val="00BB07E5"/>
    <w:rsid w:val="00BC4FBE"/>
    <w:rsid w:val="00C6168C"/>
    <w:rsid w:val="00C9150F"/>
    <w:rsid w:val="00CF04E9"/>
    <w:rsid w:val="00D43F4D"/>
    <w:rsid w:val="00DB7B94"/>
    <w:rsid w:val="00DE72CC"/>
    <w:rsid w:val="00E56C98"/>
    <w:rsid w:val="00F248C1"/>
    <w:rsid w:val="00FD3097"/>
    <w:rsid w:val="00FD31DC"/>
    <w:rsid w:val="00FE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5C51"/>
  <w15:chartTrackingRefBased/>
  <w15:docId w15:val="{FA35052A-E585-469B-97C8-B472E5CF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C7"/>
    <w:pPr>
      <w:ind w:left="720"/>
      <w:contextualSpacing/>
    </w:pPr>
  </w:style>
  <w:style w:type="paragraph" w:styleId="FootnoteText">
    <w:name w:val="footnote text"/>
    <w:basedOn w:val="Normal"/>
    <w:link w:val="FootnoteTextChar"/>
    <w:uiPriority w:val="99"/>
    <w:semiHidden/>
    <w:unhideWhenUsed/>
    <w:rsid w:val="007845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5C7"/>
    <w:rPr>
      <w:sz w:val="20"/>
      <w:szCs w:val="20"/>
    </w:rPr>
  </w:style>
  <w:style w:type="character" w:styleId="FootnoteReference">
    <w:name w:val="footnote reference"/>
    <w:basedOn w:val="DefaultParagraphFont"/>
    <w:uiPriority w:val="99"/>
    <w:semiHidden/>
    <w:unhideWhenUsed/>
    <w:rsid w:val="007845C7"/>
    <w:rPr>
      <w:vertAlign w:val="superscript"/>
    </w:rPr>
  </w:style>
  <w:style w:type="paragraph" w:styleId="Header">
    <w:name w:val="header"/>
    <w:basedOn w:val="Normal"/>
    <w:link w:val="HeaderChar"/>
    <w:uiPriority w:val="99"/>
    <w:unhideWhenUsed/>
    <w:rsid w:val="001E0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E7"/>
  </w:style>
  <w:style w:type="paragraph" w:styleId="Footer">
    <w:name w:val="footer"/>
    <w:basedOn w:val="Normal"/>
    <w:link w:val="FooterChar"/>
    <w:uiPriority w:val="99"/>
    <w:unhideWhenUsed/>
    <w:rsid w:val="001E0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E7"/>
  </w:style>
  <w:style w:type="paragraph" w:styleId="BalloonText">
    <w:name w:val="Balloon Text"/>
    <w:basedOn w:val="Normal"/>
    <w:link w:val="BalloonTextChar"/>
    <w:uiPriority w:val="99"/>
    <w:semiHidden/>
    <w:unhideWhenUsed/>
    <w:rsid w:val="005B7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2018-12-18T13:40:00Z</cp:lastPrinted>
  <dcterms:created xsi:type="dcterms:W3CDTF">2018-12-26T18:39:00Z</dcterms:created>
  <dcterms:modified xsi:type="dcterms:W3CDTF">2018-12-26T18:45:00Z</dcterms:modified>
</cp:coreProperties>
</file>