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6A7A1" w14:textId="77777777" w:rsidR="00347375" w:rsidRPr="00347375" w:rsidRDefault="00347375" w:rsidP="00347375">
      <w:pPr>
        <w:tabs>
          <w:tab w:val="left" w:pos="0"/>
        </w:tabs>
        <w:spacing w:line="240" w:lineRule="auto"/>
        <w:jc w:val="center"/>
        <w:rPr>
          <w:rFonts w:eastAsia="Times New Roman"/>
          <w:b/>
        </w:rPr>
      </w:pPr>
      <w:r w:rsidRPr="00347375">
        <w:rPr>
          <w:rFonts w:eastAsia="Times New Roman"/>
          <w:b/>
        </w:rPr>
        <w:t>BEFORE THE</w:t>
      </w:r>
    </w:p>
    <w:p w14:paraId="33A99F2F" w14:textId="77777777" w:rsidR="00347375" w:rsidRPr="00347375" w:rsidRDefault="00347375" w:rsidP="00347375">
      <w:pPr>
        <w:tabs>
          <w:tab w:val="left" w:pos="0"/>
        </w:tabs>
        <w:spacing w:line="240" w:lineRule="auto"/>
        <w:jc w:val="center"/>
        <w:rPr>
          <w:rFonts w:eastAsia="Times New Roman"/>
          <w:b/>
          <w:szCs w:val="24"/>
        </w:rPr>
      </w:pPr>
      <w:smartTag w:uri="urn:schemas-microsoft-com:office:smarttags" w:element="place">
        <w:smartTag w:uri="urn:schemas-microsoft-com:office:smarttags" w:element="State">
          <w:r w:rsidRPr="00347375">
            <w:rPr>
              <w:rFonts w:eastAsia="Times New Roman"/>
              <w:b/>
              <w:szCs w:val="24"/>
            </w:rPr>
            <w:t>PENNSYLVANIA</w:t>
          </w:r>
        </w:smartTag>
      </w:smartTag>
      <w:r w:rsidRPr="00347375">
        <w:rPr>
          <w:rFonts w:eastAsia="Times New Roman"/>
          <w:b/>
          <w:szCs w:val="24"/>
        </w:rPr>
        <w:t xml:space="preserve"> PUBLIC UTILITY COMMISSION</w:t>
      </w:r>
    </w:p>
    <w:p w14:paraId="0D4CA3CC" w14:textId="77777777" w:rsidR="00347375" w:rsidRPr="00347375" w:rsidRDefault="00347375" w:rsidP="00347375">
      <w:pPr>
        <w:tabs>
          <w:tab w:val="left" w:pos="0"/>
        </w:tabs>
        <w:spacing w:line="240" w:lineRule="auto"/>
        <w:jc w:val="center"/>
        <w:rPr>
          <w:rFonts w:eastAsia="Times New Roman"/>
          <w:b/>
          <w:szCs w:val="24"/>
        </w:rPr>
      </w:pPr>
    </w:p>
    <w:p w14:paraId="503474CB" w14:textId="77777777" w:rsidR="00347375" w:rsidRPr="00347375" w:rsidRDefault="00347375" w:rsidP="00347375">
      <w:pPr>
        <w:tabs>
          <w:tab w:val="left" w:pos="0"/>
        </w:tabs>
        <w:spacing w:line="240" w:lineRule="auto"/>
        <w:jc w:val="both"/>
        <w:rPr>
          <w:rFonts w:eastAsia="Times New Roman"/>
          <w:b/>
          <w:szCs w:val="24"/>
        </w:rPr>
      </w:pPr>
    </w:p>
    <w:p w14:paraId="0771659E" w14:textId="77777777" w:rsidR="00347375" w:rsidRPr="00347375" w:rsidRDefault="00347375" w:rsidP="00347375">
      <w:pPr>
        <w:tabs>
          <w:tab w:val="left" w:pos="0"/>
        </w:tabs>
        <w:spacing w:line="240" w:lineRule="auto"/>
        <w:jc w:val="both"/>
        <w:rPr>
          <w:rFonts w:eastAsia="Times New Roman"/>
          <w:b/>
          <w:szCs w:val="24"/>
        </w:rPr>
      </w:pPr>
    </w:p>
    <w:p w14:paraId="24541805"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Joint Application of Aqua America Inc., Aqua </w:t>
      </w:r>
      <w:r w:rsidRPr="00347375">
        <w:rPr>
          <w:rFonts w:eastAsia="Times New Roman"/>
          <w:szCs w:val="24"/>
        </w:rPr>
        <w:tab/>
        <w:t>:</w:t>
      </w:r>
      <w:r w:rsidRPr="00347375">
        <w:rPr>
          <w:rFonts w:eastAsia="Times New Roman"/>
          <w:szCs w:val="24"/>
        </w:rPr>
        <w:tab/>
      </w:r>
      <w:r w:rsidRPr="00347375">
        <w:rPr>
          <w:rFonts w:eastAsia="Times New Roman"/>
          <w:szCs w:val="24"/>
        </w:rPr>
        <w:tab/>
      </w:r>
      <w:r w:rsidRPr="00347375">
        <w:rPr>
          <w:rFonts w:eastAsia="Calibri"/>
          <w:szCs w:val="24"/>
        </w:rPr>
        <w:t>A-2018-3006061</w:t>
      </w:r>
    </w:p>
    <w:p w14:paraId="492A4571"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Pennsylvania Inc., Aqua Pennsylvania Wastewater </w:t>
      </w:r>
      <w:r w:rsidRPr="00347375">
        <w:rPr>
          <w:rFonts w:eastAsia="Times New Roman"/>
          <w:szCs w:val="24"/>
        </w:rPr>
        <w:tab/>
        <w:t>:</w:t>
      </w:r>
    </w:p>
    <w:p w14:paraId="75B6E0C8"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Inc., and Peoples Natural Gas Company LLC for </w:t>
      </w:r>
      <w:r w:rsidRPr="00347375">
        <w:rPr>
          <w:rFonts w:eastAsia="Times New Roman"/>
          <w:szCs w:val="24"/>
        </w:rPr>
        <w:tab/>
        <w:t>:</w:t>
      </w:r>
    </w:p>
    <w:p w14:paraId="03DA459B"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All of the Authority and Necessary Certificates of </w:t>
      </w:r>
      <w:r w:rsidRPr="00347375">
        <w:rPr>
          <w:rFonts w:eastAsia="Times New Roman"/>
          <w:szCs w:val="24"/>
        </w:rPr>
        <w:tab/>
        <w:t>:</w:t>
      </w:r>
    </w:p>
    <w:p w14:paraId="67AD02FA"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Public Convenience to Approve a Change in </w:t>
      </w:r>
      <w:r w:rsidRPr="00347375">
        <w:rPr>
          <w:rFonts w:eastAsia="Times New Roman"/>
          <w:szCs w:val="24"/>
        </w:rPr>
        <w:tab/>
        <w:t>:</w:t>
      </w:r>
    </w:p>
    <w:p w14:paraId="73582F72"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Control of Peoples Natural Gas Company LLC by </w:t>
      </w:r>
      <w:r w:rsidRPr="00347375">
        <w:rPr>
          <w:rFonts w:eastAsia="Times New Roman"/>
          <w:szCs w:val="24"/>
        </w:rPr>
        <w:tab/>
        <w:t>:</w:t>
      </w:r>
    </w:p>
    <w:p w14:paraId="19212792"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Way of the Purchase of All of LDC Funding LLC's </w:t>
      </w:r>
      <w:r w:rsidRPr="00347375">
        <w:rPr>
          <w:rFonts w:eastAsia="Times New Roman"/>
          <w:szCs w:val="24"/>
        </w:rPr>
        <w:tab/>
        <w:t>:</w:t>
      </w:r>
    </w:p>
    <w:p w14:paraId="27F7C8F5" w14:textId="77777777" w:rsidR="00347375" w:rsidRPr="00347375" w:rsidRDefault="00347375" w:rsidP="00347375">
      <w:pPr>
        <w:spacing w:line="240" w:lineRule="auto"/>
        <w:rPr>
          <w:rFonts w:eastAsia="Times New Roman"/>
          <w:szCs w:val="24"/>
        </w:rPr>
      </w:pPr>
      <w:r w:rsidRPr="00347375">
        <w:rPr>
          <w:rFonts w:eastAsia="Times New Roman"/>
          <w:szCs w:val="24"/>
        </w:rPr>
        <w:t>Membership Interests by Aqua America Inc.</w:t>
      </w:r>
      <w:r w:rsidRPr="00347375">
        <w:rPr>
          <w:rFonts w:eastAsia="Times New Roman"/>
          <w:szCs w:val="24"/>
        </w:rPr>
        <w:tab/>
      </w:r>
      <w:r w:rsidRPr="00347375">
        <w:rPr>
          <w:rFonts w:eastAsia="Times New Roman"/>
          <w:szCs w:val="24"/>
        </w:rPr>
        <w:tab/>
        <w:t>:</w:t>
      </w:r>
    </w:p>
    <w:p w14:paraId="67E52C54"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 </w:t>
      </w:r>
    </w:p>
    <w:p w14:paraId="5DE27DBD"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Joint Application of Aqua America Inc., Aqua </w:t>
      </w:r>
      <w:r w:rsidRPr="00347375">
        <w:rPr>
          <w:rFonts w:eastAsia="Times New Roman"/>
          <w:szCs w:val="24"/>
        </w:rPr>
        <w:tab/>
        <w:t>:</w:t>
      </w:r>
      <w:r w:rsidRPr="00347375">
        <w:rPr>
          <w:rFonts w:eastAsia="Times New Roman"/>
          <w:szCs w:val="24"/>
        </w:rPr>
        <w:tab/>
      </w:r>
      <w:r w:rsidRPr="00347375">
        <w:rPr>
          <w:rFonts w:eastAsia="Times New Roman"/>
          <w:szCs w:val="24"/>
        </w:rPr>
        <w:tab/>
        <w:t>A-2018-3006062</w:t>
      </w:r>
    </w:p>
    <w:p w14:paraId="54FE92BA" w14:textId="77777777" w:rsidR="00347375" w:rsidRPr="00347375" w:rsidRDefault="00347375" w:rsidP="00347375">
      <w:pPr>
        <w:spacing w:line="240" w:lineRule="auto"/>
        <w:rPr>
          <w:rFonts w:eastAsia="Times New Roman"/>
          <w:szCs w:val="24"/>
        </w:rPr>
      </w:pPr>
      <w:r w:rsidRPr="00347375">
        <w:rPr>
          <w:rFonts w:eastAsia="Times New Roman"/>
          <w:szCs w:val="24"/>
        </w:rPr>
        <w:t>Pennsylvania Inc., Aqua Pennsylvania Wastewater</w:t>
      </w:r>
      <w:r w:rsidRPr="00347375">
        <w:rPr>
          <w:rFonts w:eastAsia="Times New Roman"/>
          <w:szCs w:val="24"/>
        </w:rPr>
        <w:tab/>
        <w:t>:</w:t>
      </w:r>
    </w:p>
    <w:p w14:paraId="454FC5F5"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 Inc., and Peoples Natural Gas Company LLC </w:t>
      </w:r>
      <w:r w:rsidRPr="00347375">
        <w:rPr>
          <w:rFonts w:eastAsia="Times New Roman"/>
          <w:szCs w:val="24"/>
        </w:rPr>
        <w:tab/>
        <w:t>:</w:t>
      </w:r>
    </w:p>
    <w:p w14:paraId="206A206C"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Equitable Division for All of the Authority and </w:t>
      </w:r>
      <w:r w:rsidRPr="00347375">
        <w:rPr>
          <w:rFonts w:eastAsia="Times New Roman"/>
          <w:szCs w:val="24"/>
        </w:rPr>
        <w:tab/>
        <w:t>:</w:t>
      </w:r>
    </w:p>
    <w:p w14:paraId="226A8F9A"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Necessary Certificates of Public Convenience to </w:t>
      </w:r>
      <w:r w:rsidRPr="00347375">
        <w:rPr>
          <w:rFonts w:eastAsia="Times New Roman"/>
          <w:szCs w:val="24"/>
        </w:rPr>
        <w:tab/>
        <w:t>:</w:t>
      </w:r>
    </w:p>
    <w:p w14:paraId="6D13BB8B"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Approve a Change in Control of Peoples Natural </w:t>
      </w:r>
      <w:r w:rsidRPr="00347375">
        <w:rPr>
          <w:rFonts w:eastAsia="Times New Roman"/>
          <w:szCs w:val="24"/>
        </w:rPr>
        <w:tab/>
        <w:t>:</w:t>
      </w:r>
    </w:p>
    <w:p w14:paraId="290EB0F8"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Gas Company LLC Equitable Division by Way of </w:t>
      </w:r>
      <w:r w:rsidRPr="00347375">
        <w:rPr>
          <w:rFonts w:eastAsia="Times New Roman"/>
          <w:szCs w:val="24"/>
        </w:rPr>
        <w:tab/>
        <w:t>:</w:t>
      </w:r>
    </w:p>
    <w:p w14:paraId="33A7DC1B"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the Purchase of All of LDC Funding LLC's </w:t>
      </w:r>
      <w:r w:rsidRPr="00347375">
        <w:rPr>
          <w:rFonts w:eastAsia="Times New Roman"/>
          <w:szCs w:val="24"/>
        </w:rPr>
        <w:tab/>
      </w:r>
      <w:r w:rsidRPr="00347375">
        <w:rPr>
          <w:rFonts w:eastAsia="Times New Roman"/>
          <w:szCs w:val="24"/>
        </w:rPr>
        <w:tab/>
        <w:t>:</w:t>
      </w:r>
    </w:p>
    <w:p w14:paraId="49B3D29F" w14:textId="77777777" w:rsidR="00347375" w:rsidRPr="00347375" w:rsidRDefault="00347375" w:rsidP="00347375">
      <w:pPr>
        <w:spacing w:line="240" w:lineRule="auto"/>
        <w:rPr>
          <w:rFonts w:eastAsia="Times New Roman"/>
          <w:szCs w:val="24"/>
        </w:rPr>
      </w:pPr>
      <w:r w:rsidRPr="00347375">
        <w:rPr>
          <w:rFonts w:eastAsia="Times New Roman"/>
          <w:szCs w:val="24"/>
        </w:rPr>
        <w:t>Membership Interests by Aqua America Inc.</w:t>
      </w:r>
      <w:r w:rsidRPr="00347375">
        <w:rPr>
          <w:rFonts w:eastAsia="Times New Roman"/>
          <w:szCs w:val="24"/>
        </w:rPr>
        <w:tab/>
      </w:r>
      <w:r w:rsidRPr="00347375">
        <w:rPr>
          <w:rFonts w:eastAsia="Times New Roman"/>
          <w:szCs w:val="24"/>
        </w:rPr>
        <w:tab/>
        <w:t>:</w:t>
      </w:r>
    </w:p>
    <w:p w14:paraId="12A3FD4C" w14:textId="77777777" w:rsidR="00347375" w:rsidRPr="00347375" w:rsidRDefault="00347375" w:rsidP="00347375">
      <w:pPr>
        <w:spacing w:line="240" w:lineRule="auto"/>
        <w:rPr>
          <w:rFonts w:eastAsia="Times New Roman"/>
          <w:szCs w:val="24"/>
        </w:rPr>
      </w:pPr>
    </w:p>
    <w:p w14:paraId="383916CA"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Joint Application of Aqua America Inc., Aqua </w:t>
      </w:r>
      <w:r w:rsidRPr="00347375">
        <w:rPr>
          <w:rFonts w:eastAsia="Times New Roman"/>
          <w:szCs w:val="24"/>
        </w:rPr>
        <w:tab/>
        <w:t>:</w:t>
      </w:r>
      <w:r w:rsidRPr="00347375">
        <w:rPr>
          <w:rFonts w:eastAsia="Times New Roman"/>
          <w:szCs w:val="24"/>
        </w:rPr>
        <w:tab/>
      </w:r>
      <w:r w:rsidRPr="00347375">
        <w:rPr>
          <w:rFonts w:eastAsia="Times New Roman"/>
          <w:szCs w:val="24"/>
        </w:rPr>
        <w:tab/>
        <w:t>A-2018-3006063</w:t>
      </w:r>
    </w:p>
    <w:p w14:paraId="012C167C"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Pennsylvania Inc., Aqua Pennsylvania Wastewater </w:t>
      </w:r>
      <w:r w:rsidRPr="00347375">
        <w:rPr>
          <w:rFonts w:eastAsia="Times New Roman"/>
          <w:szCs w:val="24"/>
        </w:rPr>
        <w:tab/>
        <w:t>:</w:t>
      </w:r>
    </w:p>
    <w:p w14:paraId="13673105"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Inc., and Peoples Gas Company LLC for All of the </w:t>
      </w:r>
      <w:r w:rsidRPr="00347375">
        <w:rPr>
          <w:rFonts w:eastAsia="Times New Roman"/>
          <w:szCs w:val="24"/>
        </w:rPr>
        <w:tab/>
        <w:t>:</w:t>
      </w:r>
    </w:p>
    <w:p w14:paraId="78D05977"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Authority and Necessary Certificates of Public </w:t>
      </w:r>
      <w:r w:rsidRPr="00347375">
        <w:rPr>
          <w:rFonts w:eastAsia="Times New Roman"/>
          <w:szCs w:val="24"/>
        </w:rPr>
        <w:tab/>
        <w:t>:</w:t>
      </w:r>
    </w:p>
    <w:p w14:paraId="6C052EF7"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Convenience to Approve a Change in Control of </w:t>
      </w:r>
      <w:r w:rsidRPr="00347375">
        <w:rPr>
          <w:rFonts w:eastAsia="Times New Roman"/>
          <w:szCs w:val="24"/>
        </w:rPr>
        <w:tab/>
        <w:t>:</w:t>
      </w:r>
    </w:p>
    <w:p w14:paraId="1DE79E36"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Peoples Gas Company LLC by Way of the </w:t>
      </w:r>
      <w:r w:rsidRPr="00347375">
        <w:rPr>
          <w:rFonts w:eastAsia="Times New Roman"/>
          <w:szCs w:val="24"/>
        </w:rPr>
        <w:tab/>
      </w:r>
      <w:r w:rsidRPr="00347375">
        <w:rPr>
          <w:rFonts w:eastAsia="Times New Roman"/>
          <w:szCs w:val="24"/>
        </w:rPr>
        <w:tab/>
        <w:t>:</w:t>
      </w:r>
    </w:p>
    <w:p w14:paraId="59AD476C" w14:textId="77777777" w:rsidR="00347375" w:rsidRPr="00347375" w:rsidRDefault="00347375" w:rsidP="00347375">
      <w:pPr>
        <w:spacing w:line="240" w:lineRule="auto"/>
        <w:rPr>
          <w:rFonts w:eastAsia="Times New Roman"/>
          <w:szCs w:val="24"/>
        </w:rPr>
      </w:pPr>
      <w:r w:rsidRPr="00347375">
        <w:rPr>
          <w:rFonts w:eastAsia="Times New Roman"/>
          <w:szCs w:val="24"/>
        </w:rPr>
        <w:t xml:space="preserve">Purchase of All of LDC Funding LLC's </w:t>
      </w:r>
      <w:r w:rsidRPr="00347375">
        <w:rPr>
          <w:rFonts w:eastAsia="Times New Roman"/>
          <w:szCs w:val="24"/>
        </w:rPr>
        <w:tab/>
      </w:r>
      <w:r w:rsidRPr="00347375">
        <w:rPr>
          <w:rFonts w:eastAsia="Times New Roman"/>
          <w:szCs w:val="24"/>
        </w:rPr>
        <w:tab/>
        <w:t>:</w:t>
      </w:r>
    </w:p>
    <w:p w14:paraId="6799D0D9" w14:textId="77777777" w:rsidR="00347375" w:rsidRPr="00347375" w:rsidRDefault="00347375" w:rsidP="00347375">
      <w:pPr>
        <w:spacing w:line="240" w:lineRule="auto"/>
        <w:rPr>
          <w:rFonts w:eastAsia="Times New Roman"/>
          <w:szCs w:val="24"/>
        </w:rPr>
      </w:pPr>
      <w:r w:rsidRPr="00347375">
        <w:rPr>
          <w:rFonts w:eastAsia="Times New Roman"/>
          <w:szCs w:val="24"/>
        </w:rPr>
        <w:t>Membership Interests by Aqua America Inc.</w:t>
      </w:r>
      <w:r w:rsidRPr="00347375">
        <w:rPr>
          <w:rFonts w:eastAsia="Times New Roman"/>
          <w:szCs w:val="24"/>
        </w:rPr>
        <w:tab/>
      </w:r>
      <w:r w:rsidRPr="00347375">
        <w:rPr>
          <w:rFonts w:eastAsia="Times New Roman"/>
          <w:szCs w:val="24"/>
        </w:rPr>
        <w:tab/>
        <w:t>:</w:t>
      </w:r>
    </w:p>
    <w:p w14:paraId="12EE1423" w14:textId="77777777" w:rsidR="00792796" w:rsidRDefault="00792796" w:rsidP="00347375">
      <w:pPr>
        <w:spacing w:line="240" w:lineRule="auto"/>
      </w:pPr>
    </w:p>
    <w:p w14:paraId="52874D7E" w14:textId="77777777" w:rsidR="00061240" w:rsidRDefault="00061240" w:rsidP="00347375">
      <w:pPr>
        <w:spacing w:line="240" w:lineRule="auto"/>
      </w:pPr>
    </w:p>
    <w:p w14:paraId="2BB4BF41" w14:textId="77777777" w:rsidR="00347375" w:rsidRDefault="00347375" w:rsidP="00347375">
      <w:pPr>
        <w:spacing w:line="240" w:lineRule="auto"/>
      </w:pPr>
    </w:p>
    <w:p w14:paraId="5019EA58" w14:textId="77777777" w:rsidR="00061240" w:rsidRPr="00061240" w:rsidRDefault="00061240" w:rsidP="00347375">
      <w:pPr>
        <w:spacing w:line="240" w:lineRule="auto"/>
        <w:jc w:val="center"/>
        <w:rPr>
          <w:b/>
        </w:rPr>
      </w:pPr>
      <w:r w:rsidRPr="00061240">
        <w:rPr>
          <w:b/>
        </w:rPr>
        <w:t>INTERIM ORDER</w:t>
      </w:r>
    </w:p>
    <w:p w14:paraId="0D40019F" w14:textId="77777777" w:rsidR="00061240" w:rsidRPr="00061240" w:rsidRDefault="00061240" w:rsidP="00347375">
      <w:pPr>
        <w:spacing w:line="240" w:lineRule="auto"/>
        <w:jc w:val="center"/>
        <w:rPr>
          <w:b/>
          <w:u w:val="single"/>
        </w:rPr>
      </w:pPr>
      <w:r w:rsidRPr="00061240">
        <w:rPr>
          <w:b/>
          <w:u w:val="single"/>
        </w:rPr>
        <w:t>ON MOTIONS TO COMPEL</w:t>
      </w:r>
    </w:p>
    <w:p w14:paraId="6B8AE775" w14:textId="77777777" w:rsidR="00061240" w:rsidRDefault="00061240"/>
    <w:p w14:paraId="4ADE6445" w14:textId="27190D7E" w:rsidR="00061240" w:rsidRDefault="00061240">
      <w:r>
        <w:tab/>
      </w:r>
      <w:r>
        <w:tab/>
        <w:t xml:space="preserve">On December 28, 2018, </w:t>
      </w:r>
      <w:r w:rsidR="008C722C">
        <w:t>the Office of Small Business Advocate (</w:t>
      </w:r>
      <w:r>
        <w:t>OSBA</w:t>
      </w:r>
      <w:r w:rsidR="008C722C">
        <w:t>)</w:t>
      </w:r>
      <w:r>
        <w:t xml:space="preserve"> filed motions to compel answers to interrogatories directed to each of the Joint Applicants in the above-captioned proceedings.  On January 2, 2019, each of the Joint Applicants filed responses to the motions.  Neither the motions nor the responses set forth the efforts that the parties have made to resolve their discovery dispute </w:t>
      </w:r>
      <w:r w:rsidR="001838FA">
        <w:t>without judicial intervention</w:t>
      </w:r>
      <w:r>
        <w:t>.</w:t>
      </w:r>
    </w:p>
    <w:p w14:paraId="50B99324" w14:textId="77777777" w:rsidR="00061240" w:rsidRDefault="00061240" w:rsidP="00347375">
      <w:pPr>
        <w:ind w:left="720" w:firstLine="720"/>
      </w:pPr>
      <w:r>
        <w:lastRenderedPageBreak/>
        <w:t>THEREFORE</w:t>
      </w:r>
    </w:p>
    <w:p w14:paraId="7A4EB161" w14:textId="77777777" w:rsidR="00061240" w:rsidRDefault="00061240"/>
    <w:p w14:paraId="37F7C642" w14:textId="77777777" w:rsidR="00061240" w:rsidRDefault="00061240" w:rsidP="00347375">
      <w:pPr>
        <w:ind w:left="720" w:firstLine="720"/>
      </w:pPr>
      <w:r>
        <w:t>IT IS ORDERED:</w:t>
      </w:r>
    </w:p>
    <w:p w14:paraId="377D9ABC" w14:textId="77777777" w:rsidR="00061240" w:rsidRDefault="00061240"/>
    <w:p w14:paraId="68A5E015" w14:textId="77777777" w:rsidR="00061240" w:rsidRDefault="00061240">
      <w:r>
        <w:tab/>
      </w:r>
      <w:r>
        <w:tab/>
        <w:t>1.</w:t>
      </w:r>
      <w:r>
        <w:tab/>
        <w:t>That OSBA and the Joint Applicants are directed to confer and attempt to resolve the discovery dispute described in the motions to compel informally.</w:t>
      </w:r>
    </w:p>
    <w:p w14:paraId="3E9271E7" w14:textId="77777777" w:rsidR="00061240" w:rsidRDefault="00061240"/>
    <w:p w14:paraId="13287074" w14:textId="77777777" w:rsidR="00061240" w:rsidRDefault="00061240">
      <w:r>
        <w:tab/>
      </w:r>
      <w:r>
        <w:tab/>
        <w:t>2.</w:t>
      </w:r>
      <w:r>
        <w:tab/>
        <w:t>That OSBA and the Joint Applicants shall be prepared to discuss the status of their discussions at the conclusion of the prehearing conference currently scheduled for January 18, 2019.</w:t>
      </w:r>
    </w:p>
    <w:p w14:paraId="116EDB33" w14:textId="77777777" w:rsidR="00061240" w:rsidRDefault="00061240"/>
    <w:p w14:paraId="64DBEAD3" w14:textId="77777777" w:rsidR="00061240" w:rsidRDefault="00061240">
      <w:r>
        <w:tab/>
      </w:r>
      <w:r>
        <w:tab/>
        <w:t>3.</w:t>
      </w:r>
      <w:r>
        <w:tab/>
        <w:t>That disposition of the motions shall be held in abeyance.  Any issues which are unresolved by the parties will be disposed of by order following the January 18, 2019 prehearing conference.</w:t>
      </w:r>
    </w:p>
    <w:p w14:paraId="63CC7C70" w14:textId="77777777" w:rsidR="00347375" w:rsidRDefault="00347375"/>
    <w:p w14:paraId="36CEC215" w14:textId="77777777" w:rsidR="00347375" w:rsidRDefault="00347375"/>
    <w:p w14:paraId="34F880F6" w14:textId="77777777" w:rsidR="00347375" w:rsidRPr="00347375" w:rsidRDefault="00347375" w:rsidP="00347375">
      <w:pPr>
        <w:spacing w:line="240" w:lineRule="auto"/>
        <w:rPr>
          <w:rFonts w:eastAsia="Times New Roman"/>
          <w:szCs w:val="24"/>
        </w:rPr>
      </w:pPr>
      <w:bookmarkStart w:id="0" w:name="_Hlk505862083"/>
      <w:r w:rsidRPr="00347375">
        <w:rPr>
          <w:rFonts w:eastAsia="Times New Roman"/>
          <w:szCs w:val="24"/>
        </w:rPr>
        <w:t xml:space="preserve">Date:  </w:t>
      </w:r>
      <w:r>
        <w:rPr>
          <w:rFonts w:eastAsia="Times New Roman"/>
          <w:szCs w:val="24"/>
          <w:u w:val="single"/>
        </w:rPr>
        <w:t>January 3, 2019</w:t>
      </w:r>
      <w:r w:rsidRPr="00347375">
        <w:rPr>
          <w:rFonts w:eastAsia="Times New Roman"/>
          <w:szCs w:val="24"/>
        </w:rPr>
        <w:tab/>
      </w:r>
      <w:r w:rsidRPr="00347375">
        <w:rPr>
          <w:rFonts w:eastAsia="Times New Roman"/>
          <w:szCs w:val="24"/>
        </w:rPr>
        <w:tab/>
      </w:r>
      <w:r w:rsidRPr="00347375">
        <w:rPr>
          <w:rFonts w:eastAsia="Times New Roman"/>
          <w:szCs w:val="24"/>
        </w:rPr>
        <w:tab/>
      </w:r>
      <w:r w:rsidRPr="00347375">
        <w:rPr>
          <w:rFonts w:eastAsia="Times New Roman"/>
          <w:szCs w:val="24"/>
        </w:rPr>
        <w:tab/>
      </w:r>
      <w:r w:rsidRPr="00347375">
        <w:rPr>
          <w:rFonts w:eastAsia="Times New Roman"/>
          <w:szCs w:val="24"/>
          <w:u w:val="single"/>
        </w:rPr>
        <w:tab/>
      </w:r>
      <w:r w:rsidRPr="00347375">
        <w:rPr>
          <w:rFonts w:eastAsia="Times New Roman"/>
          <w:szCs w:val="24"/>
          <w:u w:val="single"/>
        </w:rPr>
        <w:tab/>
        <w:t>/s/</w:t>
      </w:r>
      <w:r w:rsidRPr="00347375">
        <w:rPr>
          <w:rFonts w:eastAsia="Times New Roman"/>
          <w:szCs w:val="24"/>
          <w:u w:val="single"/>
        </w:rPr>
        <w:tab/>
      </w:r>
      <w:r w:rsidRPr="00347375">
        <w:rPr>
          <w:rFonts w:eastAsia="Times New Roman"/>
          <w:szCs w:val="24"/>
          <w:u w:val="single"/>
        </w:rPr>
        <w:tab/>
      </w:r>
      <w:r w:rsidRPr="00347375">
        <w:rPr>
          <w:rFonts w:eastAsia="Times New Roman"/>
          <w:szCs w:val="24"/>
          <w:u w:val="single"/>
        </w:rPr>
        <w:tab/>
      </w:r>
      <w:r w:rsidRPr="00347375">
        <w:rPr>
          <w:rFonts w:eastAsia="Times New Roman"/>
          <w:szCs w:val="24"/>
          <w:u w:val="single"/>
        </w:rPr>
        <w:tab/>
      </w:r>
    </w:p>
    <w:p w14:paraId="3C783555" w14:textId="77777777" w:rsidR="00347375" w:rsidRPr="00347375" w:rsidRDefault="00347375" w:rsidP="00347375">
      <w:pPr>
        <w:spacing w:line="240" w:lineRule="auto"/>
        <w:rPr>
          <w:rFonts w:eastAsia="Times New Roman"/>
          <w:szCs w:val="24"/>
        </w:rPr>
      </w:pPr>
      <w:r w:rsidRPr="00347375">
        <w:rPr>
          <w:rFonts w:eastAsia="Times New Roman"/>
          <w:szCs w:val="24"/>
        </w:rPr>
        <w:tab/>
      </w:r>
      <w:r w:rsidRPr="00347375">
        <w:rPr>
          <w:rFonts w:eastAsia="Times New Roman"/>
          <w:szCs w:val="24"/>
        </w:rPr>
        <w:tab/>
      </w:r>
      <w:r w:rsidRPr="00347375">
        <w:rPr>
          <w:rFonts w:eastAsia="Times New Roman"/>
          <w:szCs w:val="24"/>
        </w:rPr>
        <w:tab/>
      </w:r>
      <w:r w:rsidRPr="00347375">
        <w:rPr>
          <w:rFonts w:eastAsia="Times New Roman"/>
          <w:szCs w:val="24"/>
        </w:rPr>
        <w:tab/>
      </w:r>
      <w:r w:rsidRPr="00347375">
        <w:rPr>
          <w:rFonts w:eastAsia="Times New Roman"/>
          <w:szCs w:val="24"/>
        </w:rPr>
        <w:tab/>
      </w:r>
      <w:r w:rsidRPr="00347375">
        <w:rPr>
          <w:rFonts w:eastAsia="Times New Roman"/>
          <w:szCs w:val="24"/>
        </w:rPr>
        <w:tab/>
      </w:r>
      <w:r w:rsidRPr="00347375">
        <w:rPr>
          <w:rFonts w:eastAsia="Times New Roman"/>
          <w:szCs w:val="24"/>
        </w:rPr>
        <w:tab/>
        <w:t>Mary D. Long</w:t>
      </w:r>
    </w:p>
    <w:p w14:paraId="6AA2E128" w14:textId="77777777" w:rsidR="00347375" w:rsidRPr="00347375" w:rsidRDefault="00347375" w:rsidP="00347375">
      <w:pPr>
        <w:spacing w:line="240" w:lineRule="auto"/>
        <w:rPr>
          <w:rFonts w:eastAsia="Times New Roman"/>
          <w:szCs w:val="24"/>
        </w:rPr>
      </w:pPr>
      <w:r w:rsidRPr="00347375">
        <w:rPr>
          <w:rFonts w:eastAsia="Times New Roman"/>
          <w:szCs w:val="24"/>
        </w:rPr>
        <w:tab/>
      </w:r>
      <w:r w:rsidRPr="00347375">
        <w:rPr>
          <w:rFonts w:eastAsia="Times New Roman"/>
          <w:szCs w:val="24"/>
        </w:rPr>
        <w:tab/>
      </w:r>
      <w:r w:rsidRPr="00347375">
        <w:rPr>
          <w:rFonts w:eastAsia="Times New Roman"/>
          <w:szCs w:val="24"/>
        </w:rPr>
        <w:tab/>
      </w:r>
      <w:r w:rsidRPr="00347375">
        <w:rPr>
          <w:rFonts w:eastAsia="Times New Roman"/>
          <w:szCs w:val="24"/>
        </w:rPr>
        <w:tab/>
      </w:r>
      <w:r w:rsidRPr="00347375">
        <w:rPr>
          <w:rFonts w:eastAsia="Times New Roman"/>
          <w:szCs w:val="24"/>
        </w:rPr>
        <w:tab/>
      </w:r>
      <w:r w:rsidRPr="00347375">
        <w:rPr>
          <w:rFonts w:eastAsia="Times New Roman"/>
          <w:szCs w:val="24"/>
        </w:rPr>
        <w:tab/>
      </w:r>
      <w:r w:rsidRPr="00347375">
        <w:rPr>
          <w:rFonts w:eastAsia="Times New Roman"/>
          <w:szCs w:val="24"/>
        </w:rPr>
        <w:tab/>
        <w:t>Administrative Law Judge</w:t>
      </w:r>
    </w:p>
    <w:bookmarkEnd w:id="0"/>
    <w:p w14:paraId="05A4AF39" w14:textId="77777777" w:rsidR="00347375" w:rsidRPr="00347375" w:rsidRDefault="00347375" w:rsidP="00347375">
      <w:pPr>
        <w:spacing w:line="240" w:lineRule="auto"/>
        <w:rPr>
          <w:rFonts w:eastAsia="Times New Roman"/>
          <w:szCs w:val="24"/>
        </w:rPr>
      </w:pPr>
    </w:p>
    <w:p w14:paraId="533D9243" w14:textId="77777777" w:rsidR="002C2725" w:rsidRDefault="002C2725">
      <w:pPr>
        <w:sectPr w:rsidR="002C2725" w:rsidSect="00347375">
          <w:footerReference w:type="default" r:id="rId7"/>
          <w:pgSz w:w="12240" w:h="15840"/>
          <w:pgMar w:top="1440" w:right="1440" w:bottom="1440" w:left="1440" w:header="720" w:footer="720" w:gutter="0"/>
          <w:cols w:space="720"/>
          <w:titlePg/>
          <w:docGrid w:linePitch="360"/>
        </w:sectPr>
      </w:pPr>
    </w:p>
    <w:p w14:paraId="14655CD1" w14:textId="77777777" w:rsidR="005D1330" w:rsidRPr="005D1330" w:rsidRDefault="005D1330" w:rsidP="005D1330">
      <w:pPr>
        <w:spacing w:after="160" w:line="259" w:lineRule="auto"/>
        <w:rPr>
          <w:rFonts w:ascii="Microsoft Sans Serif" w:eastAsia="Microsoft Sans Serif" w:hAnsi="Microsoft Sans Serif" w:cs="Microsoft Sans Serif"/>
          <w:b/>
          <w:sz w:val="22"/>
          <w:szCs w:val="22"/>
          <w:u w:val="single"/>
        </w:rPr>
      </w:pPr>
      <w:r w:rsidRPr="005D1330">
        <w:rPr>
          <w:rFonts w:ascii="Microsoft Sans Serif" w:eastAsia="Microsoft Sans Serif" w:hAnsi="Microsoft Sans Serif" w:cs="Microsoft Sans Serif"/>
          <w:b/>
          <w:sz w:val="22"/>
          <w:szCs w:val="22"/>
          <w:u w:val="single"/>
        </w:rPr>
        <w:lastRenderedPageBreak/>
        <w:t>A-2018-3006061 -</w:t>
      </w:r>
      <w:r w:rsidRPr="005D1330">
        <w:rPr>
          <w:rFonts w:ascii="Calibri" w:eastAsia="Times New Roman" w:hAnsi="Calibri"/>
          <w:sz w:val="20"/>
          <w:szCs w:val="22"/>
          <w:u w:val="single"/>
        </w:rPr>
        <w:t xml:space="preserve"> </w:t>
      </w:r>
      <w:r w:rsidRPr="005D1330">
        <w:rPr>
          <w:rFonts w:ascii="Microsoft Sans Serif" w:eastAsia="Microsoft Sans Serif" w:hAnsi="Microsoft Sans Serif" w:cs="Microsoft Sans Serif"/>
          <w:b/>
          <w:sz w:val="22"/>
          <w:szCs w:val="22"/>
          <w:u w:val="single"/>
        </w:rPr>
        <w:t xml:space="preserve">JOINT APPLICATION OF AQUA AMERICA INC., AQUA PENNSYLVANIA INC., AQUA PENNSYLVANIA WASTEWATER INC., AND PEOPLES NATURAL GAS COMPANY LLC FOR ALL OF THE AUTHORITY AND NECESSARY CERTIFICATES OF PUBLIC CONVENIENCE TO APPROVE A CHANGE IN CONTROL OF PEOPLES NATURAL GAS COMPANY LLC BY WAY OF THE PURCHASE OF ALL OF LDC FUNDING LLC'S MEMBERSHIP INTERESTS BY AQUA AMERICA INC. </w:t>
      </w:r>
      <w:r w:rsidRPr="005D1330">
        <w:rPr>
          <w:rFonts w:ascii="Microsoft Sans Serif" w:eastAsia="Microsoft Sans Serif" w:hAnsi="Microsoft Sans Serif" w:cs="Microsoft Sans Serif"/>
          <w:b/>
          <w:sz w:val="22"/>
          <w:szCs w:val="22"/>
          <w:u w:val="single"/>
        </w:rPr>
        <w:br/>
      </w:r>
      <w:r w:rsidRPr="005D1330">
        <w:rPr>
          <w:rFonts w:ascii="Microsoft Sans Serif" w:eastAsia="Microsoft Sans Serif" w:hAnsi="Microsoft Sans Serif" w:cs="Microsoft Sans Serif"/>
          <w:b/>
          <w:sz w:val="22"/>
          <w:szCs w:val="22"/>
          <w:u w:val="single"/>
        </w:rPr>
        <w:br/>
        <w:t>A-2018-3006062-</w:t>
      </w:r>
      <w:r w:rsidRPr="005D1330">
        <w:rPr>
          <w:rFonts w:ascii="Calibri" w:eastAsia="Times New Roman" w:hAnsi="Calibri"/>
          <w:sz w:val="20"/>
          <w:szCs w:val="22"/>
          <w:u w:val="single"/>
        </w:rPr>
        <w:t xml:space="preserve"> </w:t>
      </w:r>
      <w:r w:rsidRPr="005D1330">
        <w:rPr>
          <w:rFonts w:ascii="Microsoft Sans Serif" w:eastAsia="Microsoft Sans Serif" w:hAnsi="Microsoft Sans Serif" w:cs="Microsoft Sans Serif"/>
          <w:b/>
          <w:sz w:val="22"/>
          <w:szCs w:val="22"/>
          <w:u w:val="single"/>
        </w:rPr>
        <w:t>JOINT APPLICATION OF AQUA AMERICA INC., AQUA PENNSYLVANIA INC., AQUA PENNSYLVANIA WASTEWATER INC., AND PEOPLES NATURAL GAS COMPANY LLC EQUITABLE DIVISION FOR ALL OF THE AUTHORITY AND NECESSARY CERTIFICATES OF PUBLIC CONVENIENCE TO APPROVE A CHANGE IN CONTROL OF PEOPLES NATURAL GAS COMPANY LLC EQUITABLE DIVISION BY WAY OF THE PURCHASE OF ALL OF LDC FUNDING LLC'S MEMBERSHIP INTERESTS BY AQUA AMERICA INC.</w:t>
      </w:r>
      <w:r w:rsidRPr="005D1330">
        <w:rPr>
          <w:rFonts w:ascii="Microsoft Sans Serif" w:eastAsia="Microsoft Sans Serif" w:hAnsi="Microsoft Sans Serif" w:cs="Microsoft Sans Serif"/>
          <w:b/>
          <w:sz w:val="22"/>
          <w:szCs w:val="22"/>
          <w:u w:val="single"/>
        </w:rPr>
        <w:br/>
      </w:r>
      <w:r w:rsidRPr="005D1330">
        <w:rPr>
          <w:rFonts w:ascii="Microsoft Sans Serif" w:eastAsia="Microsoft Sans Serif" w:hAnsi="Microsoft Sans Serif" w:cs="Microsoft Sans Serif"/>
          <w:b/>
          <w:sz w:val="22"/>
          <w:szCs w:val="22"/>
          <w:u w:val="single"/>
        </w:rPr>
        <w:br/>
        <w:t xml:space="preserve">A-2018-3006063- JOINT APPLICATION OF AQUA AMERICA INC., AQUA PENNSYLVANIA INC., AQUA PENNSYLVANIA WASTEWATER INC., AND PEOPLES GAS COMPANY LLC FOR ALL OF THE AUTHORITY AND NECESSARY CERTIFICATES OF PUBLIC CONVENIENCE TO APPROVE A CHANGE IN CONTROL OF PEOPLES GAS COMPANY LLC BY WAY OF THE PURCHASE OF ALL OF LDC FUNDING LLC'S MEMBERSHIP INTERESTS BY AQUA AMERICA INC. </w:t>
      </w:r>
    </w:p>
    <w:p w14:paraId="0FA684E3" w14:textId="77777777" w:rsidR="005D1330" w:rsidRPr="005D1330" w:rsidRDefault="005D1330" w:rsidP="005D1330">
      <w:pPr>
        <w:spacing w:after="160" w:line="259" w:lineRule="auto"/>
        <w:rPr>
          <w:rFonts w:ascii="Microsoft Sans Serif" w:eastAsia="Microsoft Sans Serif" w:hAnsi="Microsoft Sans Serif" w:cs="Microsoft Sans Serif"/>
          <w:i/>
          <w:sz w:val="22"/>
          <w:szCs w:val="22"/>
        </w:rPr>
        <w:sectPr w:rsidR="005D1330" w:rsidRPr="005D1330" w:rsidSect="00EE2E9B">
          <w:footerReference w:type="default" r:id="rId8"/>
          <w:pgSz w:w="12240" w:h="15840"/>
          <w:pgMar w:top="720" w:right="720" w:bottom="720" w:left="720" w:header="720" w:footer="720" w:gutter="0"/>
          <w:cols w:space="720"/>
          <w:docGrid w:linePitch="360"/>
        </w:sectPr>
      </w:pPr>
      <w:r w:rsidRPr="005D1330">
        <w:rPr>
          <w:rFonts w:ascii="Microsoft Sans Serif" w:eastAsia="Microsoft Sans Serif" w:hAnsi="Microsoft Sans Serif" w:cs="Microsoft Sans Serif"/>
          <w:i/>
          <w:sz w:val="22"/>
          <w:szCs w:val="22"/>
        </w:rPr>
        <w:t>Revised 1/2/19</w:t>
      </w:r>
      <w:r w:rsidRPr="005D1330">
        <w:rPr>
          <w:rFonts w:ascii="Microsoft Sans Serif" w:eastAsia="Microsoft Sans Serif" w:hAnsi="Microsoft Sans Serif" w:cs="Microsoft Sans Serif"/>
          <w:b/>
          <w:sz w:val="22"/>
          <w:szCs w:val="22"/>
          <w:u w:val="single"/>
        </w:rPr>
        <w:cr/>
      </w:r>
    </w:p>
    <w:p w14:paraId="0244AC78" w14:textId="77777777" w:rsidR="005D1330" w:rsidRPr="005D1330" w:rsidRDefault="005D1330" w:rsidP="005D1330">
      <w:pPr>
        <w:spacing w:line="240" w:lineRule="auto"/>
        <w:rPr>
          <w:rFonts w:ascii="Microsoft Sans Serif" w:eastAsia="Microsoft Sans Serif" w:hAnsi="Microsoft Sans Serif" w:cs="Microsoft Sans Serif"/>
          <w:i/>
          <w:szCs w:val="22"/>
        </w:rPr>
      </w:pPr>
      <w:r w:rsidRPr="005D1330">
        <w:rPr>
          <w:rFonts w:ascii="Microsoft Sans Serif" w:eastAsia="Microsoft Sans Serif" w:hAnsi="Microsoft Sans Serif" w:cs="Microsoft Sans Serif"/>
          <w:b/>
          <w:szCs w:val="22"/>
          <w:u w:val="single"/>
        </w:rPr>
        <w:cr/>
      </w:r>
      <w:r w:rsidRPr="005D1330">
        <w:rPr>
          <w:rFonts w:ascii="Microsoft Sans Serif" w:eastAsia="Microsoft Sans Serif" w:hAnsi="Microsoft Sans Serif" w:cs="Microsoft Sans Serif"/>
          <w:b/>
          <w:szCs w:val="22"/>
        </w:rPr>
        <w:t>*</w:t>
      </w:r>
      <w:r w:rsidRPr="005D1330">
        <w:rPr>
          <w:rFonts w:ascii="Microsoft Sans Serif" w:eastAsia="Microsoft Sans Serif" w:hAnsi="Microsoft Sans Serif" w:cs="Microsoft Sans Serif"/>
          <w:szCs w:val="22"/>
        </w:rPr>
        <w:t>MICHAEL W HASSELL ESQUIRE</w:t>
      </w:r>
      <w:r w:rsidRPr="005D1330">
        <w:rPr>
          <w:rFonts w:ascii="Microsoft Sans Serif" w:eastAsia="Microsoft Sans Serif" w:hAnsi="Microsoft Sans Serif" w:cs="Microsoft Sans Serif"/>
          <w:szCs w:val="22"/>
        </w:rPr>
        <w:cr/>
        <w:t>MICHAEL W GANG ESQUIRE</w:t>
      </w:r>
      <w:r w:rsidRPr="005D1330">
        <w:rPr>
          <w:rFonts w:ascii="Microsoft Sans Serif" w:eastAsia="Microsoft Sans Serif" w:hAnsi="Microsoft Sans Serif" w:cs="Microsoft Sans Serif"/>
          <w:szCs w:val="22"/>
        </w:rPr>
        <w:br/>
        <w:t xml:space="preserve">GARRET P LENT ESQUIRE </w:t>
      </w:r>
      <w:r w:rsidRPr="005D1330">
        <w:rPr>
          <w:rFonts w:ascii="Microsoft Sans Serif" w:eastAsia="Microsoft Sans Serif" w:hAnsi="Microsoft Sans Serif" w:cs="Microsoft Sans Serif"/>
          <w:szCs w:val="22"/>
        </w:rPr>
        <w:cr/>
        <w:t>POST &amp; SCHELL PC</w:t>
      </w:r>
      <w:r w:rsidRPr="005D1330">
        <w:rPr>
          <w:rFonts w:ascii="Microsoft Sans Serif" w:eastAsia="Microsoft Sans Serif" w:hAnsi="Microsoft Sans Serif" w:cs="Microsoft Sans Serif"/>
          <w:szCs w:val="22"/>
        </w:rPr>
        <w:br/>
        <w:t>12TH FLOOR</w:t>
      </w:r>
      <w:r w:rsidRPr="005D1330">
        <w:rPr>
          <w:rFonts w:ascii="Microsoft Sans Serif" w:eastAsia="Microsoft Sans Serif" w:hAnsi="Microsoft Sans Serif" w:cs="Microsoft Sans Serif"/>
          <w:szCs w:val="22"/>
        </w:rPr>
        <w:cr/>
        <w:t>17 NORTH SECOND STREET</w:t>
      </w:r>
      <w:r w:rsidRPr="005D1330">
        <w:rPr>
          <w:rFonts w:ascii="Microsoft Sans Serif" w:eastAsia="Microsoft Sans Serif" w:hAnsi="Microsoft Sans Serif" w:cs="Microsoft Sans Serif"/>
          <w:szCs w:val="22"/>
        </w:rPr>
        <w:cr/>
        <w:t>HARRISBURG PA  17101-1601</w:t>
      </w:r>
      <w:r w:rsidRPr="005D1330">
        <w:rPr>
          <w:rFonts w:ascii="Microsoft Sans Serif" w:eastAsia="Microsoft Sans Serif" w:hAnsi="Microsoft Sans Serif" w:cs="Microsoft Sans Serif"/>
          <w:szCs w:val="22"/>
        </w:rPr>
        <w:cr/>
      </w:r>
      <w:r w:rsidRPr="005D1330">
        <w:rPr>
          <w:rFonts w:ascii="Microsoft Sans Serif" w:eastAsia="Microsoft Sans Serif" w:hAnsi="Microsoft Sans Serif" w:cs="Microsoft Sans Serif"/>
          <w:b/>
          <w:szCs w:val="22"/>
        </w:rPr>
        <w:t>717.612.6029</w:t>
      </w:r>
      <w:r w:rsidRPr="005D1330">
        <w:rPr>
          <w:rFonts w:ascii="Microsoft Sans Serif" w:eastAsia="Microsoft Sans Serif" w:hAnsi="Microsoft Sans Serif" w:cs="Microsoft Sans Serif"/>
          <w:b/>
          <w:szCs w:val="22"/>
        </w:rPr>
        <w:br/>
        <w:t>717.612.6026</w:t>
      </w:r>
      <w:r w:rsidRPr="005D1330">
        <w:rPr>
          <w:rFonts w:ascii="Microsoft Sans Serif" w:eastAsia="Microsoft Sans Serif" w:hAnsi="Microsoft Sans Serif" w:cs="Microsoft Sans Serif"/>
          <w:b/>
          <w:szCs w:val="22"/>
        </w:rPr>
        <w:br/>
        <w:t>717.731.1970</w:t>
      </w:r>
      <w:r w:rsidRPr="005D1330">
        <w:rPr>
          <w:rFonts w:ascii="Microsoft Sans Serif" w:eastAsia="Microsoft Sans Serif" w:hAnsi="Microsoft Sans Serif" w:cs="Microsoft Sans Serif"/>
          <w:szCs w:val="22"/>
        </w:rPr>
        <w:cr/>
        <w:t>*</w:t>
      </w:r>
      <w:r w:rsidRPr="005D1330">
        <w:rPr>
          <w:rFonts w:ascii="Microsoft Sans Serif" w:eastAsia="Microsoft Sans Serif" w:hAnsi="Microsoft Sans Serif" w:cs="Microsoft Sans Serif"/>
          <w:b/>
          <w:i/>
          <w:szCs w:val="22"/>
          <w:u w:val="single"/>
        </w:rPr>
        <w:t>ACCEPTS E-SERVICE</w:t>
      </w:r>
      <w:r w:rsidRPr="005D1330">
        <w:rPr>
          <w:rFonts w:ascii="Microsoft Sans Serif" w:eastAsia="Microsoft Sans Serif" w:hAnsi="Microsoft Sans Serif" w:cs="Microsoft Sans Serif"/>
          <w:szCs w:val="22"/>
        </w:rPr>
        <w:br/>
      </w:r>
      <w:r w:rsidRPr="005D1330">
        <w:rPr>
          <w:rFonts w:ascii="Microsoft Sans Serif" w:eastAsia="Microsoft Sans Serif" w:hAnsi="Microsoft Sans Serif" w:cs="Microsoft Sans Serif"/>
          <w:i/>
          <w:szCs w:val="22"/>
        </w:rPr>
        <w:t>Representing Aqua America, Inc., Aqua Pennsylvania, Inc., Aqua Pennsylvania Wastewater, Inc.</w:t>
      </w:r>
    </w:p>
    <w:p w14:paraId="1F992D52"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526C5F55"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KIMBERLY A JOYCE ESQUIRE</w:t>
      </w:r>
      <w:r w:rsidRPr="005D1330">
        <w:rPr>
          <w:rFonts w:ascii="Microsoft Sans Serif" w:eastAsia="Microsoft Sans Serif" w:hAnsi="Microsoft Sans Serif" w:cs="Microsoft Sans Serif"/>
          <w:szCs w:val="22"/>
        </w:rPr>
        <w:br/>
        <w:t xml:space="preserve">ALEXANDER R STAHL ESQUIRE </w:t>
      </w:r>
      <w:r w:rsidRPr="005D1330">
        <w:rPr>
          <w:rFonts w:ascii="Microsoft Sans Serif" w:eastAsia="Microsoft Sans Serif" w:hAnsi="Microsoft Sans Serif" w:cs="Microsoft Sans Serif"/>
          <w:szCs w:val="22"/>
        </w:rPr>
        <w:cr/>
        <w:t>AQUA PENNSYLVANIA</w:t>
      </w:r>
      <w:r w:rsidRPr="005D1330">
        <w:rPr>
          <w:rFonts w:ascii="Microsoft Sans Serif" w:eastAsia="Microsoft Sans Serif" w:hAnsi="Microsoft Sans Serif" w:cs="Microsoft Sans Serif"/>
          <w:szCs w:val="22"/>
        </w:rPr>
        <w:cr/>
        <w:t>762 WEST LANCASTER AVENUE</w:t>
      </w:r>
      <w:r w:rsidRPr="005D1330">
        <w:rPr>
          <w:rFonts w:ascii="Microsoft Sans Serif" w:eastAsia="Microsoft Sans Serif" w:hAnsi="Microsoft Sans Serif" w:cs="Microsoft Sans Serif"/>
          <w:szCs w:val="22"/>
        </w:rPr>
        <w:cr/>
        <w:t xml:space="preserve">BRYN </w:t>
      </w:r>
      <w:proofErr w:type="spellStart"/>
      <w:r w:rsidRPr="005D1330">
        <w:rPr>
          <w:rFonts w:ascii="Microsoft Sans Serif" w:eastAsia="Microsoft Sans Serif" w:hAnsi="Microsoft Sans Serif" w:cs="Microsoft Sans Serif"/>
          <w:szCs w:val="22"/>
        </w:rPr>
        <w:t>MAWR</w:t>
      </w:r>
      <w:proofErr w:type="spellEnd"/>
      <w:r w:rsidRPr="005D1330">
        <w:rPr>
          <w:rFonts w:ascii="Microsoft Sans Serif" w:eastAsia="Microsoft Sans Serif" w:hAnsi="Microsoft Sans Serif" w:cs="Microsoft Sans Serif"/>
          <w:szCs w:val="22"/>
        </w:rPr>
        <w:t xml:space="preserve"> PA  19010</w:t>
      </w:r>
      <w:r w:rsidRPr="005D1330">
        <w:rPr>
          <w:rFonts w:ascii="Microsoft Sans Serif" w:eastAsia="Microsoft Sans Serif" w:hAnsi="Microsoft Sans Serif" w:cs="Microsoft Sans Serif"/>
          <w:szCs w:val="22"/>
        </w:rPr>
        <w:cr/>
      </w:r>
      <w:r w:rsidRPr="005D1330">
        <w:rPr>
          <w:rFonts w:ascii="Microsoft Sans Serif" w:eastAsia="Microsoft Sans Serif" w:hAnsi="Microsoft Sans Serif" w:cs="Microsoft Sans Serif"/>
          <w:b/>
          <w:szCs w:val="22"/>
        </w:rPr>
        <w:t>610.645.1077</w:t>
      </w:r>
      <w:r w:rsidRPr="005D1330">
        <w:rPr>
          <w:rFonts w:ascii="Microsoft Sans Serif" w:eastAsia="Microsoft Sans Serif" w:hAnsi="Microsoft Sans Serif" w:cs="Microsoft Sans Serif"/>
          <w:b/>
          <w:szCs w:val="22"/>
        </w:rPr>
        <w:br/>
        <w:t>610.645.1130</w:t>
      </w:r>
      <w:r w:rsidRPr="005D1330">
        <w:rPr>
          <w:rFonts w:ascii="Microsoft Sans Serif" w:eastAsia="Microsoft Sans Serif" w:hAnsi="Microsoft Sans Serif" w:cs="Microsoft Sans Serif"/>
          <w:b/>
          <w:szCs w:val="22"/>
        </w:rPr>
        <w:br/>
      </w:r>
      <w:r w:rsidRPr="005D1330">
        <w:rPr>
          <w:rFonts w:ascii="Microsoft Sans Serif" w:eastAsia="Microsoft Sans Serif" w:hAnsi="Microsoft Sans Serif" w:cs="Microsoft Sans Serif"/>
          <w:b/>
          <w:i/>
          <w:szCs w:val="22"/>
          <w:u w:val="single"/>
        </w:rPr>
        <w:t>ACCEPTS E-SERVICE</w:t>
      </w:r>
      <w:r w:rsidRPr="005D1330">
        <w:rPr>
          <w:rFonts w:ascii="Microsoft Sans Serif" w:eastAsia="Microsoft Sans Serif" w:hAnsi="Microsoft Sans Serif" w:cs="Microsoft Sans Serif"/>
          <w:szCs w:val="22"/>
        </w:rPr>
        <w:cr/>
      </w:r>
      <w:r w:rsidRPr="005D1330">
        <w:rPr>
          <w:rFonts w:ascii="Microsoft Sans Serif" w:eastAsia="Microsoft Sans Serif" w:hAnsi="Microsoft Sans Serif" w:cs="Microsoft Sans Serif"/>
          <w:i/>
          <w:szCs w:val="22"/>
        </w:rPr>
        <w:t>Representing Aqua America, Inc., Aqua Pennsylvania, Inc., Aqua Pennsylvania Wastewater, Inc.</w:t>
      </w:r>
    </w:p>
    <w:p w14:paraId="229227BB"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5C0B0155"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2D3EEFE6"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6286121C"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38DAF610" w14:textId="77777777" w:rsidR="005D1330" w:rsidRDefault="005D1330" w:rsidP="005D1330">
      <w:pPr>
        <w:spacing w:line="240" w:lineRule="auto"/>
        <w:rPr>
          <w:rFonts w:ascii="Microsoft Sans Serif" w:eastAsia="Microsoft Sans Serif" w:hAnsi="Microsoft Sans Serif" w:cs="Microsoft Sans Serif"/>
          <w:szCs w:val="22"/>
        </w:rPr>
      </w:pPr>
    </w:p>
    <w:p w14:paraId="6E4F621E" w14:textId="71828FFE"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 xml:space="preserve">JONATHAN </w:t>
      </w:r>
      <w:proofErr w:type="spellStart"/>
      <w:r w:rsidRPr="005D1330">
        <w:rPr>
          <w:rFonts w:ascii="Microsoft Sans Serif" w:eastAsia="Microsoft Sans Serif" w:hAnsi="Microsoft Sans Serif" w:cs="Microsoft Sans Serif"/>
          <w:szCs w:val="22"/>
        </w:rPr>
        <w:t>NASE</w:t>
      </w:r>
      <w:proofErr w:type="spellEnd"/>
      <w:r w:rsidRPr="005D1330">
        <w:rPr>
          <w:rFonts w:ascii="Microsoft Sans Serif" w:eastAsia="Microsoft Sans Serif" w:hAnsi="Microsoft Sans Serif" w:cs="Microsoft Sans Serif"/>
          <w:szCs w:val="22"/>
        </w:rPr>
        <w:t xml:space="preserve"> ESQUIRE</w:t>
      </w:r>
      <w:r w:rsidRPr="005D1330">
        <w:rPr>
          <w:rFonts w:ascii="Microsoft Sans Serif" w:eastAsia="Microsoft Sans Serif" w:hAnsi="Microsoft Sans Serif" w:cs="Microsoft Sans Serif"/>
          <w:szCs w:val="22"/>
        </w:rPr>
        <w:br/>
        <w:t xml:space="preserve">DAVID P </w:t>
      </w:r>
      <w:proofErr w:type="spellStart"/>
      <w:r w:rsidRPr="005D1330">
        <w:rPr>
          <w:rFonts w:ascii="Microsoft Sans Serif" w:eastAsia="Microsoft Sans Serif" w:hAnsi="Microsoft Sans Serif" w:cs="Microsoft Sans Serif"/>
          <w:szCs w:val="22"/>
        </w:rPr>
        <w:t>ZAMBITO</w:t>
      </w:r>
      <w:proofErr w:type="spellEnd"/>
      <w:r w:rsidRPr="005D1330">
        <w:rPr>
          <w:rFonts w:ascii="Microsoft Sans Serif" w:eastAsia="Microsoft Sans Serif" w:hAnsi="Microsoft Sans Serif" w:cs="Microsoft Sans Serif"/>
          <w:szCs w:val="22"/>
        </w:rPr>
        <w:t xml:space="preserve"> ESQUIRE </w:t>
      </w:r>
      <w:r w:rsidRPr="005D1330">
        <w:rPr>
          <w:rFonts w:ascii="Microsoft Sans Serif" w:eastAsia="Microsoft Sans Serif" w:hAnsi="Microsoft Sans Serif" w:cs="Microsoft Sans Serif"/>
          <w:szCs w:val="22"/>
        </w:rPr>
        <w:cr/>
        <w:t>COZEN O'CONNOR</w:t>
      </w:r>
      <w:r w:rsidRPr="005D1330">
        <w:rPr>
          <w:rFonts w:ascii="Microsoft Sans Serif" w:eastAsia="Microsoft Sans Serif" w:hAnsi="Microsoft Sans Serif" w:cs="Microsoft Sans Serif"/>
          <w:szCs w:val="22"/>
        </w:rPr>
        <w:cr/>
        <w:t>17 NORTH SECOND STREET</w:t>
      </w:r>
      <w:r w:rsidRPr="005D1330">
        <w:rPr>
          <w:rFonts w:ascii="Microsoft Sans Serif" w:eastAsia="Microsoft Sans Serif" w:hAnsi="Microsoft Sans Serif" w:cs="Microsoft Sans Serif"/>
          <w:szCs w:val="22"/>
        </w:rPr>
        <w:cr/>
        <w:t>SUITE 1410</w:t>
      </w:r>
      <w:r w:rsidRPr="005D1330">
        <w:rPr>
          <w:rFonts w:ascii="Microsoft Sans Serif" w:eastAsia="Microsoft Sans Serif" w:hAnsi="Microsoft Sans Serif" w:cs="Microsoft Sans Serif"/>
          <w:szCs w:val="22"/>
        </w:rPr>
        <w:cr/>
        <w:t>HARRISBURG PA  17101</w:t>
      </w:r>
      <w:r w:rsidRPr="005D1330">
        <w:rPr>
          <w:rFonts w:ascii="Microsoft Sans Serif" w:eastAsia="Microsoft Sans Serif" w:hAnsi="Microsoft Sans Serif" w:cs="Microsoft Sans Serif"/>
          <w:szCs w:val="22"/>
        </w:rPr>
        <w:cr/>
      </w:r>
      <w:r w:rsidRPr="005D1330">
        <w:rPr>
          <w:rFonts w:ascii="Microsoft Sans Serif" w:eastAsia="Microsoft Sans Serif" w:hAnsi="Microsoft Sans Serif" w:cs="Microsoft Sans Serif"/>
          <w:b/>
          <w:szCs w:val="22"/>
        </w:rPr>
        <w:t>717.773.4191</w:t>
      </w:r>
      <w:r w:rsidRPr="005D1330">
        <w:rPr>
          <w:rFonts w:ascii="Microsoft Sans Serif" w:eastAsia="Microsoft Sans Serif" w:hAnsi="Microsoft Sans Serif" w:cs="Microsoft Sans Serif"/>
          <w:b/>
          <w:szCs w:val="22"/>
        </w:rPr>
        <w:br/>
        <w:t>717.703.5892</w:t>
      </w:r>
      <w:r w:rsidRPr="005D1330">
        <w:rPr>
          <w:rFonts w:ascii="Microsoft Sans Serif" w:eastAsia="Microsoft Sans Serif" w:hAnsi="Microsoft Sans Serif" w:cs="Microsoft Sans Serif"/>
          <w:szCs w:val="22"/>
        </w:rPr>
        <w:cr/>
      </w:r>
      <w:r w:rsidRPr="005D1330">
        <w:rPr>
          <w:rFonts w:ascii="Microsoft Sans Serif" w:eastAsia="Microsoft Sans Serif" w:hAnsi="Microsoft Sans Serif" w:cs="Microsoft Sans Serif"/>
          <w:b/>
          <w:i/>
          <w:szCs w:val="22"/>
          <w:u w:val="single"/>
        </w:rPr>
        <w:t xml:space="preserve"> ACCEPTS E-SERVICE</w:t>
      </w:r>
    </w:p>
    <w:p w14:paraId="76740D56" w14:textId="77777777" w:rsidR="005D1330" w:rsidRPr="005D1330" w:rsidRDefault="005D1330" w:rsidP="005D1330">
      <w:pPr>
        <w:spacing w:line="240" w:lineRule="auto"/>
        <w:rPr>
          <w:rFonts w:ascii="Microsoft Sans Serif" w:eastAsia="Microsoft Sans Serif" w:hAnsi="Microsoft Sans Serif" w:cs="Microsoft Sans Serif"/>
          <w:i/>
          <w:szCs w:val="22"/>
        </w:rPr>
      </w:pPr>
      <w:r w:rsidRPr="005D1330">
        <w:rPr>
          <w:rFonts w:ascii="Microsoft Sans Serif" w:eastAsia="Microsoft Sans Serif" w:hAnsi="Microsoft Sans Serif" w:cs="Microsoft Sans Serif"/>
          <w:i/>
          <w:szCs w:val="22"/>
        </w:rPr>
        <w:t>Representing Peoples Natural Gas Company LLC, Peoples Gas Company LLC</w:t>
      </w:r>
    </w:p>
    <w:p w14:paraId="5D308092"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28C14346" w14:textId="77777777" w:rsidR="005D1330" w:rsidRPr="005D1330" w:rsidRDefault="005D1330" w:rsidP="005D1330">
      <w:pPr>
        <w:spacing w:line="240" w:lineRule="auto"/>
        <w:rPr>
          <w:rFonts w:ascii="Microsoft Sans Serif" w:eastAsia="Microsoft Sans Serif" w:hAnsi="Microsoft Sans Serif" w:cs="Microsoft Sans Serif"/>
          <w:i/>
          <w:szCs w:val="22"/>
        </w:rPr>
      </w:pPr>
      <w:r w:rsidRPr="005D1330">
        <w:rPr>
          <w:rFonts w:ascii="Microsoft Sans Serif" w:eastAsia="Microsoft Sans Serif" w:hAnsi="Microsoft Sans Serif" w:cs="Microsoft Sans Serif"/>
          <w:szCs w:val="22"/>
        </w:rPr>
        <w:t>WILLIAM H ROBERTS II ESQUIRE</w:t>
      </w:r>
      <w:r w:rsidRPr="005D1330">
        <w:rPr>
          <w:rFonts w:ascii="Microsoft Sans Serif" w:eastAsia="Microsoft Sans Serif" w:hAnsi="Microsoft Sans Serif" w:cs="Microsoft Sans Serif"/>
          <w:szCs w:val="22"/>
        </w:rPr>
        <w:cr/>
        <w:t>PEOPLES GAS COMPANY LLC</w:t>
      </w:r>
      <w:r w:rsidRPr="005D1330">
        <w:rPr>
          <w:rFonts w:ascii="Microsoft Sans Serif" w:eastAsia="Microsoft Sans Serif" w:hAnsi="Microsoft Sans Serif" w:cs="Microsoft Sans Serif"/>
          <w:szCs w:val="22"/>
        </w:rPr>
        <w:cr/>
        <w:t>375 NORTH SHORE DRIVE</w:t>
      </w:r>
      <w:r w:rsidRPr="005D1330">
        <w:rPr>
          <w:rFonts w:ascii="Microsoft Sans Serif" w:eastAsia="Microsoft Sans Serif" w:hAnsi="Microsoft Sans Serif" w:cs="Microsoft Sans Serif"/>
          <w:szCs w:val="22"/>
        </w:rPr>
        <w:cr/>
        <w:t>SUITE 600</w:t>
      </w:r>
      <w:r w:rsidRPr="005D1330">
        <w:rPr>
          <w:rFonts w:ascii="Microsoft Sans Serif" w:eastAsia="Microsoft Sans Serif" w:hAnsi="Microsoft Sans Serif" w:cs="Microsoft Sans Serif"/>
          <w:szCs w:val="22"/>
        </w:rPr>
        <w:cr/>
        <w:t>PITTSBURGH PA  15212</w:t>
      </w:r>
      <w:r w:rsidRPr="005D1330">
        <w:rPr>
          <w:rFonts w:ascii="Microsoft Sans Serif" w:eastAsia="Microsoft Sans Serif" w:hAnsi="Microsoft Sans Serif" w:cs="Microsoft Sans Serif"/>
          <w:szCs w:val="22"/>
        </w:rPr>
        <w:cr/>
      </w:r>
      <w:r w:rsidRPr="005D1330">
        <w:rPr>
          <w:rFonts w:ascii="Microsoft Sans Serif" w:eastAsia="Microsoft Sans Serif" w:hAnsi="Microsoft Sans Serif" w:cs="Microsoft Sans Serif"/>
          <w:b/>
          <w:szCs w:val="22"/>
        </w:rPr>
        <w:t>412.208.6527</w:t>
      </w:r>
      <w:r w:rsidRPr="005D1330">
        <w:rPr>
          <w:rFonts w:ascii="Microsoft Sans Serif" w:eastAsia="Microsoft Sans Serif" w:hAnsi="Microsoft Sans Serif" w:cs="Microsoft Sans Serif"/>
          <w:szCs w:val="22"/>
        </w:rPr>
        <w:cr/>
      </w:r>
      <w:r w:rsidRPr="005D1330">
        <w:rPr>
          <w:rFonts w:ascii="Microsoft Sans Serif" w:eastAsia="Microsoft Sans Serif" w:hAnsi="Microsoft Sans Serif" w:cs="Microsoft Sans Serif"/>
          <w:i/>
          <w:szCs w:val="22"/>
        </w:rPr>
        <w:t>Representing Peoples Natural Gas Company LLC, Peoples Gas Company LLC</w:t>
      </w:r>
      <w:r w:rsidRPr="005D1330">
        <w:rPr>
          <w:rFonts w:ascii="Microsoft Sans Serif" w:eastAsia="Microsoft Sans Serif" w:hAnsi="Microsoft Sans Serif" w:cs="Microsoft Sans Serif"/>
          <w:szCs w:val="22"/>
        </w:rPr>
        <w:t xml:space="preserve"> </w:t>
      </w:r>
      <w:r w:rsidRPr="005D1330">
        <w:rPr>
          <w:rFonts w:ascii="Microsoft Sans Serif" w:eastAsia="Microsoft Sans Serif" w:hAnsi="Microsoft Sans Serif" w:cs="Microsoft Sans Serif"/>
          <w:szCs w:val="22"/>
        </w:rPr>
        <w:cr/>
      </w:r>
    </w:p>
    <w:p w14:paraId="193E8CEE"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0FB1384B"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1CC940B5"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6FC420B7"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5227F8D3"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6281A9AA"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2356D7FE"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55A90111"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6F471237"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lastRenderedPageBreak/>
        <w:t>CARRIE B WRIGHT ESQUIRE</w:t>
      </w:r>
      <w:r w:rsidRPr="005D1330">
        <w:rPr>
          <w:rFonts w:ascii="Microsoft Sans Serif" w:eastAsia="Microsoft Sans Serif" w:hAnsi="Microsoft Sans Serif" w:cs="Microsoft Sans Serif"/>
          <w:szCs w:val="22"/>
        </w:rPr>
        <w:br/>
        <w:t xml:space="preserve">ERIKA MCLAIN ESQUIRE </w:t>
      </w:r>
      <w:r w:rsidRPr="005D1330">
        <w:rPr>
          <w:rFonts w:ascii="Microsoft Sans Serif" w:eastAsia="Microsoft Sans Serif" w:hAnsi="Microsoft Sans Serif" w:cs="Microsoft Sans Serif"/>
          <w:szCs w:val="22"/>
        </w:rPr>
        <w:cr/>
        <w:t>PA PUC BIE LEGAL TECHNICAL</w:t>
      </w:r>
      <w:r w:rsidRPr="005D1330">
        <w:rPr>
          <w:rFonts w:ascii="Microsoft Sans Serif" w:eastAsia="Microsoft Sans Serif" w:hAnsi="Microsoft Sans Serif" w:cs="Microsoft Sans Serif"/>
          <w:szCs w:val="22"/>
        </w:rPr>
        <w:cr/>
        <w:t>SECOND FLOOR WEST</w:t>
      </w:r>
      <w:r w:rsidRPr="005D1330">
        <w:rPr>
          <w:rFonts w:ascii="Microsoft Sans Serif" w:eastAsia="Microsoft Sans Serif" w:hAnsi="Microsoft Sans Serif" w:cs="Microsoft Sans Serif"/>
          <w:szCs w:val="22"/>
        </w:rPr>
        <w:cr/>
        <w:t>400 NORTH STREET</w:t>
      </w:r>
      <w:r w:rsidRPr="005D1330">
        <w:rPr>
          <w:rFonts w:ascii="Microsoft Sans Serif" w:eastAsia="Microsoft Sans Serif" w:hAnsi="Microsoft Sans Serif" w:cs="Microsoft Sans Serif"/>
          <w:szCs w:val="22"/>
        </w:rPr>
        <w:cr/>
        <w:t>HARRISBURG PA  17120</w:t>
      </w:r>
      <w:r w:rsidRPr="005D1330">
        <w:rPr>
          <w:rFonts w:ascii="Microsoft Sans Serif" w:eastAsia="Microsoft Sans Serif" w:hAnsi="Microsoft Sans Serif" w:cs="Microsoft Sans Serif"/>
          <w:szCs w:val="22"/>
        </w:rPr>
        <w:cr/>
      </w:r>
      <w:r w:rsidRPr="005D1330">
        <w:rPr>
          <w:rFonts w:ascii="Microsoft Sans Serif" w:eastAsia="Microsoft Sans Serif" w:hAnsi="Microsoft Sans Serif" w:cs="Microsoft Sans Serif"/>
          <w:b/>
          <w:szCs w:val="22"/>
        </w:rPr>
        <w:t>717.783.6156</w:t>
      </w:r>
      <w:r w:rsidRPr="005D1330">
        <w:rPr>
          <w:rFonts w:ascii="Microsoft Sans Serif" w:eastAsia="Microsoft Sans Serif" w:hAnsi="Microsoft Sans Serif" w:cs="Microsoft Sans Serif"/>
          <w:b/>
          <w:szCs w:val="22"/>
        </w:rPr>
        <w:br/>
        <w:t>717.783.6170</w:t>
      </w:r>
      <w:r w:rsidRPr="005D1330">
        <w:rPr>
          <w:rFonts w:ascii="Microsoft Sans Serif" w:eastAsia="Microsoft Sans Serif" w:hAnsi="Microsoft Sans Serif" w:cs="Microsoft Sans Serif"/>
          <w:szCs w:val="22"/>
        </w:rPr>
        <w:br/>
      </w:r>
      <w:r w:rsidRPr="005D1330">
        <w:rPr>
          <w:rFonts w:ascii="Microsoft Sans Serif" w:eastAsia="Microsoft Sans Serif" w:hAnsi="Microsoft Sans Serif" w:cs="Microsoft Sans Serif"/>
          <w:b/>
          <w:i/>
          <w:szCs w:val="22"/>
          <w:u w:val="single"/>
        </w:rPr>
        <w:t>ACCEPTS E-SERVICE</w:t>
      </w:r>
      <w:r w:rsidRPr="005D1330">
        <w:rPr>
          <w:rFonts w:ascii="Microsoft Sans Serif" w:eastAsia="Microsoft Sans Serif" w:hAnsi="Microsoft Sans Serif" w:cs="Microsoft Sans Serif"/>
          <w:szCs w:val="22"/>
        </w:rPr>
        <w:cr/>
      </w:r>
    </w:p>
    <w:p w14:paraId="1492B89A"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J D MOORE ESQUIRE</w:t>
      </w:r>
      <w:r w:rsidRPr="005D1330">
        <w:rPr>
          <w:rFonts w:ascii="Microsoft Sans Serif" w:eastAsia="Microsoft Sans Serif" w:hAnsi="Microsoft Sans Serif" w:cs="Microsoft Sans Serif"/>
          <w:szCs w:val="22"/>
        </w:rPr>
        <w:cr/>
        <w:t>OFFICE OF CONSUMER ADVOCATE</w:t>
      </w:r>
      <w:r w:rsidRPr="005D1330">
        <w:rPr>
          <w:rFonts w:ascii="Microsoft Sans Serif" w:eastAsia="Microsoft Sans Serif" w:hAnsi="Microsoft Sans Serif" w:cs="Microsoft Sans Serif"/>
          <w:szCs w:val="22"/>
        </w:rPr>
        <w:cr/>
        <w:t>555 WALNUT STREET 5TH FLOOR FORUM PLACE</w:t>
      </w:r>
      <w:r w:rsidRPr="005D1330">
        <w:rPr>
          <w:rFonts w:ascii="Microsoft Sans Serif" w:eastAsia="Microsoft Sans Serif" w:hAnsi="Microsoft Sans Serif" w:cs="Microsoft Sans Serif"/>
          <w:szCs w:val="22"/>
        </w:rPr>
        <w:cr/>
        <w:t>HARRISBURG PA  17101-1923</w:t>
      </w:r>
      <w:r w:rsidRPr="005D1330">
        <w:rPr>
          <w:rFonts w:ascii="Microsoft Sans Serif" w:eastAsia="Microsoft Sans Serif" w:hAnsi="Microsoft Sans Serif" w:cs="Microsoft Sans Serif"/>
          <w:szCs w:val="22"/>
        </w:rPr>
        <w:cr/>
      </w:r>
      <w:r w:rsidRPr="005D1330">
        <w:rPr>
          <w:rFonts w:ascii="Microsoft Sans Serif" w:eastAsia="Microsoft Sans Serif" w:hAnsi="Microsoft Sans Serif" w:cs="Microsoft Sans Serif"/>
          <w:b/>
          <w:szCs w:val="22"/>
        </w:rPr>
        <w:t>717.783.5048</w:t>
      </w:r>
      <w:r w:rsidRPr="005D1330">
        <w:rPr>
          <w:rFonts w:ascii="Microsoft Sans Serif" w:eastAsia="Microsoft Sans Serif" w:hAnsi="Microsoft Sans Serif" w:cs="Microsoft Sans Serif"/>
          <w:szCs w:val="22"/>
        </w:rPr>
        <w:cr/>
      </w:r>
    </w:p>
    <w:p w14:paraId="5BC09FB8" w14:textId="77777777" w:rsidR="005D1330" w:rsidRPr="005D1330" w:rsidRDefault="005D1330" w:rsidP="005D1330">
      <w:pPr>
        <w:spacing w:line="240" w:lineRule="auto"/>
        <w:rPr>
          <w:rFonts w:ascii="Microsoft Sans Serif" w:eastAsia="Microsoft Sans Serif" w:hAnsi="Microsoft Sans Serif" w:cs="Microsoft Sans Serif"/>
          <w:b/>
          <w:szCs w:val="22"/>
        </w:rPr>
      </w:pPr>
      <w:r w:rsidRPr="005D1330">
        <w:rPr>
          <w:rFonts w:ascii="Microsoft Sans Serif" w:eastAsia="Microsoft Sans Serif" w:hAnsi="Microsoft Sans Serif" w:cs="Microsoft Sans Serif"/>
          <w:szCs w:val="22"/>
        </w:rPr>
        <w:t xml:space="preserve">ERIN K </w:t>
      </w:r>
      <w:proofErr w:type="spellStart"/>
      <w:r w:rsidRPr="005D1330">
        <w:rPr>
          <w:rFonts w:ascii="Microsoft Sans Serif" w:eastAsia="Microsoft Sans Serif" w:hAnsi="Microsoft Sans Serif" w:cs="Microsoft Sans Serif"/>
          <w:szCs w:val="22"/>
        </w:rPr>
        <w:t>FURE</w:t>
      </w:r>
      <w:proofErr w:type="spellEnd"/>
      <w:r w:rsidRPr="005D1330">
        <w:rPr>
          <w:rFonts w:ascii="Microsoft Sans Serif" w:eastAsia="Microsoft Sans Serif" w:hAnsi="Microsoft Sans Serif" w:cs="Microsoft Sans Serif"/>
          <w:szCs w:val="22"/>
        </w:rPr>
        <w:t xml:space="preserve"> ESQUIRE</w:t>
      </w:r>
      <w:r w:rsidRPr="005D1330">
        <w:rPr>
          <w:rFonts w:ascii="Microsoft Sans Serif" w:eastAsia="Microsoft Sans Serif" w:hAnsi="Microsoft Sans Serif" w:cs="Microsoft Sans Serif"/>
          <w:szCs w:val="22"/>
        </w:rPr>
        <w:cr/>
        <w:t>OFFICE OF SMALL BUSINESS ADVOCATE</w:t>
      </w:r>
      <w:r w:rsidRPr="005D1330">
        <w:rPr>
          <w:rFonts w:ascii="Microsoft Sans Serif" w:eastAsia="Microsoft Sans Serif" w:hAnsi="Microsoft Sans Serif" w:cs="Microsoft Sans Serif"/>
          <w:szCs w:val="22"/>
        </w:rPr>
        <w:cr/>
        <w:t>300 NORTH SECOND ST STE 202</w:t>
      </w:r>
      <w:r w:rsidRPr="005D1330">
        <w:rPr>
          <w:rFonts w:ascii="Microsoft Sans Serif" w:eastAsia="Microsoft Sans Serif" w:hAnsi="Microsoft Sans Serif" w:cs="Microsoft Sans Serif"/>
          <w:szCs w:val="22"/>
        </w:rPr>
        <w:cr/>
        <w:t>HARRISBURG PA  17101</w:t>
      </w:r>
      <w:r w:rsidRPr="005D1330">
        <w:rPr>
          <w:rFonts w:ascii="Microsoft Sans Serif" w:eastAsia="Microsoft Sans Serif" w:hAnsi="Microsoft Sans Serif" w:cs="Microsoft Sans Serif"/>
          <w:szCs w:val="22"/>
        </w:rPr>
        <w:cr/>
      </w:r>
      <w:r w:rsidRPr="005D1330">
        <w:rPr>
          <w:rFonts w:ascii="Microsoft Sans Serif" w:eastAsia="Microsoft Sans Serif" w:hAnsi="Microsoft Sans Serif" w:cs="Microsoft Sans Serif"/>
          <w:b/>
          <w:szCs w:val="22"/>
        </w:rPr>
        <w:t>717.783.2525</w:t>
      </w:r>
    </w:p>
    <w:p w14:paraId="07BC4365"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5C721C3B" w14:textId="77777777" w:rsidR="005D1330" w:rsidRPr="005D1330" w:rsidRDefault="005D1330" w:rsidP="005D1330">
      <w:pPr>
        <w:spacing w:line="240" w:lineRule="auto"/>
        <w:rPr>
          <w:rFonts w:ascii="Microsoft Sans Serif" w:eastAsia="Microsoft Sans Serif" w:hAnsi="Microsoft Sans Serif" w:cs="Microsoft Sans Serif"/>
          <w:i/>
          <w:szCs w:val="22"/>
        </w:rPr>
      </w:pPr>
      <w:r w:rsidRPr="005D1330">
        <w:rPr>
          <w:rFonts w:ascii="Microsoft Sans Serif" w:eastAsia="Microsoft Sans Serif" w:hAnsi="Microsoft Sans Serif" w:cs="Microsoft Sans Serif"/>
          <w:szCs w:val="22"/>
        </w:rPr>
        <w:t>SCOTT J RUBIN ESQUIRE</w:t>
      </w:r>
      <w:r w:rsidRPr="005D1330">
        <w:rPr>
          <w:rFonts w:ascii="Microsoft Sans Serif" w:eastAsia="Microsoft Sans Serif" w:hAnsi="Microsoft Sans Serif" w:cs="Microsoft Sans Serif"/>
          <w:szCs w:val="22"/>
        </w:rPr>
        <w:cr/>
        <w:t>LAW OFFICE OF SCOTT J RUBIN</w:t>
      </w:r>
      <w:r w:rsidRPr="005D1330">
        <w:rPr>
          <w:rFonts w:ascii="Microsoft Sans Serif" w:eastAsia="Microsoft Sans Serif" w:hAnsi="Microsoft Sans Serif" w:cs="Microsoft Sans Serif"/>
          <w:szCs w:val="22"/>
        </w:rPr>
        <w:cr/>
        <w:t>333 OAK LANE</w:t>
      </w:r>
      <w:r w:rsidRPr="005D1330">
        <w:rPr>
          <w:rFonts w:ascii="Microsoft Sans Serif" w:eastAsia="Microsoft Sans Serif" w:hAnsi="Microsoft Sans Serif" w:cs="Microsoft Sans Serif"/>
          <w:szCs w:val="22"/>
        </w:rPr>
        <w:cr/>
        <w:t>BLOOMSBURG PA  17815-2036</w:t>
      </w:r>
      <w:r w:rsidRPr="005D1330">
        <w:rPr>
          <w:rFonts w:ascii="Microsoft Sans Serif" w:eastAsia="Microsoft Sans Serif" w:hAnsi="Microsoft Sans Serif" w:cs="Microsoft Sans Serif"/>
          <w:szCs w:val="22"/>
        </w:rPr>
        <w:cr/>
      </w:r>
      <w:r w:rsidRPr="005D1330">
        <w:rPr>
          <w:rFonts w:ascii="Microsoft Sans Serif" w:eastAsia="Microsoft Sans Serif" w:hAnsi="Microsoft Sans Serif" w:cs="Microsoft Sans Serif"/>
          <w:b/>
          <w:szCs w:val="22"/>
        </w:rPr>
        <w:t>570.387.1893</w:t>
      </w:r>
      <w:r w:rsidRPr="005D1330">
        <w:rPr>
          <w:rFonts w:ascii="Microsoft Sans Serif" w:eastAsia="Microsoft Sans Serif" w:hAnsi="Microsoft Sans Serif" w:cs="Microsoft Sans Serif"/>
          <w:b/>
          <w:szCs w:val="22"/>
        </w:rPr>
        <w:br/>
      </w:r>
      <w:r w:rsidRPr="005D1330">
        <w:rPr>
          <w:rFonts w:ascii="Microsoft Sans Serif" w:eastAsia="Microsoft Sans Serif" w:hAnsi="Microsoft Sans Serif" w:cs="Microsoft Sans Serif"/>
          <w:b/>
          <w:i/>
          <w:szCs w:val="22"/>
          <w:u w:val="single"/>
        </w:rPr>
        <w:t>ACCEPTS E-SERVICE</w:t>
      </w:r>
      <w:r w:rsidRPr="005D1330">
        <w:rPr>
          <w:rFonts w:ascii="Microsoft Sans Serif" w:eastAsia="Microsoft Sans Serif" w:hAnsi="Microsoft Sans Serif" w:cs="Microsoft Sans Serif"/>
          <w:szCs w:val="22"/>
        </w:rPr>
        <w:cr/>
      </w:r>
      <w:r w:rsidRPr="005D1330">
        <w:rPr>
          <w:rFonts w:ascii="Microsoft Sans Serif" w:eastAsia="Microsoft Sans Serif" w:hAnsi="Microsoft Sans Serif" w:cs="Microsoft Sans Serif"/>
          <w:i/>
          <w:szCs w:val="22"/>
        </w:rPr>
        <w:t>Representing Utility Workers Union of America, Local 612</w:t>
      </w:r>
    </w:p>
    <w:p w14:paraId="20B1F986"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66BE4758" w14:textId="77777777" w:rsidR="005D1330" w:rsidRPr="005D1330" w:rsidRDefault="005D1330" w:rsidP="005D1330">
      <w:pPr>
        <w:spacing w:line="240" w:lineRule="auto"/>
        <w:rPr>
          <w:rFonts w:ascii="Microsoft Sans Serif" w:eastAsia="Microsoft Sans Serif" w:hAnsi="Microsoft Sans Serif" w:cs="Microsoft Sans Serif"/>
          <w:i/>
          <w:szCs w:val="22"/>
        </w:rPr>
      </w:pPr>
      <w:r w:rsidRPr="005D1330">
        <w:rPr>
          <w:rFonts w:ascii="Microsoft Sans Serif" w:eastAsia="Microsoft Sans Serif" w:hAnsi="Microsoft Sans Serif" w:cs="Microsoft Sans Serif"/>
          <w:szCs w:val="22"/>
        </w:rPr>
        <w:t xml:space="preserve">MELVIN L </w:t>
      </w:r>
      <w:proofErr w:type="spellStart"/>
      <w:r w:rsidRPr="005D1330">
        <w:rPr>
          <w:rFonts w:ascii="Microsoft Sans Serif" w:eastAsia="Microsoft Sans Serif" w:hAnsi="Microsoft Sans Serif" w:cs="Microsoft Sans Serif"/>
          <w:szCs w:val="22"/>
        </w:rPr>
        <w:t>VATZ</w:t>
      </w:r>
      <w:proofErr w:type="spellEnd"/>
      <w:r w:rsidRPr="005D1330">
        <w:rPr>
          <w:rFonts w:ascii="Microsoft Sans Serif" w:eastAsia="Microsoft Sans Serif" w:hAnsi="Microsoft Sans Serif" w:cs="Microsoft Sans Serif"/>
          <w:szCs w:val="22"/>
        </w:rPr>
        <w:t xml:space="preserve"> ESQUIRE</w:t>
      </w:r>
      <w:r w:rsidRPr="005D1330">
        <w:rPr>
          <w:rFonts w:ascii="Microsoft Sans Serif" w:eastAsia="Microsoft Sans Serif" w:hAnsi="Microsoft Sans Serif" w:cs="Microsoft Sans Serif"/>
          <w:szCs w:val="22"/>
        </w:rPr>
        <w:cr/>
        <w:t>247 FORT PITT BOULEVARD</w:t>
      </w:r>
      <w:r w:rsidRPr="005D1330">
        <w:rPr>
          <w:rFonts w:ascii="Microsoft Sans Serif" w:eastAsia="Microsoft Sans Serif" w:hAnsi="Microsoft Sans Serif" w:cs="Microsoft Sans Serif"/>
          <w:szCs w:val="22"/>
        </w:rPr>
        <w:cr/>
        <w:t>4TH FLOOR</w:t>
      </w:r>
      <w:r w:rsidRPr="005D1330">
        <w:rPr>
          <w:rFonts w:ascii="Microsoft Sans Serif" w:eastAsia="Microsoft Sans Serif" w:hAnsi="Microsoft Sans Serif" w:cs="Microsoft Sans Serif"/>
          <w:szCs w:val="22"/>
        </w:rPr>
        <w:cr/>
        <w:t>PITTSBURGH PA  15222</w:t>
      </w:r>
      <w:r w:rsidRPr="005D1330">
        <w:rPr>
          <w:rFonts w:ascii="Microsoft Sans Serif" w:eastAsia="Microsoft Sans Serif" w:hAnsi="Microsoft Sans Serif" w:cs="Microsoft Sans Serif"/>
          <w:szCs w:val="22"/>
        </w:rPr>
        <w:cr/>
      </w:r>
      <w:r w:rsidRPr="005D1330">
        <w:rPr>
          <w:rFonts w:ascii="Microsoft Sans Serif" w:eastAsia="Microsoft Sans Serif" w:hAnsi="Microsoft Sans Serif" w:cs="Microsoft Sans Serif"/>
          <w:b/>
          <w:szCs w:val="22"/>
        </w:rPr>
        <w:t>412.391.3030</w:t>
      </w:r>
      <w:r w:rsidRPr="005D1330">
        <w:rPr>
          <w:rFonts w:ascii="Microsoft Sans Serif" w:eastAsia="Microsoft Sans Serif" w:hAnsi="Microsoft Sans Serif" w:cs="Microsoft Sans Serif"/>
          <w:b/>
          <w:szCs w:val="22"/>
        </w:rPr>
        <w:br/>
      </w:r>
      <w:r w:rsidRPr="005D1330">
        <w:rPr>
          <w:rFonts w:ascii="Microsoft Sans Serif" w:eastAsia="Microsoft Sans Serif" w:hAnsi="Microsoft Sans Serif" w:cs="Microsoft Sans Serif"/>
          <w:b/>
          <w:i/>
          <w:szCs w:val="22"/>
          <w:u w:val="single"/>
        </w:rPr>
        <w:t>ACCEPTS E-SERVICE</w:t>
      </w:r>
      <w:r w:rsidRPr="005D1330">
        <w:rPr>
          <w:rFonts w:ascii="Microsoft Sans Serif" w:eastAsia="Microsoft Sans Serif" w:hAnsi="Microsoft Sans Serif" w:cs="Microsoft Sans Serif"/>
          <w:szCs w:val="22"/>
        </w:rPr>
        <w:cr/>
      </w:r>
      <w:r w:rsidRPr="005D1330">
        <w:rPr>
          <w:rFonts w:ascii="Microsoft Sans Serif" w:eastAsia="Microsoft Sans Serif" w:hAnsi="Microsoft Sans Serif" w:cs="Microsoft Sans Serif"/>
          <w:i/>
          <w:szCs w:val="22"/>
        </w:rPr>
        <w:t>Representing Laborers’ District Council of Western Pennsylvania</w:t>
      </w:r>
    </w:p>
    <w:p w14:paraId="2CC3E79E"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72995A68"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KEVIN J MOODY ESQUIRE</w:t>
      </w:r>
    </w:p>
    <w:p w14:paraId="002E48F6"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PENNSYLVANIA INDEPENDENT OIL &amp; GAS ASSOCIATION</w:t>
      </w:r>
    </w:p>
    <w:p w14:paraId="0AB1BE8B"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212 LOCUST ST STE 300</w:t>
      </w:r>
    </w:p>
    <w:p w14:paraId="5FE77E50"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HARRISBURG PA 17101-1510</w:t>
      </w:r>
    </w:p>
    <w:p w14:paraId="4EE5A489" w14:textId="77777777" w:rsidR="005D1330" w:rsidRPr="005D1330" w:rsidRDefault="005D1330" w:rsidP="005D1330">
      <w:pPr>
        <w:spacing w:line="240" w:lineRule="auto"/>
        <w:rPr>
          <w:rFonts w:ascii="Microsoft Sans Serif" w:eastAsia="Microsoft Sans Serif" w:hAnsi="Microsoft Sans Serif" w:cs="Microsoft Sans Serif"/>
          <w:b/>
          <w:szCs w:val="22"/>
        </w:rPr>
      </w:pPr>
      <w:r w:rsidRPr="005D1330">
        <w:rPr>
          <w:rFonts w:ascii="Microsoft Sans Serif" w:eastAsia="Microsoft Sans Serif" w:hAnsi="Microsoft Sans Serif" w:cs="Microsoft Sans Serif"/>
          <w:b/>
          <w:szCs w:val="22"/>
        </w:rPr>
        <w:t>717.234.8525</w:t>
      </w:r>
    </w:p>
    <w:p w14:paraId="5AE5F263" w14:textId="431EA824" w:rsidR="005D1330" w:rsidRDefault="005D1330" w:rsidP="005D1330">
      <w:pPr>
        <w:spacing w:line="240" w:lineRule="auto"/>
        <w:rPr>
          <w:rFonts w:ascii="Microsoft Sans Serif" w:eastAsia="Microsoft Sans Serif" w:hAnsi="Microsoft Sans Serif" w:cs="Microsoft Sans Serif"/>
          <w:szCs w:val="22"/>
        </w:rPr>
      </w:pPr>
      <w:bookmarkStart w:id="1" w:name="_Hlk533585588"/>
      <w:r w:rsidRPr="005D1330">
        <w:rPr>
          <w:rFonts w:ascii="Microsoft Sans Serif" w:eastAsia="Microsoft Sans Serif" w:hAnsi="Microsoft Sans Serif" w:cs="Microsoft Sans Serif"/>
          <w:b/>
          <w:i/>
          <w:szCs w:val="22"/>
          <w:u w:val="single"/>
        </w:rPr>
        <w:t>ACCEPTS E-SERVICE</w:t>
      </w:r>
      <w:bookmarkEnd w:id="1"/>
      <w:r w:rsidRPr="005D1330">
        <w:rPr>
          <w:rFonts w:ascii="Microsoft Sans Serif" w:eastAsia="Microsoft Sans Serif" w:hAnsi="Microsoft Sans Serif" w:cs="Microsoft Sans Serif"/>
          <w:szCs w:val="22"/>
        </w:rPr>
        <w:cr/>
      </w:r>
    </w:p>
    <w:p w14:paraId="0A254F3D"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429098E8"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4779A973"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DERRICK PRICE WILLIAMSON ESQUIRE</w:t>
      </w:r>
    </w:p>
    <w:p w14:paraId="21667DD7"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 xml:space="preserve">BARRY A </w:t>
      </w:r>
      <w:proofErr w:type="spellStart"/>
      <w:r w:rsidRPr="005D1330">
        <w:rPr>
          <w:rFonts w:ascii="Microsoft Sans Serif" w:eastAsia="Microsoft Sans Serif" w:hAnsi="Microsoft Sans Serif" w:cs="Microsoft Sans Serif"/>
          <w:szCs w:val="22"/>
        </w:rPr>
        <w:t>NAUM</w:t>
      </w:r>
      <w:proofErr w:type="spellEnd"/>
      <w:r w:rsidRPr="005D1330">
        <w:rPr>
          <w:rFonts w:ascii="Microsoft Sans Serif" w:eastAsia="Microsoft Sans Serif" w:hAnsi="Microsoft Sans Serif" w:cs="Microsoft Sans Serif"/>
          <w:szCs w:val="22"/>
        </w:rPr>
        <w:t xml:space="preserve"> ESQUIRE</w:t>
      </w:r>
    </w:p>
    <w:p w14:paraId="73F66B82" w14:textId="77777777" w:rsidR="005D1330" w:rsidRPr="005D1330" w:rsidRDefault="005D1330" w:rsidP="005D1330">
      <w:pPr>
        <w:spacing w:line="240" w:lineRule="auto"/>
        <w:rPr>
          <w:rFonts w:ascii="Microsoft Sans Serif" w:eastAsia="Microsoft Sans Serif" w:hAnsi="Microsoft Sans Serif" w:cs="Microsoft Sans Serif"/>
          <w:szCs w:val="22"/>
        </w:rPr>
      </w:pPr>
      <w:proofErr w:type="spellStart"/>
      <w:r w:rsidRPr="005D1330">
        <w:rPr>
          <w:rFonts w:ascii="Microsoft Sans Serif" w:eastAsia="Microsoft Sans Serif" w:hAnsi="Microsoft Sans Serif" w:cs="Microsoft Sans Serif"/>
          <w:szCs w:val="22"/>
        </w:rPr>
        <w:t>SPILMAN</w:t>
      </w:r>
      <w:proofErr w:type="spellEnd"/>
      <w:r w:rsidRPr="005D1330">
        <w:rPr>
          <w:rFonts w:ascii="Microsoft Sans Serif" w:eastAsia="Microsoft Sans Serif" w:hAnsi="Microsoft Sans Serif" w:cs="Microsoft Sans Serif"/>
          <w:szCs w:val="22"/>
        </w:rPr>
        <w:t xml:space="preserve"> THOMAS &amp; BATTLE </w:t>
      </w:r>
      <w:proofErr w:type="spellStart"/>
      <w:r w:rsidRPr="005D1330">
        <w:rPr>
          <w:rFonts w:ascii="Microsoft Sans Serif" w:eastAsia="Microsoft Sans Serif" w:hAnsi="Microsoft Sans Serif" w:cs="Microsoft Sans Serif"/>
          <w:szCs w:val="22"/>
        </w:rPr>
        <w:t>PLLC</w:t>
      </w:r>
      <w:proofErr w:type="spellEnd"/>
    </w:p>
    <w:p w14:paraId="4F87423A"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110 BENT CREEK BLVD STE 101</w:t>
      </w:r>
    </w:p>
    <w:p w14:paraId="13048968"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MECHANICSBURG PA 17050</w:t>
      </w:r>
    </w:p>
    <w:p w14:paraId="3018288F" w14:textId="77777777" w:rsidR="005D1330" w:rsidRPr="005D1330" w:rsidRDefault="005D1330" w:rsidP="005D1330">
      <w:pPr>
        <w:spacing w:line="240" w:lineRule="auto"/>
        <w:rPr>
          <w:rFonts w:ascii="Microsoft Sans Serif" w:eastAsia="Microsoft Sans Serif" w:hAnsi="Microsoft Sans Serif" w:cs="Microsoft Sans Serif"/>
          <w:b/>
          <w:szCs w:val="22"/>
        </w:rPr>
      </w:pPr>
      <w:r w:rsidRPr="005D1330">
        <w:rPr>
          <w:rFonts w:ascii="Microsoft Sans Serif" w:eastAsia="Microsoft Sans Serif" w:hAnsi="Microsoft Sans Serif" w:cs="Microsoft Sans Serif"/>
          <w:b/>
          <w:szCs w:val="22"/>
        </w:rPr>
        <w:t>717.795.2740</w:t>
      </w:r>
    </w:p>
    <w:p w14:paraId="29D8BE42" w14:textId="77777777" w:rsidR="005D1330" w:rsidRPr="005D1330" w:rsidRDefault="005D1330" w:rsidP="005D1330">
      <w:pPr>
        <w:spacing w:line="240" w:lineRule="auto"/>
        <w:rPr>
          <w:rFonts w:ascii="Microsoft Sans Serif" w:eastAsia="Microsoft Sans Serif" w:hAnsi="Microsoft Sans Serif" w:cs="Microsoft Sans Serif"/>
          <w:i/>
          <w:szCs w:val="22"/>
        </w:rPr>
      </w:pPr>
      <w:r w:rsidRPr="005D1330">
        <w:rPr>
          <w:rFonts w:ascii="Microsoft Sans Serif" w:eastAsia="Microsoft Sans Serif" w:hAnsi="Microsoft Sans Serif" w:cs="Microsoft Sans Serif"/>
          <w:b/>
          <w:i/>
          <w:szCs w:val="22"/>
          <w:u w:val="single"/>
        </w:rPr>
        <w:t>ACCEPTS E-SERVICE</w:t>
      </w:r>
      <w:r w:rsidRPr="005D1330">
        <w:rPr>
          <w:rFonts w:ascii="Microsoft Sans Serif" w:eastAsia="Microsoft Sans Serif" w:hAnsi="Microsoft Sans Serif" w:cs="Microsoft Sans Serif"/>
          <w:i/>
          <w:szCs w:val="22"/>
        </w:rPr>
        <w:t xml:space="preserve"> </w:t>
      </w:r>
    </w:p>
    <w:p w14:paraId="7B07A850"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i/>
          <w:szCs w:val="22"/>
        </w:rPr>
        <w:t>Representing United States Steel Corporation</w:t>
      </w:r>
    </w:p>
    <w:p w14:paraId="6FD10A0F"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417BCB2C"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 xml:space="preserve">BRIAN C </w:t>
      </w:r>
      <w:proofErr w:type="spellStart"/>
      <w:r w:rsidRPr="005D1330">
        <w:rPr>
          <w:rFonts w:ascii="Microsoft Sans Serif" w:eastAsia="Microsoft Sans Serif" w:hAnsi="Microsoft Sans Serif" w:cs="Microsoft Sans Serif"/>
          <w:szCs w:val="22"/>
        </w:rPr>
        <w:t>WAUHOP</w:t>
      </w:r>
      <w:proofErr w:type="spellEnd"/>
      <w:r w:rsidRPr="005D1330">
        <w:rPr>
          <w:rFonts w:ascii="Microsoft Sans Serif" w:eastAsia="Microsoft Sans Serif" w:hAnsi="Microsoft Sans Serif" w:cs="Microsoft Sans Serif"/>
          <w:szCs w:val="22"/>
        </w:rPr>
        <w:t xml:space="preserve"> ESQUIRE</w:t>
      </w:r>
    </w:p>
    <w:p w14:paraId="452E3C36"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BUCHANAN INGERSOLL &amp; ROONEY PC</w:t>
      </w:r>
    </w:p>
    <w:p w14:paraId="19C8CCAB"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400 NORTH SECOND ST STE 500</w:t>
      </w:r>
    </w:p>
    <w:p w14:paraId="476088EC"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HARRISBURG PA 17101-1357</w:t>
      </w:r>
    </w:p>
    <w:p w14:paraId="5D71A68A" w14:textId="77777777" w:rsidR="005D1330" w:rsidRPr="005D1330" w:rsidRDefault="005D1330" w:rsidP="005D1330">
      <w:pPr>
        <w:spacing w:line="240" w:lineRule="auto"/>
        <w:rPr>
          <w:rFonts w:ascii="Microsoft Sans Serif" w:eastAsia="Microsoft Sans Serif" w:hAnsi="Microsoft Sans Serif" w:cs="Microsoft Sans Serif"/>
          <w:b/>
          <w:szCs w:val="22"/>
        </w:rPr>
      </w:pPr>
      <w:r w:rsidRPr="005D1330">
        <w:rPr>
          <w:rFonts w:ascii="Microsoft Sans Serif" w:eastAsia="Microsoft Sans Serif" w:hAnsi="Microsoft Sans Serif" w:cs="Microsoft Sans Serif"/>
          <w:b/>
          <w:szCs w:val="22"/>
        </w:rPr>
        <w:t>717-237-4975</w:t>
      </w:r>
    </w:p>
    <w:p w14:paraId="6C0EF00B" w14:textId="77777777" w:rsidR="005D1330" w:rsidRPr="005D1330" w:rsidRDefault="005D1330" w:rsidP="005D1330">
      <w:pPr>
        <w:spacing w:line="240" w:lineRule="auto"/>
        <w:rPr>
          <w:rFonts w:ascii="Microsoft Sans Serif" w:eastAsia="Microsoft Sans Serif" w:hAnsi="Microsoft Sans Serif" w:cs="Microsoft Sans Serif"/>
          <w:b/>
          <w:i/>
          <w:szCs w:val="22"/>
          <w:u w:val="single"/>
        </w:rPr>
      </w:pPr>
      <w:r w:rsidRPr="005D1330">
        <w:rPr>
          <w:rFonts w:ascii="Microsoft Sans Serif" w:eastAsia="Microsoft Sans Serif" w:hAnsi="Microsoft Sans Serif" w:cs="Microsoft Sans Serif"/>
          <w:b/>
          <w:i/>
          <w:szCs w:val="22"/>
          <w:u w:val="single"/>
        </w:rPr>
        <w:t>ACCEPTS E-SERVICE</w:t>
      </w:r>
    </w:p>
    <w:p w14:paraId="141BD620" w14:textId="77777777" w:rsidR="005D1330" w:rsidRPr="005D1330" w:rsidRDefault="005D1330" w:rsidP="005D1330">
      <w:pPr>
        <w:spacing w:line="240" w:lineRule="auto"/>
        <w:rPr>
          <w:rFonts w:ascii="Microsoft Sans Serif" w:eastAsia="Microsoft Sans Serif" w:hAnsi="Microsoft Sans Serif" w:cs="Microsoft Sans Serif"/>
          <w:i/>
          <w:szCs w:val="22"/>
        </w:rPr>
      </w:pPr>
      <w:r w:rsidRPr="005D1330">
        <w:rPr>
          <w:rFonts w:ascii="Microsoft Sans Serif" w:eastAsia="Microsoft Sans Serif" w:hAnsi="Microsoft Sans Serif" w:cs="Microsoft Sans Serif"/>
          <w:i/>
          <w:szCs w:val="22"/>
        </w:rPr>
        <w:t xml:space="preserve">Representing </w:t>
      </w:r>
      <w:proofErr w:type="spellStart"/>
      <w:r w:rsidRPr="005D1330">
        <w:rPr>
          <w:rFonts w:ascii="Microsoft Sans Serif" w:eastAsia="Microsoft Sans Serif" w:hAnsi="Microsoft Sans Serif" w:cs="Microsoft Sans Serif"/>
          <w:i/>
          <w:szCs w:val="22"/>
        </w:rPr>
        <w:t>Equitrans,L.P</w:t>
      </w:r>
      <w:proofErr w:type="spellEnd"/>
      <w:r w:rsidRPr="005D1330">
        <w:rPr>
          <w:rFonts w:ascii="Microsoft Sans Serif" w:eastAsia="Microsoft Sans Serif" w:hAnsi="Microsoft Sans Serif" w:cs="Microsoft Sans Serif"/>
          <w:i/>
          <w:szCs w:val="22"/>
        </w:rPr>
        <w:t>.</w:t>
      </w:r>
    </w:p>
    <w:p w14:paraId="0AF2547B"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0D9FB7C5"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w:t>
      </w:r>
      <w:proofErr w:type="spellStart"/>
      <w:r w:rsidRPr="005D1330">
        <w:rPr>
          <w:rFonts w:ascii="Microsoft Sans Serif" w:eastAsia="Microsoft Sans Serif" w:hAnsi="Microsoft Sans Serif" w:cs="Microsoft Sans Serif"/>
          <w:szCs w:val="22"/>
        </w:rPr>
        <w:t>TISHEIKIA</w:t>
      </w:r>
      <w:proofErr w:type="spellEnd"/>
      <w:r w:rsidRPr="005D1330">
        <w:rPr>
          <w:rFonts w:ascii="Microsoft Sans Serif" w:eastAsia="Microsoft Sans Serif" w:hAnsi="Microsoft Sans Serif" w:cs="Microsoft Sans Serif"/>
          <w:szCs w:val="22"/>
        </w:rPr>
        <w:t xml:space="preserve"> E WILLIAMS ESQUIRE</w:t>
      </w:r>
    </w:p>
    <w:p w14:paraId="4359C62D"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 xml:space="preserve">DAVID T </w:t>
      </w:r>
      <w:proofErr w:type="spellStart"/>
      <w:r w:rsidRPr="005D1330">
        <w:rPr>
          <w:rFonts w:ascii="Microsoft Sans Serif" w:eastAsia="Microsoft Sans Serif" w:hAnsi="Microsoft Sans Serif" w:cs="Microsoft Sans Serif"/>
          <w:szCs w:val="22"/>
        </w:rPr>
        <w:t>FISFIS</w:t>
      </w:r>
      <w:proofErr w:type="spellEnd"/>
      <w:r w:rsidRPr="005D1330">
        <w:rPr>
          <w:rFonts w:ascii="Microsoft Sans Serif" w:eastAsia="Microsoft Sans Serif" w:hAnsi="Microsoft Sans Serif" w:cs="Microsoft Sans Serif"/>
          <w:szCs w:val="22"/>
        </w:rPr>
        <w:t xml:space="preserve"> ESQUIRE</w:t>
      </w:r>
    </w:p>
    <w:p w14:paraId="66147C5E"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DUQUESNE LIGHT COMPANY</w:t>
      </w:r>
    </w:p>
    <w:p w14:paraId="3AF4220D"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411 SEVENTH AVE</w:t>
      </w:r>
    </w:p>
    <w:p w14:paraId="42CB28E2"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PITTSBURGH PA  15219</w:t>
      </w:r>
    </w:p>
    <w:p w14:paraId="06EC4FFB" w14:textId="77777777" w:rsidR="005D1330" w:rsidRPr="005D1330" w:rsidRDefault="005D1330" w:rsidP="005D1330">
      <w:pPr>
        <w:spacing w:line="240" w:lineRule="auto"/>
        <w:rPr>
          <w:rFonts w:ascii="Microsoft Sans Serif" w:eastAsia="Microsoft Sans Serif" w:hAnsi="Microsoft Sans Serif" w:cs="Microsoft Sans Serif"/>
          <w:b/>
          <w:szCs w:val="22"/>
        </w:rPr>
      </w:pPr>
      <w:r w:rsidRPr="005D1330">
        <w:rPr>
          <w:rFonts w:ascii="Microsoft Sans Serif" w:eastAsia="Microsoft Sans Serif" w:hAnsi="Microsoft Sans Serif" w:cs="Microsoft Sans Serif"/>
          <w:b/>
          <w:szCs w:val="22"/>
        </w:rPr>
        <w:t>412.393.1541</w:t>
      </w:r>
    </w:p>
    <w:p w14:paraId="32C4F68C" w14:textId="77777777" w:rsidR="005D1330" w:rsidRPr="005D1330" w:rsidRDefault="005D1330" w:rsidP="005D1330">
      <w:pPr>
        <w:spacing w:line="240" w:lineRule="auto"/>
        <w:rPr>
          <w:rFonts w:ascii="Microsoft Sans Serif" w:eastAsia="Microsoft Sans Serif" w:hAnsi="Microsoft Sans Serif" w:cs="Microsoft Sans Serif"/>
          <w:b/>
          <w:i/>
          <w:szCs w:val="22"/>
          <w:u w:val="single"/>
        </w:rPr>
      </w:pPr>
      <w:bookmarkStart w:id="2" w:name="_Hlk534188162"/>
      <w:r w:rsidRPr="005D1330">
        <w:rPr>
          <w:rFonts w:ascii="Microsoft Sans Serif" w:eastAsia="Microsoft Sans Serif" w:hAnsi="Microsoft Sans Serif" w:cs="Microsoft Sans Serif"/>
          <w:b/>
          <w:i/>
          <w:szCs w:val="22"/>
          <w:u w:val="single"/>
        </w:rPr>
        <w:t>*ACCEPTS E-SERVICE</w:t>
      </w:r>
    </w:p>
    <w:bookmarkEnd w:id="2"/>
    <w:p w14:paraId="493332B3"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4C2CCEB3"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 xml:space="preserve">MICHAEL A </w:t>
      </w:r>
      <w:proofErr w:type="spellStart"/>
      <w:r w:rsidRPr="005D1330">
        <w:rPr>
          <w:rFonts w:ascii="Microsoft Sans Serif" w:eastAsia="Microsoft Sans Serif" w:hAnsi="Microsoft Sans Serif" w:cs="Microsoft Sans Serif"/>
          <w:szCs w:val="22"/>
        </w:rPr>
        <w:t>GRUIN</w:t>
      </w:r>
      <w:proofErr w:type="spellEnd"/>
      <w:r w:rsidRPr="005D1330">
        <w:rPr>
          <w:rFonts w:ascii="Microsoft Sans Serif" w:eastAsia="Microsoft Sans Serif" w:hAnsi="Microsoft Sans Serif" w:cs="Microsoft Sans Serif"/>
          <w:szCs w:val="22"/>
        </w:rPr>
        <w:t xml:space="preserve"> ESQUIRE</w:t>
      </w:r>
    </w:p>
    <w:p w14:paraId="6E02826A"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STEVENS &amp; LEE</w:t>
      </w:r>
    </w:p>
    <w:p w14:paraId="71521118"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17 NORTH ST 16</w:t>
      </w:r>
      <w:r w:rsidRPr="005D1330">
        <w:rPr>
          <w:rFonts w:ascii="Microsoft Sans Serif" w:eastAsia="Microsoft Sans Serif" w:hAnsi="Microsoft Sans Serif" w:cs="Microsoft Sans Serif"/>
          <w:szCs w:val="22"/>
          <w:vertAlign w:val="superscript"/>
        </w:rPr>
        <w:t>TH</w:t>
      </w:r>
      <w:r w:rsidRPr="005D1330">
        <w:rPr>
          <w:rFonts w:ascii="Microsoft Sans Serif" w:eastAsia="Microsoft Sans Serif" w:hAnsi="Microsoft Sans Serif" w:cs="Microsoft Sans Serif"/>
          <w:szCs w:val="22"/>
        </w:rPr>
        <w:t xml:space="preserve"> FL</w:t>
      </w:r>
    </w:p>
    <w:p w14:paraId="7466B7D5"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HARRISBURG PA  17101</w:t>
      </w:r>
    </w:p>
    <w:p w14:paraId="23A758CC" w14:textId="77777777" w:rsidR="005D1330" w:rsidRPr="005D1330" w:rsidRDefault="005D1330" w:rsidP="005D1330">
      <w:pPr>
        <w:spacing w:line="240" w:lineRule="auto"/>
        <w:rPr>
          <w:rFonts w:ascii="Microsoft Sans Serif" w:eastAsia="Microsoft Sans Serif" w:hAnsi="Microsoft Sans Serif" w:cs="Microsoft Sans Serif"/>
          <w:b/>
          <w:szCs w:val="22"/>
        </w:rPr>
      </w:pPr>
      <w:r w:rsidRPr="005D1330">
        <w:rPr>
          <w:rFonts w:ascii="Microsoft Sans Serif" w:eastAsia="Microsoft Sans Serif" w:hAnsi="Microsoft Sans Serif" w:cs="Microsoft Sans Serif"/>
          <w:b/>
          <w:szCs w:val="22"/>
        </w:rPr>
        <w:t>717.255.7365</w:t>
      </w:r>
    </w:p>
    <w:p w14:paraId="66064BAB" w14:textId="77777777" w:rsidR="005D1330" w:rsidRPr="005D1330" w:rsidRDefault="005D1330" w:rsidP="005D1330">
      <w:pPr>
        <w:spacing w:line="240" w:lineRule="auto"/>
        <w:rPr>
          <w:rFonts w:ascii="Microsoft Sans Serif" w:eastAsia="Microsoft Sans Serif" w:hAnsi="Microsoft Sans Serif" w:cs="Microsoft Sans Serif"/>
          <w:b/>
          <w:i/>
          <w:szCs w:val="22"/>
          <w:u w:val="single"/>
        </w:rPr>
      </w:pPr>
      <w:r w:rsidRPr="005D1330">
        <w:rPr>
          <w:rFonts w:ascii="Microsoft Sans Serif" w:eastAsia="Microsoft Sans Serif" w:hAnsi="Microsoft Sans Serif" w:cs="Microsoft Sans Serif"/>
          <w:b/>
          <w:i/>
          <w:szCs w:val="22"/>
          <w:u w:val="single"/>
        </w:rPr>
        <w:t>ACCEPTS E-SERVICE</w:t>
      </w:r>
    </w:p>
    <w:p w14:paraId="1A91DCDA" w14:textId="77777777" w:rsidR="005D1330" w:rsidRPr="005D1330" w:rsidRDefault="005D1330" w:rsidP="005D1330">
      <w:pPr>
        <w:spacing w:line="240" w:lineRule="auto"/>
        <w:rPr>
          <w:rFonts w:ascii="Microsoft Sans Serif" w:eastAsia="Microsoft Sans Serif" w:hAnsi="Microsoft Sans Serif" w:cs="Microsoft Sans Serif"/>
          <w:i/>
          <w:szCs w:val="22"/>
        </w:rPr>
      </w:pPr>
      <w:r w:rsidRPr="005D1330">
        <w:rPr>
          <w:rFonts w:ascii="Microsoft Sans Serif" w:eastAsia="Microsoft Sans Serif" w:hAnsi="Microsoft Sans Serif" w:cs="Microsoft Sans Serif"/>
          <w:i/>
          <w:szCs w:val="22"/>
        </w:rPr>
        <w:t>Representing Duquesne Light Company</w:t>
      </w:r>
    </w:p>
    <w:p w14:paraId="68D26917"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6B1685A6"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LINDA R EVERS ESQUIRE</w:t>
      </w:r>
    </w:p>
    <w:p w14:paraId="5A121987"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STEVENS &amp; LEE</w:t>
      </w:r>
    </w:p>
    <w:p w14:paraId="036A435D"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111 N SIXTH ST</w:t>
      </w:r>
    </w:p>
    <w:p w14:paraId="1EA6E8CE"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READING PA  19601</w:t>
      </w:r>
    </w:p>
    <w:p w14:paraId="043DEC26" w14:textId="77777777" w:rsidR="005D1330" w:rsidRPr="005D1330" w:rsidRDefault="005D1330" w:rsidP="005D1330">
      <w:pPr>
        <w:spacing w:line="240" w:lineRule="auto"/>
        <w:rPr>
          <w:rFonts w:ascii="Microsoft Sans Serif" w:eastAsia="Microsoft Sans Serif" w:hAnsi="Microsoft Sans Serif" w:cs="Microsoft Sans Serif"/>
          <w:b/>
          <w:szCs w:val="22"/>
        </w:rPr>
      </w:pPr>
      <w:r w:rsidRPr="005D1330">
        <w:rPr>
          <w:rFonts w:ascii="Microsoft Sans Serif" w:eastAsia="Microsoft Sans Serif" w:hAnsi="Microsoft Sans Serif" w:cs="Microsoft Sans Serif"/>
          <w:b/>
          <w:szCs w:val="22"/>
        </w:rPr>
        <w:t>610.478.2265</w:t>
      </w:r>
    </w:p>
    <w:p w14:paraId="569921F4" w14:textId="77777777" w:rsidR="005D1330" w:rsidRPr="005D1330" w:rsidRDefault="005D1330" w:rsidP="005D1330">
      <w:pPr>
        <w:spacing w:line="240" w:lineRule="auto"/>
        <w:rPr>
          <w:rFonts w:ascii="Microsoft Sans Serif" w:eastAsia="Microsoft Sans Serif" w:hAnsi="Microsoft Sans Serif" w:cs="Microsoft Sans Serif"/>
          <w:b/>
          <w:i/>
          <w:szCs w:val="22"/>
          <w:u w:val="single"/>
        </w:rPr>
      </w:pPr>
      <w:bookmarkStart w:id="3" w:name="_Hlk533681980"/>
      <w:r w:rsidRPr="005D1330">
        <w:rPr>
          <w:rFonts w:ascii="Microsoft Sans Serif" w:eastAsia="Microsoft Sans Serif" w:hAnsi="Microsoft Sans Serif" w:cs="Microsoft Sans Serif"/>
          <w:b/>
          <w:i/>
          <w:szCs w:val="22"/>
          <w:u w:val="single"/>
        </w:rPr>
        <w:t>ACCEPTS E-SERVICE</w:t>
      </w:r>
    </w:p>
    <w:bookmarkEnd w:id="3"/>
    <w:p w14:paraId="4BB877AA" w14:textId="77777777" w:rsidR="005D1330" w:rsidRPr="005D1330" w:rsidRDefault="005D1330" w:rsidP="005D1330">
      <w:pPr>
        <w:spacing w:line="240" w:lineRule="auto"/>
        <w:rPr>
          <w:rFonts w:ascii="Microsoft Sans Serif" w:eastAsia="Microsoft Sans Serif" w:hAnsi="Microsoft Sans Serif" w:cs="Microsoft Sans Serif"/>
          <w:i/>
          <w:szCs w:val="22"/>
        </w:rPr>
      </w:pPr>
      <w:r w:rsidRPr="005D1330">
        <w:rPr>
          <w:rFonts w:ascii="Microsoft Sans Serif" w:eastAsia="Microsoft Sans Serif" w:hAnsi="Microsoft Sans Serif" w:cs="Microsoft Sans Serif"/>
          <w:i/>
          <w:szCs w:val="22"/>
        </w:rPr>
        <w:t>Representing Duquesne Light Company</w:t>
      </w:r>
    </w:p>
    <w:p w14:paraId="7ED38F6B"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1531F3D6"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*PATRICK M CICERO ESQUIRE</w:t>
      </w:r>
    </w:p>
    <w:p w14:paraId="386404E0"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*ELIZABETH R MARX ESQUIRE</w:t>
      </w:r>
    </w:p>
    <w:p w14:paraId="701BDEB0"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*JOHN W SWEET ESQUIRE</w:t>
      </w:r>
    </w:p>
    <w:p w14:paraId="783AF38E"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KADEEM G MORRIS ESQUIRE</w:t>
      </w:r>
    </w:p>
    <w:p w14:paraId="089E84E7"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PENNSYLVANIA UTILITY LAW PROJECT</w:t>
      </w:r>
    </w:p>
    <w:p w14:paraId="445D3E33"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118 LOCUST ST</w:t>
      </w:r>
    </w:p>
    <w:p w14:paraId="482811C7"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HARRISBURG PA  17101</w:t>
      </w:r>
    </w:p>
    <w:p w14:paraId="443EE4AC" w14:textId="77777777" w:rsidR="005D1330" w:rsidRPr="005D1330" w:rsidRDefault="005D1330" w:rsidP="005D1330">
      <w:pPr>
        <w:spacing w:line="240" w:lineRule="auto"/>
        <w:rPr>
          <w:rFonts w:ascii="Microsoft Sans Serif" w:eastAsia="Microsoft Sans Serif" w:hAnsi="Microsoft Sans Serif" w:cs="Microsoft Sans Serif"/>
          <w:b/>
          <w:szCs w:val="22"/>
        </w:rPr>
      </w:pPr>
      <w:r w:rsidRPr="005D1330">
        <w:rPr>
          <w:rFonts w:ascii="Microsoft Sans Serif" w:eastAsia="Microsoft Sans Serif" w:hAnsi="Microsoft Sans Serif" w:cs="Microsoft Sans Serif"/>
          <w:b/>
          <w:szCs w:val="22"/>
        </w:rPr>
        <w:t>717.236.9486</w:t>
      </w:r>
    </w:p>
    <w:p w14:paraId="3BD76B1C" w14:textId="77777777" w:rsidR="005D1330" w:rsidRPr="005D1330" w:rsidRDefault="005D1330" w:rsidP="005D1330">
      <w:pPr>
        <w:spacing w:line="240" w:lineRule="auto"/>
        <w:rPr>
          <w:rFonts w:ascii="Microsoft Sans Serif" w:eastAsia="Microsoft Sans Serif" w:hAnsi="Microsoft Sans Serif" w:cs="Microsoft Sans Serif"/>
          <w:b/>
          <w:i/>
          <w:szCs w:val="22"/>
          <w:u w:val="single"/>
        </w:rPr>
      </w:pPr>
      <w:bookmarkStart w:id="4" w:name="_Hlk534187780"/>
      <w:r w:rsidRPr="005D1330">
        <w:rPr>
          <w:rFonts w:ascii="Microsoft Sans Serif" w:eastAsia="Microsoft Sans Serif" w:hAnsi="Microsoft Sans Serif" w:cs="Microsoft Sans Serif"/>
          <w:b/>
          <w:i/>
          <w:szCs w:val="22"/>
          <w:u w:val="single"/>
        </w:rPr>
        <w:t>*ACCEPTS E-SERVICE</w:t>
      </w:r>
    </w:p>
    <w:bookmarkEnd w:id="4"/>
    <w:p w14:paraId="5234D5BB" w14:textId="77777777" w:rsidR="005D1330" w:rsidRPr="005D1330" w:rsidRDefault="005D1330" w:rsidP="005D1330">
      <w:pPr>
        <w:spacing w:line="240" w:lineRule="auto"/>
        <w:rPr>
          <w:rFonts w:ascii="Microsoft Sans Serif" w:eastAsia="Microsoft Sans Serif" w:hAnsi="Microsoft Sans Serif" w:cs="Microsoft Sans Serif"/>
          <w:i/>
          <w:szCs w:val="22"/>
        </w:rPr>
      </w:pPr>
      <w:r w:rsidRPr="005D1330">
        <w:rPr>
          <w:rFonts w:ascii="Microsoft Sans Serif" w:eastAsia="Microsoft Sans Serif" w:hAnsi="Microsoft Sans Serif" w:cs="Microsoft Sans Serif"/>
          <w:i/>
          <w:szCs w:val="22"/>
        </w:rPr>
        <w:t>Representing CAUSE-PA</w:t>
      </w:r>
    </w:p>
    <w:p w14:paraId="4FF8487D"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77A03112" w14:textId="77777777" w:rsidR="005D1330" w:rsidRPr="005D1330" w:rsidRDefault="005D1330" w:rsidP="005D1330">
      <w:pPr>
        <w:spacing w:line="240" w:lineRule="auto"/>
        <w:rPr>
          <w:rFonts w:ascii="Microsoft Sans Serif" w:eastAsia="Microsoft Sans Serif" w:hAnsi="Microsoft Sans Serif" w:cs="Microsoft Sans Serif"/>
          <w:szCs w:val="22"/>
        </w:rPr>
      </w:pPr>
      <w:bookmarkStart w:id="5" w:name="_GoBack"/>
      <w:bookmarkEnd w:id="5"/>
      <w:r w:rsidRPr="005D1330">
        <w:rPr>
          <w:rFonts w:ascii="Microsoft Sans Serif" w:eastAsia="Microsoft Sans Serif" w:hAnsi="Microsoft Sans Serif" w:cs="Microsoft Sans Serif"/>
          <w:szCs w:val="22"/>
        </w:rPr>
        <w:t>TODD S STEWART ESQUIRE</w:t>
      </w:r>
    </w:p>
    <w:p w14:paraId="5787745A"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 xml:space="preserve">HAWKE MCKEON &amp; </w:t>
      </w:r>
      <w:proofErr w:type="spellStart"/>
      <w:r w:rsidRPr="005D1330">
        <w:rPr>
          <w:rFonts w:ascii="Microsoft Sans Serif" w:eastAsia="Microsoft Sans Serif" w:hAnsi="Microsoft Sans Serif" w:cs="Microsoft Sans Serif"/>
          <w:szCs w:val="22"/>
        </w:rPr>
        <w:t>SNISCAK</w:t>
      </w:r>
      <w:proofErr w:type="spellEnd"/>
      <w:r w:rsidRPr="005D1330">
        <w:rPr>
          <w:rFonts w:ascii="Microsoft Sans Serif" w:eastAsia="Microsoft Sans Serif" w:hAnsi="Microsoft Sans Serif" w:cs="Microsoft Sans Serif"/>
          <w:szCs w:val="22"/>
        </w:rPr>
        <w:t xml:space="preserve"> LLP</w:t>
      </w:r>
    </w:p>
    <w:p w14:paraId="0287985C"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100 NORTH TENTH ST</w:t>
      </w:r>
    </w:p>
    <w:p w14:paraId="26ECB7F9"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HARRISBURG PA 17101</w:t>
      </w:r>
    </w:p>
    <w:p w14:paraId="625A87ED" w14:textId="77777777" w:rsidR="005D1330" w:rsidRPr="005D1330" w:rsidRDefault="005D1330" w:rsidP="005D1330">
      <w:pPr>
        <w:spacing w:line="240" w:lineRule="auto"/>
        <w:rPr>
          <w:rFonts w:ascii="Microsoft Sans Serif" w:eastAsia="Microsoft Sans Serif" w:hAnsi="Microsoft Sans Serif" w:cs="Microsoft Sans Serif"/>
          <w:b/>
          <w:szCs w:val="22"/>
        </w:rPr>
      </w:pPr>
      <w:r w:rsidRPr="005D1330">
        <w:rPr>
          <w:rFonts w:ascii="Microsoft Sans Serif" w:eastAsia="Microsoft Sans Serif" w:hAnsi="Microsoft Sans Serif" w:cs="Microsoft Sans Serif"/>
          <w:b/>
          <w:szCs w:val="22"/>
        </w:rPr>
        <w:t>717.236.1300</w:t>
      </w:r>
    </w:p>
    <w:p w14:paraId="461D6FFB" w14:textId="77777777" w:rsidR="005D1330" w:rsidRPr="005D1330" w:rsidRDefault="005D1330" w:rsidP="005D1330">
      <w:pPr>
        <w:spacing w:line="240" w:lineRule="auto"/>
        <w:rPr>
          <w:rFonts w:ascii="Microsoft Sans Serif" w:eastAsia="Microsoft Sans Serif" w:hAnsi="Microsoft Sans Serif" w:cs="Microsoft Sans Serif"/>
          <w:b/>
          <w:i/>
          <w:szCs w:val="22"/>
          <w:u w:val="single"/>
        </w:rPr>
      </w:pPr>
      <w:r w:rsidRPr="005D1330">
        <w:rPr>
          <w:rFonts w:ascii="Microsoft Sans Serif" w:eastAsia="Microsoft Sans Serif" w:hAnsi="Microsoft Sans Serif" w:cs="Microsoft Sans Serif"/>
          <w:b/>
          <w:i/>
          <w:szCs w:val="22"/>
          <w:u w:val="single"/>
        </w:rPr>
        <w:t>ACCEPTS E-SERVICE</w:t>
      </w:r>
    </w:p>
    <w:p w14:paraId="725DC4B3"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i/>
          <w:szCs w:val="22"/>
        </w:rPr>
        <w:t>Representing Natural Gas Supplier Parties and The Retail Energy Supply Association</w:t>
      </w:r>
    </w:p>
    <w:p w14:paraId="12500309" w14:textId="77777777" w:rsidR="005D1330" w:rsidRPr="005D1330" w:rsidRDefault="005D1330" w:rsidP="005D1330">
      <w:pPr>
        <w:spacing w:line="240" w:lineRule="auto"/>
        <w:rPr>
          <w:rFonts w:ascii="Microsoft Sans Serif" w:eastAsia="Microsoft Sans Serif" w:hAnsi="Microsoft Sans Serif" w:cs="Microsoft Sans Serif"/>
          <w:szCs w:val="22"/>
        </w:rPr>
      </w:pPr>
    </w:p>
    <w:p w14:paraId="22913B6D"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*DANIEL CLEARFIELD ESQUIRE</w:t>
      </w:r>
    </w:p>
    <w:p w14:paraId="38A17F31"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 xml:space="preserve">*DEANNE ODELL ESQUIRE </w:t>
      </w:r>
      <w:proofErr w:type="spellStart"/>
      <w:r w:rsidRPr="005D1330">
        <w:rPr>
          <w:rFonts w:ascii="Microsoft Sans Serif" w:eastAsia="Microsoft Sans Serif" w:hAnsi="Microsoft Sans Serif" w:cs="Microsoft Sans Serif"/>
          <w:szCs w:val="22"/>
        </w:rPr>
        <w:t>ESQUIRE</w:t>
      </w:r>
      <w:proofErr w:type="spellEnd"/>
    </w:p>
    <w:p w14:paraId="2699564A"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 xml:space="preserve">KRISTINE </w:t>
      </w:r>
      <w:proofErr w:type="spellStart"/>
      <w:r w:rsidRPr="005D1330">
        <w:rPr>
          <w:rFonts w:ascii="Microsoft Sans Serif" w:eastAsia="Microsoft Sans Serif" w:hAnsi="Microsoft Sans Serif" w:cs="Microsoft Sans Serif"/>
          <w:szCs w:val="22"/>
        </w:rPr>
        <w:t>MARSILIO</w:t>
      </w:r>
      <w:proofErr w:type="spellEnd"/>
      <w:r w:rsidRPr="005D1330">
        <w:rPr>
          <w:rFonts w:ascii="Microsoft Sans Serif" w:eastAsia="Microsoft Sans Serif" w:hAnsi="Microsoft Sans Serif" w:cs="Microsoft Sans Serif"/>
          <w:szCs w:val="22"/>
        </w:rPr>
        <w:t xml:space="preserve"> ESQUIRE</w:t>
      </w:r>
    </w:p>
    <w:p w14:paraId="63902667"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 xml:space="preserve">ECKERT SEAMANS </w:t>
      </w:r>
      <w:proofErr w:type="spellStart"/>
      <w:r w:rsidRPr="005D1330">
        <w:rPr>
          <w:rFonts w:ascii="Microsoft Sans Serif" w:eastAsia="Microsoft Sans Serif" w:hAnsi="Microsoft Sans Serif" w:cs="Microsoft Sans Serif"/>
          <w:szCs w:val="22"/>
        </w:rPr>
        <w:t>CHERIN</w:t>
      </w:r>
      <w:proofErr w:type="spellEnd"/>
      <w:r w:rsidRPr="005D1330">
        <w:rPr>
          <w:rFonts w:ascii="Microsoft Sans Serif" w:eastAsia="Microsoft Sans Serif" w:hAnsi="Microsoft Sans Serif" w:cs="Microsoft Sans Serif"/>
          <w:szCs w:val="22"/>
        </w:rPr>
        <w:t xml:space="preserve"> &amp; MELLOTT LLC</w:t>
      </w:r>
    </w:p>
    <w:p w14:paraId="2C1E2F3C"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213 MARKET ST 8</w:t>
      </w:r>
      <w:r w:rsidRPr="005D1330">
        <w:rPr>
          <w:rFonts w:ascii="Microsoft Sans Serif" w:eastAsia="Microsoft Sans Serif" w:hAnsi="Microsoft Sans Serif" w:cs="Microsoft Sans Serif"/>
          <w:szCs w:val="22"/>
          <w:vertAlign w:val="superscript"/>
        </w:rPr>
        <w:t>TH</w:t>
      </w:r>
      <w:r w:rsidRPr="005D1330">
        <w:rPr>
          <w:rFonts w:ascii="Microsoft Sans Serif" w:eastAsia="Microsoft Sans Serif" w:hAnsi="Microsoft Sans Serif" w:cs="Microsoft Sans Serif"/>
          <w:szCs w:val="22"/>
        </w:rPr>
        <w:t xml:space="preserve"> FLOOR</w:t>
      </w:r>
    </w:p>
    <w:p w14:paraId="1D06E744" w14:textId="77777777" w:rsidR="005D1330" w:rsidRPr="005D1330" w:rsidRDefault="005D1330" w:rsidP="005D1330">
      <w:pPr>
        <w:spacing w:line="240" w:lineRule="auto"/>
        <w:rPr>
          <w:rFonts w:ascii="Microsoft Sans Serif" w:eastAsia="Microsoft Sans Serif" w:hAnsi="Microsoft Sans Serif" w:cs="Microsoft Sans Serif"/>
          <w:szCs w:val="22"/>
        </w:rPr>
      </w:pPr>
      <w:r w:rsidRPr="005D1330">
        <w:rPr>
          <w:rFonts w:ascii="Microsoft Sans Serif" w:eastAsia="Microsoft Sans Serif" w:hAnsi="Microsoft Sans Serif" w:cs="Microsoft Sans Serif"/>
          <w:szCs w:val="22"/>
        </w:rPr>
        <w:t>HARRISBURG PA  17101</w:t>
      </w:r>
    </w:p>
    <w:p w14:paraId="2CE2E6B5" w14:textId="77777777" w:rsidR="005D1330" w:rsidRPr="005D1330" w:rsidRDefault="005D1330" w:rsidP="005D1330">
      <w:pPr>
        <w:spacing w:line="240" w:lineRule="auto"/>
        <w:rPr>
          <w:rFonts w:ascii="Microsoft Sans Serif" w:eastAsia="Microsoft Sans Serif" w:hAnsi="Microsoft Sans Serif" w:cs="Microsoft Sans Serif"/>
          <w:b/>
          <w:szCs w:val="22"/>
        </w:rPr>
      </w:pPr>
      <w:r w:rsidRPr="005D1330">
        <w:rPr>
          <w:rFonts w:ascii="Microsoft Sans Serif" w:eastAsia="Microsoft Sans Serif" w:hAnsi="Microsoft Sans Serif" w:cs="Microsoft Sans Serif"/>
          <w:b/>
          <w:szCs w:val="22"/>
        </w:rPr>
        <w:t>717.237.6000</w:t>
      </w:r>
    </w:p>
    <w:p w14:paraId="17B980C7" w14:textId="77777777" w:rsidR="005D1330" w:rsidRPr="005D1330" w:rsidRDefault="005D1330" w:rsidP="005D1330">
      <w:pPr>
        <w:spacing w:line="240" w:lineRule="auto"/>
        <w:rPr>
          <w:rFonts w:ascii="Microsoft Sans Serif" w:eastAsia="Microsoft Sans Serif" w:hAnsi="Microsoft Sans Serif" w:cs="Microsoft Sans Serif"/>
          <w:b/>
          <w:i/>
          <w:szCs w:val="22"/>
          <w:u w:val="single"/>
        </w:rPr>
      </w:pPr>
      <w:r w:rsidRPr="005D1330">
        <w:rPr>
          <w:rFonts w:ascii="Microsoft Sans Serif" w:eastAsia="Microsoft Sans Serif" w:hAnsi="Microsoft Sans Serif" w:cs="Microsoft Sans Serif"/>
          <w:b/>
          <w:i/>
          <w:szCs w:val="22"/>
          <w:u w:val="single"/>
        </w:rPr>
        <w:t>*ACCEPTS E-SERVICE</w:t>
      </w:r>
    </w:p>
    <w:p w14:paraId="428E0FA9" w14:textId="77777777" w:rsidR="005D1330" w:rsidRPr="005D1330" w:rsidRDefault="005D1330" w:rsidP="005D1330">
      <w:pPr>
        <w:spacing w:line="240" w:lineRule="auto"/>
        <w:rPr>
          <w:rFonts w:ascii="Microsoft Sans Serif" w:eastAsia="Microsoft Sans Serif" w:hAnsi="Microsoft Sans Serif" w:cs="Microsoft Sans Serif"/>
          <w:i/>
          <w:szCs w:val="22"/>
        </w:rPr>
      </w:pPr>
      <w:r w:rsidRPr="005D1330">
        <w:rPr>
          <w:rFonts w:ascii="Microsoft Sans Serif" w:eastAsia="Microsoft Sans Serif" w:hAnsi="Microsoft Sans Serif" w:cs="Microsoft Sans Serif"/>
          <w:i/>
          <w:szCs w:val="22"/>
        </w:rPr>
        <w:t>Representing Direct Energy Business Marketing, LLC and Direct Energy Small Business, LLC</w:t>
      </w:r>
    </w:p>
    <w:p w14:paraId="19E2E292" w14:textId="577233E4" w:rsidR="00347375" w:rsidRDefault="00347375" w:rsidP="005D1330">
      <w:pPr>
        <w:spacing w:after="160" w:line="259" w:lineRule="auto"/>
      </w:pPr>
    </w:p>
    <w:sectPr w:rsidR="00347375" w:rsidSect="00EE2E9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CE67B" w14:textId="77777777" w:rsidR="00036D2B" w:rsidRDefault="00036D2B" w:rsidP="00347375">
      <w:pPr>
        <w:spacing w:line="240" w:lineRule="auto"/>
      </w:pPr>
      <w:r>
        <w:separator/>
      </w:r>
    </w:p>
  </w:endnote>
  <w:endnote w:type="continuationSeparator" w:id="0">
    <w:p w14:paraId="1D1EE8A3" w14:textId="77777777" w:rsidR="00036D2B" w:rsidRDefault="00036D2B" w:rsidP="00347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337169"/>
      <w:docPartObj>
        <w:docPartGallery w:val="Page Numbers (Bottom of Page)"/>
        <w:docPartUnique/>
      </w:docPartObj>
    </w:sdtPr>
    <w:sdtEndPr>
      <w:rPr>
        <w:noProof/>
        <w:sz w:val="20"/>
      </w:rPr>
    </w:sdtEndPr>
    <w:sdtContent>
      <w:p w14:paraId="5488AEEB" w14:textId="77777777" w:rsidR="00347375" w:rsidRPr="00347375" w:rsidRDefault="00347375">
        <w:pPr>
          <w:pStyle w:val="Footer"/>
          <w:jc w:val="center"/>
          <w:rPr>
            <w:sz w:val="20"/>
          </w:rPr>
        </w:pPr>
        <w:r w:rsidRPr="00347375">
          <w:rPr>
            <w:sz w:val="20"/>
          </w:rPr>
          <w:fldChar w:fldCharType="begin"/>
        </w:r>
        <w:r w:rsidRPr="00347375">
          <w:rPr>
            <w:sz w:val="20"/>
          </w:rPr>
          <w:instrText xml:space="preserve"> PAGE   \* MERGEFORMAT </w:instrText>
        </w:r>
        <w:r w:rsidRPr="00347375">
          <w:rPr>
            <w:sz w:val="20"/>
          </w:rPr>
          <w:fldChar w:fldCharType="separate"/>
        </w:r>
        <w:r w:rsidRPr="00347375">
          <w:rPr>
            <w:noProof/>
            <w:sz w:val="20"/>
          </w:rPr>
          <w:t>2</w:t>
        </w:r>
        <w:r w:rsidRPr="00347375">
          <w:rPr>
            <w:noProof/>
            <w:sz w:val="20"/>
          </w:rPr>
          <w:fldChar w:fldCharType="end"/>
        </w:r>
      </w:p>
    </w:sdtContent>
  </w:sdt>
  <w:p w14:paraId="1AAB5D8B" w14:textId="77777777" w:rsidR="00347375" w:rsidRDefault="00347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2EEB4" w14:textId="5097FAEF" w:rsidR="005D1330" w:rsidRPr="00347375" w:rsidRDefault="005D1330">
    <w:pPr>
      <w:pStyle w:val="Footer"/>
      <w:jc w:val="center"/>
      <w:rPr>
        <w:sz w:val="20"/>
      </w:rPr>
    </w:pPr>
  </w:p>
  <w:p w14:paraId="497C749D" w14:textId="77777777" w:rsidR="005D1330" w:rsidRDefault="005D1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D7E26" w14:textId="77777777" w:rsidR="00036D2B" w:rsidRDefault="00036D2B" w:rsidP="00347375">
      <w:pPr>
        <w:spacing w:line="240" w:lineRule="auto"/>
      </w:pPr>
      <w:r>
        <w:separator/>
      </w:r>
    </w:p>
  </w:footnote>
  <w:footnote w:type="continuationSeparator" w:id="0">
    <w:p w14:paraId="60170610" w14:textId="77777777" w:rsidR="00036D2B" w:rsidRDefault="00036D2B" w:rsidP="003473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E5"/>
    <w:rsid w:val="00004C37"/>
    <w:rsid w:val="000066B3"/>
    <w:rsid w:val="00017C62"/>
    <w:rsid w:val="00036D2B"/>
    <w:rsid w:val="00061240"/>
    <w:rsid w:val="00066D87"/>
    <w:rsid w:val="000E3EDE"/>
    <w:rsid w:val="00107E82"/>
    <w:rsid w:val="001838FA"/>
    <w:rsid w:val="001A21B6"/>
    <w:rsid w:val="001B1CBA"/>
    <w:rsid w:val="001D2AF7"/>
    <w:rsid w:val="00207743"/>
    <w:rsid w:val="00213167"/>
    <w:rsid w:val="002512F9"/>
    <w:rsid w:val="002C2725"/>
    <w:rsid w:val="003145FA"/>
    <w:rsid w:val="00347375"/>
    <w:rsid w:val="00367A41"/>
    <w:rsid w:val="00393C92"/>
    <w:rsid w:val="003A3E09"/>
    <w:rsid w:val="00417566"/>
    <w:rsid w:val="004D523C"/>
    <w:rsid w:val="005A1C17"/>
    <w:rsid w:val="005A2ABA"/>
    <w:rsid w:val="005D1330"/>
    <w:rsid w:val="005D180A"/>
    <w:rsid w:val="005E7B69"/>
    <w:rsid w:val="0061775F"/>
    <w:rsid w:val="00696C0D"/>
    <w:rsid w:val="006C6A0D"/>
    <w:rsid w:val="006F0329"/>
    <w:rsid w:val="00700807"/>
    <w:rsid w:val="00712E58"/>
    <w:rsid w:val="007407AC"/>
    <w:rsid w:val="00755D72"/>
    <w:rsid w:val="00792796"/>
    <w:rsid w:val="00796B64"/>
    <w:rsid w:val="007E6779"/>
    <w:rsid w:val="00820B4C"/>
    <w:rsid w:val="0083239D"/>
    <w:rsid w:val="008529D2"/>
    <w:rsid w:val="0088105E"/>
    <w:rsid w:val="008C722C"/>
    <w:rsid w:val="008D46E5"/>
    <w:rsid w:val="00917DCA"/>
    <w:rsid w:val="00961F76"/>
    <w:rsid w:val="00A47096"/>
    <w:rsid w:val="00AA2EC5"/>
    <w:rsid w:val="00AB4C73"/>
    <w:rsid w:val="00AE6F47"/>
    <w:rsid w:val="00B91E47"/>
    <w:rsid w:val="00BC6B21"/>
    <w:rsid w:val="00C87E57"/>
    <w:rsid w:val="00CF6143"/>
    <w:rsid w:val="00DD5C37"/>
    <w:rsid w:val="00DF35D9"/>
    <w:rsid w:val="00E31055"/>
    <w:rsid w:val="00E4239A"/>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CADFBF"/>
  <w15:chartTrackingRefBased/>
  <w15:docId w15:val="{659AD63A-26CC-472B-8468-DBBACC87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0066B3"/>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0066B3"/>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347375"/>
    <w:pPr>
      <w:tabs>
        <w:tab w:val="center" w:pos="4680"/>
        <w:tab w:val="right" w:pos="9360"/>
      </w:tabs>
      <w:spacing w:line="240" w:lineRule="auto"/>
    </w:pPr>
  </w:style>
  <w:style w:type="character" w:customStyle="1" w:styleId="HeaderChar">
    <w:name w:val="Header Char"/>
    <w:basedOn w:val="DefaultParagraphFont"/>
    <w:link w:val="Header"/>
    <w:uiPriority w:val="99"/>
    <w:rsid w:val="00347375"/>
    <w:rPr>
      <w:rFonts w:eastAsia="SimSun"/>
    </w:rPr>
  </w:style>
  <w:style w:type="paragraph" w:styleId="Footer">
    <w:name w:val="footer"/>
    <w:basedOn w:val="Normal"/>
    <w:link w:val="FooterChar"/>
    <w:uiPriority w:val="99"/>
    <w:unhideWhenUsed/>
    <w:rsid w:val="00347375"/>
    <w:pPr>
      <w:tabs>
        <w:tab w:val="center" w:pos="4680"/>
        <w:tab w:val="right" w:pos="9360"/>
      </w:tabs>
      <w:spacing w:line="240" w:lineRule="auto"/>
    </w:pPr>
  </w:style>
  <w:style w:type="character" w:customStyle="1" w:styleId="FooterChar">
    <w:name w:val="Footer Char"/>
    <w:basedOn w:val="DefaultParagraphFont"/>
    <w:link w:val="Footer"/>
    <w:uiPriority w:val="99"/>
    <w:rsid w:val="00347375"/>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3</cp:revision>
  <cp:lastPrinted>2019-01-03T15:47:00Z</cp:lastPrinted>
  <dcterms:created xsi:type="dcterms:W3CDTF">2019-01-03T16:39:00Z</dcterms:created>
  <dcterms:modified xsi:type="dcterms:W3CDTF">2019-01-03T17:27:00Z</dcterms:modified>
</cp:coreProperties>
</file>