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A11BB" w14:textId="77777777" w:rsidR="008A2294" w:rsidRPr="00B922CF" w:rsidRDefault="008A2294" w:rsidP="008A2294">
      <w:pPr>
        <w:autoSpaceDE w:val="0"/>
        <w:autoSpaceDN w:val="0"/>
        <w:spacing w:after="0" w:line="240" w:lineRule="auto"/>
        <w:jc w:val="center"/>
        <w:rPr>
          <w:rFonts w:ascii="Times New Roman" w:hAnsi="Times New Roman" w:cs="Times New Roman"/>
          <w:b/>
          <w:sz w:val="24"/>
          <w:szCs w:val="24"/>
        </w:rPr>
      </w:pPr>
      <w:bookmarkStart w:id="0" w:name="_GoBack"/>
      <w:bookmarkEnd w:id="0"/>
      <w:r w:rsidRPr="00B922CF">
        <w:rPr>
          <w:rFonts w:ascii="Times New Roman" w:hAnsi="Times New Roman" w:cs="Times New Roman"/>
          <w:b/>
          <w:sz w:val="24"/>
          <w:szCs w:val="24"/>
        </w:rPr>
        <w:t>BEFORE THE</w:t>
      </w:r>
    </w:p>
    <w:p w14:paraId="3A66FA91" w14:textId="77777777" w:rsidR="008A2294" w:rsidRDefault="008A2294" w:rsidP="008A229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1BA75908" w14:textId="77777777" w:rsidR="008A2294" w:rsidRDefault="008A2294" w:rsidP="008A229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7E0F3EE6" w14:textId="77777777" w:rsidR="008A2294" w:rsidRPr="00B922CF" w:rsidRDefault="008A2294" w:rsidP="008A229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29ED0A32" w14:textId="77777777" w:rsidR="008A2294" w:rsidRPr="00B922CF" w:rsidRDefault="008A2294" w:rsidP="008A22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5ACF7C2" w14:textId="77777777" w:rsidR="008A2294" w:rsidRPr="005729F4" w:rsidRDefault="008A2294" w:rsidP="008A2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Michael W. </w:t>
      </w:r>
      <w:proofErr w:type="spellStart"/>
      <w:r>
        <w:rPr>
          <w:rFonts w:ascii="Times New Roman" w:eastAsia="Calibri" w:hAnsi="Times New Roman" w:cs="Times New Roman"/>
          <w:sz w:val="24"/>
          <w:szCs w:val="24"/>
        </w:rPr>
        <w:t>Chattin</w:t>
      </w:r>
      <w:proofErr w:type="spellEnd"/>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14:paraId="57A98DEA" w14:textId="77777777" w:rsidR="008A2294" w:rsidRPr="005729F4" w:rsidRDefault="008A2294" w:rsidP="008A229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14:paraId="1EB62BF1" w14:textId="77777777" w:rsidR="008A2294" w:rsidRPr="005729F4" w:rsidRDefault="008A2294" w:rsidP="008A229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C-2017-26</w:t>
      </w:r>
      <w:r>
        <w:rPr>
          <w:rFonts w:ascii="Times New Roman" w:eastAsia="Calibri" w:hAnsi="Times New Roman" w:cs="Times New Roman"/>
          <w:sz w:val="24"/>
          <w:szCs w:val="24"/>
        </w:rPr>
        <w:t>30649</w:t>
      </w:r>
    </w:p>
    <w:p w14:paraId="4DC07F89" w14:textId="77777777" w:rsidR="008A2294" w:rsidRPr="005729F4" w:rsidRDefault="008A2294" w:rsidP="008A2294">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14:paraId="6CE99371" w14:textId="77777777" w:rsidR="008A2294" w:rsidRPr="005729F4" w:rsidRDefault="008A2294" w:rsidP="008A22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14:paraId="57CA4CBC" w14:textId="77777777" w:rsidR="008A2294" w:rsidRDefault="008A2294" w:rsidP="00AE5948">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14:paraId="06EEBDB7" w14:textId="77777777" w:rsidR="008A2294" w:rsidRPr="00B922CF" w:rsidRDefault="008A2294" w:rsidP="008A22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F0BACC" w14:textId="77777777" w:rsidR="008A2294" w:rsidRPr="00B922CF" w:rsidRDefault="008A2294" w:rsidP="008A22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13AE91F" w14:textId="77777777" w:rsidR="008A2294" w:rsidRPr="00B922CF" w:rsidRDefault="008A2294" w:rsidP="008A2294">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6C0E08E6" w14:textId="77777777" w:rsidR="008A2294" w:rsidRPr="00B922CF" w:rsidRDefault="008A2294" w:rsidP="008A2294">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w:t>
      </w:r>
      <w:r>
        <w:rPr>
          <w:rFonts w:ascii="Times New Roman" w:hAnsi="Times New Roman" w:cs="Times New Roman"/>
          <w:b/>
          <w:bCs/>
          <w:spacing w:val="-3"/>
          <w:sz w:val="24"/>
          <w:szCs w:val="24"/>
        </w:rPr>
        <w:t xml:space="preserve">PENNSYLVANIA ELECTRIC COMPANY </w:t>
      </w:r>
      <w:r w:rsidRPr="00B922CF">
        <w:rPr>
          <w:rFonts w:ascii="Times New Roman" w:hAnsi="Times New Roman" w:cs="Times New Roman"/>
          <w:b/>
          <w:bCs/>
          <w:spacing w:val="-3"/>
          <w:sz w:val="24"/>
          <w:szCs w:val="24"/>
        </w:rPr>
        <w:t xml:space="preserve">TO COMPEL </w:t>
      </w:r>
      <w:r w:rsidRPr="00C107A1">
        <w:rPr>
          <w:rFonts w:ascii="Times New Roman" w:hAnsi="Times New Roman" w:cs="Times New Roman"/>
          <w:b/>
          <w:bCs/>
          <w:spacing w:val="-3"/>
          <w:sz w:val="24"/>
          <w:szCs w:val="24"/>
          <w:u w:val="single"/>
        </w:rPr>
        <w:t>RESPONSES TO INT</w:t>
      </w:r>
      <w:r w:rsidRPr="00B922CF">
        <w:rPr>
          <w:rFonts w:ascii="Times New Roman" w:hAnsi="Times New Roman" w:cs="Times New Roman"/>
          <w:b/>
          <w:bCs/>
          <w:spacing w:val="-3"/>
          <w:sz w:val="24"/>
          <w:szCs w:val="24"/>
          <w:u w:val="single"/>
        </w:rPr>
        <w:t>ERROGATORIES AND DOCUMENT REQUESTS</w:t>
      </w:r>
      <w:r w:rsidRPr="00B922CF">
        <w:rPr>
          <w:rFonts w:ascii="Times New Roman" w:hAnsi="Times New Roman" w:cs="Times New Roman"/>
          <w:b/>
          <w:bCs/>
          <w:spacing w:val="-3"/>
          <w:sz w:val="24"/>
          <w:szCs w:val="24"/>
        </w:rPr>
        <w:t xml:space="preserve"> </w:t>
      </w:r>
    </w:p>
    <w:p w14:paraId="71785A0F" w14:textId="77777777" w:rsidR="008A2294" w:rsidRPr="00B922CF" w:rsidRDefault="008A2294" w:rsidP="008A2294">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3123F10E" w14:textId="77777777" w:rsidR="008A2294" w:rsidRPr="00B922CF" w:rsidRDefault="008A2294" w:rsidP="008A2294">
      <w:pPr>
        <w:tabs>
          <w:tab w:val="left" w:pos="-720"/>
        </w:tabs>
        <w:suppressAutoHyphens/>
        <w:spacing w:after="0" w:line="240" w:lineRule="auto"/>
        <w:ind w:firstLine="1440"/>
        <w:rPr>
          <w:rFonts w:ascii="Times New Roman" w:hAnsi="Times New Roman" w:cs="Times New Roman"/>
          <w:spacing w:val="-3"/>
          <w:sz w:val="24"/>
          <w:szCs w:val="24"/>
        </w:rPr>
      </w:pPr>
    </w:p>
    <w:p w14:paraId="4AE36673" w14:textId="77777777" w:rsidR="008A2294" w:rsidRDefault="008A2294" w:rsidP="008A2294">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19, 2018</w:t>
      </w:r>
      <w:r w:rsidRPr="00B922CF">
        <w:rPr>
          <w:rFonts w:ascii="Times New Roman" w:eastAsia="Calibri" w:hAnsi="Times New Roman" w:cs="Times New Roman"/>
          <w:sz w:val="24"/>
          <w:szCs w:val="24"/>
        </w:rPr>
        <w:t xml:space="preserve">, Respondent served interrogatories and requests for production of documents upon Complainant.  </w:t>
      </w:r>
    </w:p>
    <w:p w14:paraId="10DE24BE" w14:textId="77777777" w:rsidR="008A2294" w:rsidRDefault="008A2294" w:rsidP="008A2294">
      <w:pPr>
        <w:spacing w:after="0" w:line="360" w:lineRule="auto"/>
        <w:ind w:firstLine="1440"/>
        <w:rPr>
          <w:rFonts w:ascii="Times New Roman" w:eastAsia="Calibri" w:hAnsi="Times New Roman" w:cs="Times New Roman"/>
          <w:sz w:val="24"/>
          <w:szCs w:val="24"/>
        </w:rPr>
      </w:pPr>
    </w:p>
    <w:p w14:paraId="35345422" w14:textId="77777777" w:rsidR="008A2294" w:rsidRDefault="008A2294" w:rsidP="008A22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19, 2018, </w:t>
      </w:r>
      <w:r w:rsidRPr="00B922CF">
        <w:rPr>
          <w:rFonts w:ascii="Times New Roman" w:eastAsia="Calibri" w:hAnsi="Times New Roman" w:cs="Times New Roman"/>
          <w:sz w:val="24"/>
          <w:szCs w:val="24"/>
        </w:rPr>
        <w:t xml:space="preserve">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January 19, 2018</w:t>
      </w:r>
      <w:r w:rsidRPr="00B922CF">
        <w:rPr>
          <w:rFonts w:ascii="Times New Roman" w:eastAsia="Calibri" w:hAnsi="Times New Roman" w:cs="Times New Roman"/>
          <w:sz w:val="24"/>
          <w:szCs w:val="24"/>
        </w:rPr>
        <w:t xml:space="preserve">, the Company issued to Complainant interrogatories and document requests (Discovery Requests), seeking information and documents related to Complainant’s allegations regarding the Company’s smart meters.  </w:t>
      </w:r>
      <w:r>
        <w:rPr>
          <w:rFonts w:ascii="Times New Roman" w:eastAsia="Calibri" w:hAnsi="Times New Roman" w:cs="Times New Roman"/>
          <w:sz w:val="24"/>
          <w:szCs w:val="24"/>
        </w:rPr>
        <w:t>Respondent avers that on November 12, 2018, Complainant advised the Company that he would not be providing responses to the discovery requests.</w:t>
      </w:r>
    </w:p>
    <w:p w14:paraId="338C5E4A" w14:textId="77777777" w:rsidR="008A2294" w:rsidRDefault="008A2294" w:rsidP="008A2294">
      <w:pPr>
        <w:spacing w:after="0" w:line="360" w:lineRule="auto"/>
        <w:ind w:firstLine="1440"/>
        <w:rPr>
          <w:rFonts w:ascii="Times New Roman" w:eastAsia="Calibri" w:hAnsi="Times New Roman" w:cs="Times New Roman"/>
          <w:sz w:val="24"/>
          <w:szCs w:val="24"/>
        </w:rPr>
      </w:pPr>
    </w:p>
    <w:p w14:paraId="2B0A10BB" w14:textId="77777777" w:rsidR="008A2294" w:rsidRPr="00B922CF" w:rsidRDefault="008A2294" w:rsidP="008A2294">
      <w:pPr>
        <w:pStyle w:val="ListNumber"/>
        <w:numPr>
          <w:ilvl w:val="0"/>
          <w:numId w:val="0"/>
        </w:numPr>
        <w:spacing w:line="360" w:lineRule="auto"/>
        <w:ind w:firstLine="1440"/>
        <w:jc w:val="left"/>
        <w:rPr>
          <w:rFonts w:eastAsia="Calibri"/>
          <w:szCs w:val="24"/>
        </w:rPr>
      </w:pPr>
      <w:r w:rsidRPr="00B922CF">
        <w:rPr>
          <w:rFonts w:eastAsia="Calibri"/>
          <w:szCs w:val="24"/>
        </w:rPr>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w:t>
      </w:r>
      <w:r>
        <w:rPr>
          <w:rFonts w:eastAsia="Calibri"/>
          <w:szCs w:val="24"/>
        </w:rPr>
        <w:t>T</w:t>
      </w:r>
      <w:r w:rsidRPr="00B922CF">
        <w:rPr>
          <w:rFonts w:eastAsia="Calibri"/>
          <w:szCs w:val="24"/>
        </w:rPr>
        <w:t>he Company’s Discovery Requests seek relevant information and fall within the permissible scope of discovery.</w:t>
      </w:r>
    </w:p>
    <w:p w14:paraId="3C30933A" w14:textId="77777777" w:rsidR="008A2294" w:rsidRPr="00B922CF" w:rsidRDefault="008A2294" w:rsidP="008A2294">
      <w:pPr>
        <w:pStyle w:val="ListNumber"/>
        <w:numPr>
          <w:ilvl w:val="0"/>
          <w:numId w:val="0"/>
        </w:numPr>
        <w:spacing w:line="360" w:lineRule="auto"/>
        <w:ind w:firstLine="1440"/>
        <w:jc w:val="left"/>
        <w:rPr>
          <w:rFonts w:eastAsia="Calibri"/>
          <w:szCs w:val="24"/>
        </w:rPr>
      </w:pPr>
    </w:p>
    <w:p w14:paraId="2E8CE1E0" w14:textId="77777777" w:rsidR="008A2294" w:rsidRPr="00B922CF" w:rsidRDefault="008A2294" w:rsidP="008A2294">
      <w:pPr>
        <w:pStyle w:val="ListNumber"/>
        <w:numPr>
          <w:ilvl w:val="0"/>
          <w:numId w:val="0"/>
        </w:numPr>
        <w:spacing w:line="360" w:lineRule="auto"/>
        <w:ind w:firstLine="1440"/>
        <w:jc w:val="left"/>
        <w:rPr>
          <w:szCs w:val="24"/>
        </w:rPr>
      </w:pPr>
      <w:r w:rsidRPr="00B922CF">
        <w:rPr>
          <w:szCs w:val="24"/>
        </w:rPr>
        <w:t xml:space="preserve">Discoverable matter under the Commission’s regulations is matter that is relevant and unprivileged.  </w:t>
      </w:r>
      <w:hyperlink r:id="rId7"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8"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14:paraId="6DC224FD" w14:textId="77777777" w:rsidR="008A2294" w:rsidRPr="00B922CF" w:rsidRDefault="008A2294" w:rsidP="008A2294">
      <w:pPr>
        <w:pStyle w:val="ListNumber"/>
        <w:numPr>
          <w:ilvl w:val="0"/>
          <w:numId w:val="0"/>
        </w:numPr>
        <w:spacing w:line="360" w:lineRule="auto"/>
        <w:ind w:firstLine="1440"/>
        <w:jc w:val="left"/>
        <w:rPr>
          <w:rFonts w:eastAsia="Calibri"/>
          <w:szCs w:val="24"/>
        </w:rPr>
      </w:pPr>
    </w:p>
    <w:p w14:paraId="4C11FD37" w14:textId="77777777" w:rsidR="008A2294" w:rsidRPr="00B922CF" w:rsidRDefault="008A2294" w:rsidP="008A2294">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lastRenderedPageBreak/>
        <w:t>§ 5.321. Scope.</w:t>
      </w:r>
    </w:p>
    <w:p w14:paraId="692BF1D5" w14:textId="77777777" w:rsidR="008A2294" w:rsidRPr="00B922CF" w:rsidRDefault="008A2294" w:rsidP="008A2294">
      <w:pPr>
        <w:spacing w:after="0" w:line="240" w:lineRule="auto"/>
        <w:ind w:left="720" w:firstLine="720"/>
        <w:jc w:val="both"/>
        <w:rPr>
          <w:rFonts w:ascii="Times New Roman" w:hAnsi="Times New Roman" w:cs="Times New Roman"/>
          <w:b/>
          <w:bCs/>
          <w:sz w:val="24"/>
          <w:szCs w:val="24"/>
        </w:rPr>
      </w:pPr>
    </w:p>
    <w:p w14:paraId="55E963D3" w14:textId="77777777" w:rsidR="008A2294" w:rsidRPr="00B922CF" w:rsidRDefault="008A2294" w:rsidP="002C798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75A7819F" w14:textId="77777777" w:rsidR="008A2294" w:rsidRPr="00B922CF" w:rsidRDefault="008A2294" w:rsidP="008A2294">
      <w:pPr>
        <w:spacing w:after="0" w:line="360" w:lineRule="auto"/>
        <w:ind w:left="1440" w:right="720"/>
        <w:jc w:val="both"/>
        <w:rPr>
          <w:rFonts w:ascii="Times New Roman" w:hAnsi="Times New Roman" w:cs="Times New Roman"/>
          <w:sz w:val="24"/>
          <w:szCs w:val="24"/>
        </w:rPr>
      </w:pPr>
    </w:p>
    <w:p w14:paraId="3624A726" w14:textId="77777777" w:rsidR="008A2294" w:rsidRPr="00B922CF" w:rsidRDefault="008A2294" w:rsidP="008A2294">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14:paraId="372D3658" w14:textId="77777777" w:rsidR="008A2294" w:rsidRPr="00B922CF" w:rsidRDefault="008A2294" w:rsidP="008A2294">
      <w:pPr>
        <w:pStyle w:val="ListNumber"/>
        <w:numPr>
          <w:ilvl w:val="0"/>
          <w:numId w:val="0"/>
        </w:numPr>
        <w:spacing w:line="360" w:lineRule="auto"/>
        <w:ind w:firstLine="1440"/>
        <w:jc w:val="left"/>
        <w:rPr>
          <w:szCs w:val="24"/>
        </w:rPr>
      </w:pPr>
    </w:p>
    <w:p w14:paraId="5C8AAA21" w14:textId="77777777" w:rsidR="008A2294" w:rsidRPr="00B922CF" w:rsidRDefault="008A2294" w:rsidP="008A2294">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t>§ 5.361. Limitation of scope of discovery and deposition</w:t>
      </w:r>
      <w:r w:rsidRPr="00B922CF">
        <w:rPr>
          <w:rFonts w:ascii="Times New Roman" w:hAnsi="Times New Roman" w:cs="Times New Roman"/>
          <w:sz w:val="24"/>
          <w:szCs w:val="24"/>
        </w:rPr>
        <w:t>.</w:t>
      </w:r>
    </w:p>
    <w:p w14:paraId="4EAD9DDD" w14:textId="77777777" w:rsidR="008A2294" w:rsidRPr="00B922CF" w:rsidRDefault="008A2294" w:rsidP="008A2294">
      <w:pPr>
        <w:spacing w:after="0" w:line="240" w:lineRule="auto"/>
        <w:ind w:left="720" w:firstLine="720"/>
        <w:rPr>
          <w:rFonts w:ascii="Times New Roman" w:hAnsi="Times New Roman" w:cs="Times New Roman"/>
          <w:sz w:val="24"/>
          <w:szCs w:val="24"/>
        </w:rPr>
      </w:pPr>
    </w:p>
    <w:p w14:paraId="758DF402" w14:textId="77777777" w:rsidR="008A2294" w:rsidRPr="00B922CF" w:rsidRDefault="008A2294" w:rsidP="008A2294">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14:paraId="61D6F0ED" w14:textId="77777777" w:rsidR="008A2294" w:rsidRPr="00B922CF" w:rsidRDefault="008A2294" w:rsidP="008A2294">
      <w:pPr>
        <w:spacing w:after="0"/>
        <w:ind w:left="720" w:right="720" w:firstLine="720"/>
        <w:jc w:val="both"/>
        <w:rPr>
          <w:rFonts w:ascii="Times New Roman" w:hAnsi="Times New Roman" w:cs="Times New Roman"/>
          <w:sz w:val="24"/>
          <w:szCs w:val="24"/>
        </w:rPr>
      </w:pPr>
    </w:p>
    <w:p w14:paraId="0DE5AC36" w14:textId="77777777" w:rsidR="008A2294" w:rsidRPr="00B922CF" w:rsidRDefault="008A2294" w:rsidP="008A2294">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14:paraId="3F0C4D9D" w14:textId="77777777" w:rsidR="008A2294" w:rsidRPr="00B922CF" w:rsidRDefault="008A2294" w:rsidP="008A2294">
      <w:pPr>
        <w:spacing w:after="0"/>
        <w:ind w:left="1440" w:right="720"/>
        <w:jc w:val="both"/>
        <w:rPr>
          <w:rFonts w:ascii="Times New Roman" w:hAnsi="Times New Roman" w:cs="Times New Roman"/>
          <w:sz w:val="24"/>
          <w:szCs w:val="24"/>
        </w:rPr>
      </w:pPr>
    </w:p>
    <w:p w14:paraId="560A4A23" w14:textId="77777777" w:rsidR="008A2294" w:rsidRPr="00B922CF" w:rsidRDefault="008A2294" w:rsidP="002C798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(2) Would cause unreasonable annoyance, embarrassment, oppression, burden or expense to the deponent, a person or party.</w:t>
      </w:r>
    </w:p>
    <w:p w14:paraId="63CB1334" w14:textId="77777777" w:rsidR="008A2294" w:rsidRPr="00B922CF" w:rsidRDefault="008A2294" w:rsidP="008A2294">
      <w:pPr>
        <w:spacing w:after="0"/>
        <w:ind w:left="1440" w:right="720"/>
        <w:jc w:val="both"/>
        <w:rPr>
          <w:rFonts w:ascii="Times New Roman" w:hAnsi="Times New Roman" w:cs="Times New Roman"/>
          <w:sz w:val="24"/>
          <w:szCs w:val="24"/>
        </w:rPr>
      </w:pPr>
    </w:p>
    <w:p w14:paraId="00ACA0B7" w14:textId="77777777" w:rsidR="008A2294" w:rsidRPr="00B922CF" w:rsidRDefault="008A2294" w:rsidP="008A2294">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(3) Relates to matter which is privileged.</w:t>
      </w:r>
    </w:p>
    <w:p w14:paraId="799E3264" w14:textId="77777777" w:rsidR="008A2294" w:rsidRPr="00B922CF" w:rsidRDefault="008A2294" w:rsidP="008A2294">
      <w:pPr>
        <w:spacing w:after="0"/>
        <w:ind w:left="1440" w:right="720"/>
        <w:jc w:val="both"/>
        <w:rPr>
          <w:rFonts w:ascii="Times New Roman" w:hAnsi="Times New Roman" w:cs="Times New Roman"/>
          <w:sz w:val="24"/>
          <w:szCs w:val="24"/>
        </w:rPr>
      </w:pPr>
    </w:p>
    <w:p w14:paraId="45002316" w14:textId="77777777" w:rsidR="008A2294" w:rsidRPr="00B922CF" w:rsidRDefault="008A2294" w:rsidP="002C798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14:paraId="314ED2A4" w14:textId="77777777" w:rsidR="008A2294" w:rsidRPr="00B922CF" w:rsidRDefault="008A2294" w:rsidP="008A2294">
      <w:pPr>
        <w:spacing w:after="0"/>
        <w:ind w:left="1440" w:right="720"/>
        <w:jc w:val="both"/>
        <w:rPr>
          <w:rFonts w:ascii="Times New Roman" w:hAnsi="Times New Roman" w:cs="Times New Roman"/>
          <w:sz w:val="24"/>
          <w:szCs w:val="24"/>
        </w:rPr>
      </w:pPr>
    </w:p>
    <w:p w14:paraId="37F3BAA4" w14:textId="77777777" w:rsidR="008A2294" w:rsidRPr="00B922CF" w:rsidRDefault="008A2294" w:rsidP="002C798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14:paraId="1C4BEFFC" w14:textId="77777777" w:rsidR="008A2294" w:rsidRPr="00B922CF" w:rsidRDefault="008A2294" w:rsidP="008A2294">
      <w:pPr>
        <w:spacing w:after="0"/>
        <w:ind w:left="1440" w:right="720"/>
        <w:jc w:val="both"/>
        <w:rPr>
          <w:rFonts w:ascii="Times New Roman" w:hAnsi="Times New Roman" w:cs="Times New Roman"/>
          <w:sz w:val="24"/>
          <w:szCs w:val="24"/>
        </w:rPr>
      </w:pPr>
    </w:p>
    <w:p w14:paraId="28425830" w14:textId="77777777" w:rsidR="008A2294" w:rsidRPr="00B922CF" w:rsidRDefault="008A2294" w:rsidP="002C798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14:paraId="143DE169" w14:textId="77777777" w:rsidR="008A2294" w:rsidRPr="00B922CF" w:rsidRDefault="008A2294" w:rsidP="008A2294">
      <w:pPr>
        <w:pStyle w:val="ListNumber"/>
        <w:numPr>
          <w:ilvl w:val="0"/>
          <w:numId w:val="0"/>
        </w:numPr>
        <w:spacing w:line="360" w:lineRule="auto"/>
        <w:ind w:firstLine="720"/>
        <w:rPr>
          <w:rFonts w:eastAsia="Calibri"/>
          <w:szCs w:val="24"/>
        </w:rPr>
      </w:pPr>
    </w:p>
    <w:p w14:paraId="24FD46EC" w14:textId="77777777" w:rsidR="008A2294" w:rsidRPr="00B922CF" w:rsidRDefault="008A2294" w:rsidP="008A2294">
      <w:pPr>
        <w:pStyle w:val="ListNumber"/>
        <w:numPr>
          <w:ilvl w:val="0"/>
          <w:numId w:val="0"/>
        </w:numPr>
        <w:spacing w:line="360" w:lineRule="auto"/>
        <w:ind w:firstLine="1440"/>
        <w:jc w:val="left"/>
        <w:rPr>
          <w:rFonts w:eastAsia="Calibri"/>
          <w:szCs w:val="24"/>
        </w:rPr>
      </w:pPr>
      <w:r w:rsidRPr="00B922CF">
        <w:rPr>
          <w:rFonts w:eastAsia="Calibri"/>
          <w:szCs w:val="24"/>
        </w:rPr>
        <w:lastRenderedPageBreak/>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14:paraId="2396940B" w14:textId="77777777" w:rsidR="008A2294" w:rsidRPr="00B922CF" w:rsidRDefault="008A2294" w:rsidP="008A2294">
      <w:pPr>
        <w:pStyle w:val="ListNumber"/>
        <w:numPr>
          <w:ilvl w:val="0"/>
          <w:numId w:val="0"/>
        </w:numPr>
        <w:spacing w:line="360" w:lineRule="auto"/>
        <w:ind w:firstLine="1440"/>
        <w:jc w:val="left"/>
        <w:rPr>
          <w:rFonts w:eastAsia="Calibri"/>
          <w:szCs w:val="24"/>
        </w:rPr>
      </w:pPr>
    </w:p>
    <w:p w14:paraId="62BA2856" w14:textId="4886EFE6" w:rsidR="008A2294" w:rsidRPr="00B922CF" w:rsidRDefault="008A2294" w:rsidP="008A2294">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the Commission’s </w:t>
      </w:r>
      <w:r w:rsidR="009A5F95">
        <w:rPr>
          <w:rFonts w:eastAsia="Calibri"/>
          <w:szCs w:val="24"/>
        </w:rPr>
        <w:t>r</w:t>
      </w:r>
      <w:r w:rsidRPr="00B922CF">
        <w:rPr>
          <w:rFonts w:eastAsia="Calibri"/>
          <w:szCs w:val="24"/>
        </w:rPr>
        <w:t xml:space="preserve">egulations at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5.371 address the consequences of a participant’s failure to comply with the Commission’s discovery regulations.  Section 5.371 provides that: </w:t>
      </w:r>
    </w:p>
    <w:p w14:paraId="1AAA49E1" w14:textId="77777777" w:rsidR="008A2294" w:rsidRPr="00B922CF" w:rsidRDefault="008A2294" w:rsidP="008A2294">
      <w:pPr>
        <w:pStyle w:val="ListNumber"/>
        <w:numPr>
          <w:ilvl w:val="0"/>
          <w:numId w:val="0"/>
        </w:numPr>
        <w:spacing w:line="360" w:lineRule="auto"/>
        <w:ind w:firstLine="720"/>
        <w:jc w:val="left"/>
        <w:rPr>
          <w:rFonts w:eastAsia="Calibri"/>
          <w:szCs w:val="24"/>
        </w:rPr>
      </w:pPr>
    </w:p>
    <w:p w14:paraId="11E10007" w14:textId="77777777" w:rsidR="008A2294" w:rsidRPr="00B922CF" w:rsidRDefault="008A2294" w:rsidP="002C7980">
      <w:pPr>
        <w:spacing w:after="0" w:line="240" w:lineRule="auto"/>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14:paraId="7FCAC45C" w14:textId="77777777" w:rsidR="008A2294" w:rsidRPr="00B922CF" w:rsidRDefault="008A2294" w:rsidP="008A2294">
      <w:pPr>
        <w:spacing w:after="0"/>
        <w:ind w:left="2160" w:right="720" w:hanging="720"/>
        <w:jc w:val="both"/>
        <w:rPr>
          <w:rFonts w:ascii="Times New Roman" w:eastAsia="Calibri" w:hAnsi="Times New Roman" w:cs="Times New Roman"/>
          <w:sz w:val="24"/>
          <w:szCs w:val="24"/>
        </w:rPr>
      </w:pPr>
    </w:p>
    <w:p w14:paraId="20DC09FD" w14:textId="77777777" w:rsidR="008A2294" w:rsidRPr="00B922CF" w:rsidRDefault="008A2294" w:rsidP="002C7980">
      <w:pPr>
        <w:spacing w:after="0" w:line="240" w:lineRule="auto"/>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14:paraId="3477FF76" w14:textId="77777777" w:rsidR="008A2294" w:rsidRPr="00B922CF" w:rsidRDefault="008A2294" w:rsidP="008A2294">
      <w:pPr>
        <w:spacing w:after="0" w:line="360" w:lineRule="auto"/>
        <w:ind w:right="720"/>
        <w:jc w:val="both"/>
        <w:rPr>
          <w:rFonts w:ascii="Times New Roman" w:eastAsia="Calibri" w:hAnsi="Times New Roman" w:cs="Times New Roman"/>
          <w:sz w:val="24"/>
          <w:szCs w:val="24"/>
        </w:rPr>
      </w:pPr>
    </w:p>
    <w:p w14:paraId="7A900F74" w14:textId="15D1B6A5" w:rsidR="008A2294" w:rsidRPr="00B922CF" w:rsidRDefault="008A2294" w:rsidP="008A2294">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5.372 provides that the presiding officer may impose appropriate sanctions upon a party found to be in violation of the obligations set forth in the Commission’s regulations. </w:t>
      </w:r>
    </w:p>
    <w:p w14:paraId="03ADE130" w14:textId="77777777" w:rsidR="008A2294" w:rsidRPr="00B922CF" w:rsidRDefault="008A2294" w:rsidP="008A2294">
      <w:pPr>
        <w:pStyle w:val="BodyText"/>
        <w:spacing w:after="0" w:line="360" w:lineRule="auto"/>
        <w:ind w:firstLine="1440"/>
        <w:rPr>
          <w:rFonts w:ascii="Times New Roman" w:hAnsi="Times New Roman" w:cs="Times New Roman"/>
          <w:sz w:val="24"/>
          <w:szCs w:val="24"/>
        </w:rPr>
      </w:pPr>
    </w:p>
    <w:p w14:paraId="40A48E48" w14:textId="77777777" w:rsidR="008A2294" w:rsidRPr="00B922CF" w:rsidRDefault="008A2294" w:rsidP="008A2294">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14:paraId="03F34191" w14:textId="77777777" w:rsidR="008A2294" w:rsidRDefault="008A2294" w:rsidP="008A2294">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14:paraId="26271040" w14:textId="77777777" w:rsidR="002C7980" w:rsidRDefault="002C7980" w:rsidP="008A2294">
      <w:pPr>
        <w:tabs>
          <w:tab w:val="center" w:pos="0"/>
          <w:tab w:val="left" w:pos="720"/>
          <w:tab w:val="left" w:pos="1440"/>
        </w:tabs>
        <w:spacing w:after="0" w:line="360" w:lineRule="auto"/>
        <w:rPr>
          <w:rFonts w:ascii="Times New Roman" w:hAnsi="Times New Roman" w:cs="Times New Roman"/>
          <w:sz w:val="24"/>
          <w:szCs w:val="24"/>
        </w:rPr>
      </w:pPr>
    </w:p>
    <w:p w14:paraId="43A7200C" w14:textId="77777777" w:rsidR="002C7980" w:rsidRDefault="002C7980" w:rsidP="008A2294">
      <w:pPr>
        <w:tabs>
          <w:tab w:val="center" w:pos="0"/>
          <w:tab w:val="left" w:pos="720"/>
          <w:tab w:val="left" w:pos="1440"/>
        </w:tabs>
        <w:spacing w:after="0" w:line="360" w:lineRule="auto"/>
        <w:rPr>
          <w:rFonts w:ascii="Times New Roman" w:hAnsi="Times New Roman" w:cs="Times New Roman"/>
          <w:sz w:val="24"/>
          <w:szCs w:val="24"/>
        </w:rPr>
      </w:pPr>
    </w:p>
    <w:p w14:paraId="7D853A0E" w14:textId="77777777" w:rsidR="002C7980" w:rsidRDefault="002C7980" w:rsidP="008A2294">
      <w:pPr>
        <w:tabs>
          <w:tab w:val="center" w:pos="0"/>
          <w:tab w:val="left" w:pos="720"/>
          <w:tab w:val="left" w:pos="1440"/>
        </w:tabs>
        <w:spacing w:after="0" w:line="360" w:lineRule="auto"/>
        <w:rPr>
          <w:rFonts w:ascii="Times New Roman" w:hAnsi="Times New Roman" w:cs="Times New Roman"/>
          <w:sz w:val="24"/>
          <w:szCs w:val="24"/>
        </w:rPr>
      </w:pPr>
    </w:p>
    <w:p w14:paraId="7B113926" w14:textId="77777777" w:rsidR="002C7980" w:rsidRPr="00B922CF" w:rsidRDefault="002C7980" w:rsidP="008A2294">
      <w:pPr>
        <w:tabs>
          <w:tab w:val="center" w:pos="0"/>
          <w:tab w:val="left" w:pos="720"/>
          <w:tab w:val="left" w:pos="1440"/>
        </w:tabs>
        <w:spacing w:after="0" w:line="360" w:lineRule="auto"/>
        <w:rPr>
          <w:rFonts w:ascii="Times New Roman" w:hAnsi="Times New Roman" w:cs="Times New Roman"/>
          <w:sz w:val="24"/>
          <w:szCs w:val="24"/>
        </w:rPr>
      </w:pPr>
    </w:p>
    <w:p w14:paraId="5ECA4FA1" w14:textId="77777777" w:rsidR="008A2294" w:rsidRPr="00B922CF" w:rsidRDefault="008A2294" w:rsidP="008A2294">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lastRenderedPageBreak/>
        <w:tab/>
      </w:r>
      <w:r w:rsidRPr="00B922CF">
        <w:rPr>
          <w:rFonts w:ascii="Times New Roman" w:hAnsi="Times New Roman" w:cs="Times New Roman"/>
          <w:sz w:val="24"/>
          <w:szCs w:val="24"/>
        </w:rPr>
        <w:tab/>
        <w:t>THEREFORE,</w:t>
      </w:r>
    </w:p>
    <w:p w14:paraId="125DB1D3" w14:textId="77777777" w:rsidR="008A2294" w:rsidRPr="00B922CF" w:rsidRDefault="008A2294" w:rsidP="008A2294">
      <w:pPr>
        <w:tabs>
          <w:tab w:val="center" w:pos="0"/>
          <w:tab w:val="left" w:pos="720"/>
          <w:tab w:val="left" w:pos="1440"/>
        </w:tabs>
        <w:spacing w:after="0" w:line="360" w:lineRule="auto"/>
        <w:rPr>
          <w:rFonts w:ascii="Times New Roman" w:hAnsi="Times New Roman" w:cs="Times New Roman"/>
          <w:sz w:val="24"/>
          <w:szCs w:val="24"/>
        </w:rPr>
      </w:pPr>
    </w:p>
    <w:p w14:paraId="2F7BB96E" w14:textId="77777777" w:rsidR="008A2294" w:rsidRPr="00B922CF" w:rsidRDefault="008A2294" w:rsidP="008A2294">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38857944" w14:textId="77777777" w:rsidR="008A2294" w:rsidRPr="00B922CF" w:rsidRDefault="008A2294" w:rsidP="008A2294">
      <w:pPr>
        <w:tabs>
          <w:tab w:val="left" w:pos="2160"/>
        </w:tabs>
        <w:spacing w:after="0" w:line="360" w:lineRule="auto"/>
        <w:ind w:firstLine="1440"/>
        <w:rPr>
          <w:rFonts w:ascii="Times New Roman" w:hAnsi="Times New Roman" w:cs="Times New Roman"/>
          <w:sz w:val="24"/>
          <w:szCs w:val="24"/>
        </w:rPr>
      </w:pPr>
    </w:p>
    <w:p w14:paraId="738A0A67" w14:textId="77777777" w:rsidR="008A2294" w:rsidRDefault="008A2294" w:rsidP="008A2294">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Discovery Responses filed by Respondent on </w:t>
      </w:r>
      <w:r>
        <w:rPr>
          <w:rFonts w:ascii="Times New Roman" w:hAnsi="Times New Roman" w:cs="Times New Roman"/>
          <w:sz w:val="24"/>
          <w:szCs w:val="24"/>
        </w:rPr>
        <w:t>December 19</w:t>
      </w:r>
      <w:r w:rsidRPr="00B922CF">
        <w:rPr>
          <w:rFonts w:ascii="Times New Roman" w:hAnsi="Times New Roman" w:cs="Times New Roman"/>
          <w:sz w:val="24"/>
          <w:szCs w:val="24"/>
        </w:rPr>
        <w:t>, 2018, is granted</w:t>
      </w:r>
      <w:r>
        <w:rPr>
          <w:rFonts w:ascii="Times New Roman" w:hAnsi="Times New Roman" w:cs="Times New Roman"/>
          <w:sz w:val="24"/>
          <w:szCs w:val="24"/>
        </w:rPr>
        <w:t xml:space="preserve"> to the extent set forth below.</w:t>
      </w:r>
    </w:p>
    <w:p w14:paraId="11BE166B" w14:textId="77777777" w:rsidR="008A2294" w:rsidRPr="00B922CF" w:rsidRDefault="008A2294" w:rsidP="008A2294">
      <w:pPr>
        <w:tabs>
          <w:tab w:val="left" w:pos="720"/>
          <w:tab w:val="left" w:pos="1440"/>
          <w:tab w:val="center" w:pos="4320"/>
          <w:tab w:val="right" w:pos="8640"/>
        </w:tabs>
        <w:spacing w:after="0" w:line="360" w:lineRule="auto"/>
        <w:rPr>
          <w:rFonts w:ascii="Times New Roman" w:hAnsi="Times New Roman" w:cs="Times New Roman"/>
          <w:sz w:val="24"/>
          <w:szCs w:val="24"/>
        </w:rPr>
      </w:pPr>
    </w:p>
    <w:p w14:paraId="446ECA3B" w14:textId="291782AE" w:rsidR="008A2294" w:rsidRPr="00B922CF" w:rsidRDefault="008A2294" w:rsidP="008A2294">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w:t>
      </w:r>
      <w:r>
        <w:rPr>
          <w:rFonts w:ascii="Times New Roman" w:hAnsi="Times New Roman" w:cs="Times New Roman"/>
          <w:sz w:val="24"/>
          <w:szCs w:val="24"/>
        </w:rPr>
        <w:t>and file a certificate of service with the Commission</w:t>
      </w:r>
      <w:r w:rsidR="009A5F95">
        <w:rPr>
          <w:rFonts w:ascii="Times New Roman" w:hAnsi="Times New Roman" w:cs="Times New Roman"/>
          <w:sz w:val="24"/>
          <w:szCs w:val="24"/>
        </w:rPr>
        <w:t>’s</w:t>
      </w:r>
      <w:r>
        <w:rPr>
          <w:rFonts w:ascii="Times New Roman" w:hAnsi="Times New Roman" w:cs="Times New Roman"/>
          <w:sz w:val="24"/>
          <w:szCs w:val="24"/>
        </w:rPr>
        <w:t xml:space="preserve"> Secretary </w:t>
      </w:r>
      <w:r w:rsidRPr="00B922CF">
        <w:rPr>
          <w:rFonts w:ascii="Times New Roman" w:hAnsi="Times New Roman" w:cs="Times New Roman"/>
          <w:sz w:val="24"/>
          <w:szCs w:val="24"/>
        </w:rPr>
        <w:t xml:space="preserve">not later than </w:t>
      </w:r>
      <w:r>
        <w:rPr>
          <w:rFonts w:ascii="Times New Roman" w:hAnsi="Times New Roman" w:cs="Times New Roman"/>
          <w:sz w:val="24"/>
          <w:szCs w:val="24"/>
        </w:rPr>
        <w:t>February 1, 2019</w:t>
      </w:r>
      <w:r w:rsidRPr="00B922CF">
        <w:rPr>
          <w:rFonts w:ascii="Times New Roman" w:hAnsi="Times New Roman" w:cs="Times New Roman"/>
          <w:sz w:val="24"/>
          <w:szCs w:val="24"/>
        </w:rPr>
        <w:t xml:space="preserve">. </w:t>
      </w:r>
    </w:p>
    <w:p w14:paraId="69511E96" w14:textId="77777777" w:rsidR="008A2294" w:rsidRDefault="008A2294" w:rsidP="008A2294">
      <w:pPr>
        <w:pStyle w:val="ListParagraph"/>
        <w:rPr>
          <w:sz w:val="24"/>
          <w:szCs w:val="24"/>
        </w:rPr>
      </w:pPr>
    </w:p>
    <w:p w14:paraId="680F4292" w14:textId="77777777" w:rsidR="008A2294" w:rsidRPr="00B922CF" w:rsidRDefault="008A2294" w:rsidP="008A2294">
      <w:pPr>
        <w:pStyle w:val="ListParagraph"/>
        <w:rPr>
          <w:sz w:val="24"/>
          <w:szCs w:val="24"/>
        </w:rPr>
      </w:pPr>
    </w:p>
    <w:p w14:paraId="2C79D254" w14:textId="77777777" w:rsidR="008A2294" w:rsidRPr="00B922CF" w:rsidRDefault="008A2294" w:rsidP="008A2294">
      <w:pPr>
        <w:pStyle w:val="ListParagraph"/>
        <w:rPr>
          <w:sz w:val="24"/>
          <w:szCs w:val="24"/>
        </w:rPr>
      </w:pPr>
    </w:p>
    <w:p w14:paraId="58869A95" w14:textId="77777777" w:rsidR="008A2294" w:rsidRPr="00B922CF" w:rsidRDefault="008A2294" w:rsidP="008A2294">
      <w:pPr>
        <w:tabs>
          <w:tab w:val="left" w:pos="720"/>
          <w:tab w:val="left" w:pos="1440"/>
          <w:tab w:val="center" w:pos="4320"/>
          <w:tab w:val="right" w:pos="8640"/>
        </w:tabs>
        <w:spacing w:after="0"/>
        <w:rPr>
          <w:rFonts w:ascii="Times New Roman" w:hAnsi="Times New Roman" w:cs="Times New Roman"/>
          <w:sz w:val="24"/>
          <w:szCs w:val="24"/>
        </w:rPr>
      </w:pPr>
    </w:p>
    <w:p w14:paraId="3EE53D91" w14:textId="77777777" w:rsidR="008A2294" w:rsidRPr="00B922CF" w:rsidRDefault="008A2294" w:rsidP="008A2294">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Pr="002C7980">
        <w:rPr>
          <w:rFonts w:ascii="Times New Roman" w:hAnsi="Times New Roman" w:cs="Times New Roman"/>
          <w:sz w:val="24"/>
          <w:szCs w:val="24"/>
          <w:u w:val="single"/>
        </w:rPr>
        <w:t xml:space="preserve">January </w:t>
      </w:r>
      <w:r w:rsidR="002C7980" w:rsidRPr="002C7980">
        <w:rPr>
          <w:rFonts w:ascii="Times New Roman" w:hAnsi="Times New Roman" w:cs="Times New Roman"/>
          <w:sz w:val="24"/>
          <w:szCs w:val="24"/>
          <w:u w:val="single"/>
        </w:rPr>
        <w:t>7</w:t>
      </w:r>
      <w:r w:rsidRPr="002C7980">
        <w:rPr>
          <w:rFonts w:ascii="Times New Roman" w:hAnsi="Times New Roman" w:cs="Times New Roman"/>
          <w:sz w:val="24"/>
          <w:szCs w:val="24"/>
          <w:u w:val="single"/>
        </w:rPr>
        <w:t>, 2019</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14:paraId="7B77ABAE" w14:textId="77777777" w:rsidR="008A2294" w:rsidRPr="00B922CF" w:rsidRDefault="008A2294" w:rsidP="008A2294">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14:paraId="39022168" w14:textId="77777777" w:rsidR="008A2294" w:rsidRDefault="008A2294" w:rsidP="008A2294">
      <w:pPr>
        <w:spacing w:after="0" w:line="240" w:lineRule="auto"/>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14:paraId="21C85B8A" w14:textId="77777777" w:rsidR="00BA0A0A" w:rsidRDefault="00BA0A0A">
      <w:r>
        <w:br w:type="page"/>
      </w:r>
    </w:p>
    <w:p w14:paraId="1E6C7EEC" w14:textId="77777777" w:rsidR="00BA0A0A" w:rsidRDefault="00BA0A0A" w:rsidP="00BA0A0A">
      <w:pPr>
        <w:spacing w:after="0" w:line="240" w:lineRule="auto"/>
        <w:contextualSpacing/>
        <w:rPr>
          <w:rFonts w:ascii="Microsoft Sans Serif"/>
          <w:b/>
          <w:sz w:val="24"/>
          <w:u w:val="single"/>
        </w:rPr>
        <w:sectPr w:rsidR="00BA0A0A" w:rsidSect="002C7980">
          <w:footerReference w:type="default" r:id="rId9"/>
          <w:pgSz w:w="12240" w:h="15840"/>
          <w:pgMar w:top="1440" w:right="1440" w:bottom="1440" w:left="1440" w:header="720" w:footer="720" w:gutter="0"/>
          <w:cols w:space="720"/>
          <w:titlePg/>
          <w:docGrid w:linePitch="360"/>
        </w:sectPr>
      </w:pPr>
    </w:p>
    <w:p w14:paraId="434DE9A5" w14:textId="77777777" w:rsidR="00BA0A0A" w:rsidRDefault="00BA0A0A" w:rsidP="00BA0A0A">
      <w:pPr>
        <w:spacing w:after="0" w:line="240" w:lineRule="auto"/>
        <w:contextualSpacing/>
      </w:pPr>
      <w:r>
        <w:rPr>
          <w:rFonts w:ascii="Microsoft Sans Serif"/>
          <w:b/>
          <w:sz w:val="24"/>
          <w:u w:val="single"/>
        </w:rPr>
        <w:lastRenderedPageBreak/>
        <w:t>C-2017-2630649 - MICHAEL W CHATTIN v. PENNSYLVANIA ELECTRIC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MICHAEL W CHATTIN</w:t>
      </w:r>
      <w:r>
        <w:rPr>
          <w:rFonts w:ascii="Microsoft Sans Serif"/>
          <w:sz w:val="24"/>
        </w:rPr>
        <w:cr/>
        <w:t>58 ROCKY TOP LANE</w:t>
      </w:r>
      <w:r>
        <w:rPr>
          <w:rFonts w:ascii="Microsoft Sans Serif"/>
          <w:sz w:val="24"/>
        </w:rPr>
        <w:cr/>
        <w:t>ROME PA  18837</w:t>
      </w:r>
      <w:r>
        <w:rPr>
          <w:rFonts w:ascii="Microsoft Sans Serif"/>
          <w:sz w:val="24"/>
        </w:rPr>
        <w:cr/>
        <w:t>570.731.0114</w:t>
      </w:r>
      <w:r>
        <w:rPr>
          <w:rFonts w:ascii="Microsoft Sans Serif"/>
          <w:sz w:val="24"/>
        </w:rPr>
        <w:cr/>
      </w:r>
    </w:p>
    <w:p w14:paraId="1F09247A" w14:textId="77777777" w:rsidR="00BA0A0A" w:rsidRPr="00CD1CD2" w:rsidRDefault="00BA0A0A" w:rsidP="00BA0A0A">
      <w:pPr>
        <w:spacing w:after="0" w:line="240" w:lineRule="auto"/>
        <w:contextualSpacing/>
        <w:rPr>
          <w:b/>
        </w:rPr>
      </w:pP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D1CD2">
        <w:rPr>
          <w:rFonts w:ascii="Microsoft Sans Serif"/>
          <w:b/>
          <w:i/>
          <w:sz w:val="24"/>
          <w:u w:val="single"/>
        </w:rPr>
        <w:t>-E-SERVE-</w:t>
      </w:r>
    </w:p>
    <w:p w14:paraId="3CC92560" w14:textId="77777777" w:rsidR="00DC28A6" w:rsidRDefault="00DA05C1"/>
    <w:sectPr w:rsidR="00DC28A6" w:rsidSect="002C79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A9EB" w14:textId="77777777" w:rsidR="002C7980" w:rsidRDefault="002C7980" w:rsidP="002C7980">
      <w:pPr>
        <w:spacing w:after="0" w:line="240" w:lineRule="auto"/>
      </w:pPr>
      <w:r>
        <w:separator/>
      </w:r>
    </w:p>
  </w:endnote>
  <w:endnote w:type="continuationSeparator" w:id="0">
    <w:p w14:paraId="65F0F6FE" w14:textId="77777777" w:rsidR="002C7980" w:rsidRDefault="002C7980" w:rsidP="002C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141101"/>
      <w:docPartObj>
        <w:docPartGallery w:val="Page Numbers (Bottom of Page)"/>
        <w:docPartUnique/>
      </w:docPartObj>
    </w:sdtPr>
    <w:sdtEndPr>
      <w:rPr>
        <w:rFonts w:ascii="Times New Roman" w:hAnsi="Times New Roman" w:cs="Times New Roman"/>
        <w:noProof/>
        <w:sz w:val="24"/>
        <w:szCs w:val="24"/>
      </w:rPr>
    </w:sdtEndPr>
    <w:sdtContent>
      <w:p w14:paraId="07B63435" w14:textId="77777777" w:rsidR="002C7980" w:rsidRPr="002C7980" w:rsidRDefault="002C7980">
        <w:pPr>
          <w:pStyle w:val="Footer"/>
          <w:jc w:val="center"/>
          <w:rPr>
            <w:rFonts w:ascii="Times New Roman" w:hAnsi="Times New Roman" w:cs="Times New Roman"/>
            <w:sz w:val="24"/>
            <w:szCs w:val="24"/>
          </w:rPr>
        </w:pPr>
        <w:r w:rsidRPr="002C7980">
          <w:rPr>
            <w:rFonts w:ascii="Times New Roman" w:hAnsi="Times New Roman" w:cs="Times New Roman"/>
            <w:sz w:val="24"/>
            <w:szCs w:val="24"/>
          </w:rPr>
          <w:fldChar w:fldCharType="begin"/>
        </w:r>
        <w:r w:rsidRPr="002C7980">
          <w:rPr>
            <w:rFonts w:ascii="Times New Roman" w:hAnsi="Times New Roman" w:cs="Times New Roman"/>
            <w:sz w:val="24"/>
            <w:szCs w:val="24"/>
          </w:rPr>
          <w:instrText xml:space="preserve"> PAGE   \* MERGEFORMAT </w:instrText>
        </w:r>
        <w:r w:rsidRPr="002C7980">
          <w:rPr>
            <w:rFonts w:ascii="Times New Roman" w:hAnsi="Times New Roman" w:cs="Times New Roman"/>
            <w:sz w:val="24"/>
            <w:szCs w:val="24"/>
          </w:rPr>
          <w:fldChar w:fldCharType="separate"/>
        </w:r>
        <w:r w:rsidRPr="002C7980">
          <w:rPr>
            <w:rFonts w:ascii="Times New Roman" w:hAnsi="Times New Roman" w:cs="Times New Roman"/>
            <w:noProof/>
            <w:sz w:val="24"/>
            <w:szCs w:val="24"/>
          </w:rPr>
          <w:t>2</w:t>
        </w:r>
        <w:r w:rsidRPr="002C7980">
          <w:rPr>
            <w:rFonts w:ascii="Times New Roman" w:hAnsi="Times New Roman" w:cs="Times New Roman"/>
            <w:noProof/>
            <w:sz w:val="24"/>
            <w:szCs w:val="24"/>
          </w:rPr>
          <w:fldChar w:fldCharType="end"/>
        </w:r>
      </w:p>
    </w:sdtContent>
  </w:sdt>
  <w:p w14:paraId="73FD8B46" w14:textId="77777777" w:rsidR="002C7980" w:rsidRDefault="002C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BB18A" w14:textId="77777777" w:rsidR="002C7980" w:rsidRDefault="002C7980" w:rsidP="002C7980">
      <w:pPr>
        <w:spacing w:after="0" w:line="240" w:lineRule="auto"/>
      </w:pPr>
      <w:r>
        <w:separator/>
      </w:r>
    </w:p>
  </w:footnote>
  <w:footnote w:type="continuationSeparator" w:id="0">
    <w:p w14:paraId="657024FB" w14:textId="77777777" w:rsidR="002C7980" w:rsidRDefault="002C7980" w:rsidP="002C7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94"/>
    <w:rsid w:val="000912FB"/>
    <w:rsid w:val="001B330B"/>
    <w:rsid w:val="002C7980"/>
    <w:rsid w:val="00304EF5"/>
    <w:rsid w:val="007B5C79"/>
    <w:rsid w:val="008A2294"/>
    <w:rsid w:val="009A5F95"/>
    <w:rsid w:val="009B01C3"/>
    <w:rsid w:val="00AE5948"/>
    <w:rsid w:val="00BA0A0A"/>
    <w:rsid w:val="00BC4FBE"/>
    <w:rsid w:val="00C1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C6EA"/>
  <w15:chartTrackingRefBased/>
  <w15:docId w15:val="{4C6CBE1B-3BB1-4AE2-8953-E36AC61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294"/>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8A2294"/>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8A2294"/>
    <w:pPr>
      <w:spacing w:after="120"/>
    </w:pPr>
  </w:style>
  <w:style w:type="character" w:customStyle="1" w:styleId="BodyTextChar">
    <w:name w:val="Body Text Char"/>
    <w:basedOn w:val="DefaultParagraphFont"/>
    <w:link w:val="BodyText"/>
    <w:uiPriority w:val="99"/>
    <w:semiHidden/>
    <w:rsid w:val="008A2294"/>
  </w:style>
  <w:style w:type="paragraph" w:styleId="Header">
    <w:name w:val="header"/>
    <w:basedOn w:val="Normal"/>
    <w:link w:val="HeaderChar"/>
    <w:uiPriority w:val="99"/>
    <w:unhideWhenUsed/>
    <w:rsid w:val="002C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80"/>
  </w:style>
  <w:style w:type="paragraph" w:styleId="Footer">
    <w:name w:val="footer"/>
    <w:basedOn w:val="Normal"/>
    <w:link w:val="FooterChar"/>
    <w:uiPriority w:val="99"/>
    <w:unhideWhenUsed/>
    <w:rsid w:val="002C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2019-01-07T13:24:00Z</cp:lastPrinted>
  <dcterms:created xsi:type="dcterms:W3CDTF">2019-01-07T14:45:00Z</dcterms:created>
  <dcterms:modified xsi:type="dcterms:W3CDTF">2019-01-07T14:45:00Z</dcterms:modified>
</cp:coreProperties>
</file>