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CF3" w:rsidRDefault="001D4CF3" w:rsidP="001D4CF3">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GoBack"/>
      <w:bookmarkEnd w:id="0"/>
      <w:r>
        <w:rPr>
          <w:rFonts w:ascii="Times New Roman" w:eastAsia="Calibri" w:hAnsi="Times New Roman" w:cs="Times New Roman"/>
          <w:b/>
          <w:caps/>
          <w:sz w:val="24"/>
          <w:szCs w:val="24"/>
        </w:rPr>
        <w:t>Before the</w:t>
      </w:r>
    </w:p>
    <w:p w:rsidR="001D4CF3" w:rsidRDefault="001D4CF3" w:rsidP="001D4CF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0A4223" w:rsidRDefault="000A4223" w:rsidP="001D4CF3">
      <w:pPr>
        <w:spacing w:after="0" w:line="240" w:lineRule="auto"/>
        <w:jc w:val="center"/>
        <w:rPr>
          <w:rFonts w:ascii="Times New Roman" w:eastAsia="Calibri" w:hAnsi="Times New Roman" w:cs="Times New Roman"/>
          <w:b/>
          <w:sz w:val="24"/>
          <w:szCs w:val="24"/>
        </w:rPr>
      </w:pPr>
    </w:p>
    <w:p w:rsidR="001D4CF3" w:rsidRDefault="001D4CF3" w:rsidP="001D4CF3">
      <w:pPr>
        <w:spacing w:after="0"/>
        <w:jc w:val="center"/>
        <w:rPr>
          <w:rFonts w:ascii="Times New Roman" w:eastAsia="Calibri" w:hAnsi="Times New Roman" w:cs="Times New Roman"/>
          <w:b/>
          <w:sz w:val="24"/>
          <w:szCs w:val="24"/>
        </w:rPr>
      </w:pPr>
    </w:p>
    <w:p w:rsidR="001D4CF3" w:rsidRDefault="001D4CF3" w:rsidP="001D4CF3">
      <w:pPr>
        <w:spacing w:after="0"/>
        <w:jc w:val="center"/>
        <w:rPr>
          <w:rFonts w:ascii="Times New Roman" w:eastAsia="Calibri" w:hAnsi="Times New Roman" w:cs="Times New Roman"/>
          <w:b/>
          <w:sz w:val="24"/>
          <w:szCs w:val="24"/>
          <w:u w:val="single"/>
        </w:rPr>
      </w:pPr>
    </w:p>
    <w:p w:rsidR="001D4CF3" w:rsidRPr="00823000" w:rsidRDefault="001D4CF3" w:rsidP="001D4CF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Sondra </w:t>
      </w:r>
      <w:proofErr w:type="spellStart"/>
      <w:r>
        <w:rPr>
          <w:rFonts w:ascii="Times New Roman" w:eastAsia="Calibri" w:hAnsi="Times New Roman" w:cs="Times New Roman"/>
          <w:sz w:val="24"/>
          <w:szCs w:val="24"/>
        </w:rPr>
        <w:t>Kansky</w:t>
      </w:r>
      <w:proofErr w:type="spellEnd"/>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1D4CF3" w:rsidRPr="00823000" w:rsidRDefault="001D4CF3" w:rsidP="001D4CF3">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1D4CF3" w:rsidRPr="00823000" w:rsidRDefault="001D4CF3" w:rsidP="001D4CF3">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C-2018-300</w:t>
      </w:r>
      <w:r>
        <w:rPr>
          <w:rFonts w:ascii="Times New Roman" w:eastAsia="Calibri" w:hAnsi="Times New Roman" w:cs="Times New Roman"/>
          <w:sz w:val="24"/>
          <w:szCs w:val="24"/>
        </w:rPr>
        <w:t>5587</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1D4CF3" w:rsidRPr="00823000" w:rsidRDefault="001D4CF3" w:rsidP="001D4CF3">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1D4CF3" w:rsidRDefault="001D4CF3" w:rsidP="001D4CF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1D4CF3" w:rsidRDefault="001D4CF3" w:rsidP="001D4CF3">
      <w:pPr>
        <w:spacing w:after="0"/>
        <w:jc w:val="center"/>
        <w:rPr>
          <w:rFonts w:ascii="Times New Roman" w:eastAsia="Calibri" w:hAnsi="Times New Roman" w:cs="Times New Roman"/>
          <w:b/>
          <w:sz w:val="24"/>
          <w:szCs w:val="24"/>
          <w:u w:val="single"/>
        </w:rPr>
      </w:pPr>
    </w:p>
    <w:p w:rsidR="000A4223" w:rsidRDefault="000A4223" w:rsidP="001D4CF3">
      <w:pPr>
        <w:spacing w:after="0"/>
        <w:jc w:val="center"/>
        <w:rPr>
          <w:rFonts w:ascii="Times New Roman" w:eastAsia="Calibri" w:hAnsi="Times New Roman" w:cs="Times New Roman"/>
          <w:b/>
          <w:sz w:val="24"/>
          <w:szCs w:val="24"/>
          <w:u w:val="single"/>
        </w:rPr>
      </w:pPr>
    </w:p>
    <w:p w:rsidR="001D4CF3" w:rsidRDefault="001D4CF3" w:rsidP="001D4CF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1D4CF3" w:rsidRDefault="001D4CF3" w:rsidP="001D4CF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1D4CF3" w:rsidRDefault="001D4CF3" w:rsidP="001D4CF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1D4CF3" w:rsidRDefault="001D4CF3" w:rsidP="001D4CF3">
      <w:pPr>
        <w:spacing w:after="0" w:line="360" w:lineRule="auto"/>
        <w:rPr>
          <w:rFonts w:ascii="Times New Roman" w:hAnsi="Times New Roman" w:cs="Times New Roman"/>
          <w:sz w:val="24"/>
          <w:szCs w:val="24"/>
          <w:u w:val="single"/>
        </w:rPr>
      </w:pPr>
    </w:p>
    <w:p w:rsidR="001D4CF3" w:rsidRDefault="001D4CF3" w:rsidP="001D4CF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1D4CF3" w:rsidRDefault="001D4CF3" w:rsidP="001D4CF3">
      <w:pPr>
        <w:spacing w:after="0" w:line="360" w:lineRule="auto"/>
        <w:rPr>
          <w:rFonts w:ascii="Times New Roman" w:hAnsi="Times New Roman" w:cs="Times New Roman"/>
          <w:sz w:val="24"/>
          <w:szCs w:val="24"/>
        </w:rPr>
      </w:pPr>
    </w:p>
    <w:p w:rsidR="001D4CF3" w:rsidRDefault="001D4CF3" w:rsidP="001D4CF3">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March 1,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1D4CF3" w:rsidRDefault="001D4CF3" w:rsidP="001D4CF3">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1D4CF3" w:rsidRDefault="001D4CF3" w:rsidP="001D4CF3">
      <w:pPr>
        <w:pStyle w:val="ListParagraph"/>
        <w:numPr>
          <w:ilvl w:val="0"/>
          <w:numId w:val="1"/>
        </w:numPr>
        <w:autoSpaceDE w:val="0"/>
        <w:autoSpaceDN w:val="0"/>
        <w:ind w:left="0" w:firstLine="1440"/>
        <w:rPr>
          <w:color w:val="000000"/>
          <w:szCs w:val="24"/>
        </w:rPr>
      </w:pPr>
      <w:r>
        <w:rPr>
          <w:b/>
          <w:bCs/>
          <w:i/>
          <w:iCs/>
          <w:color w:val="000000"/>
          <w:szCs w:val="24"/>
          <w:u w:val="single"/>
        </w:rPr>
        <w:t>ON OR BEFORE March 1,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rsidR="001D4CF3" w:rsidRDefault="001D4CF3" w:rsidP="001D4CF3">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1D4CF3" w:rsidRDefault="001D4CF3" w:rsidP="001D4CF3">
      <w:pPr>
        <w:pStyle w:val="ListParagraph"/>
        <w:numPr>
          <w:ilvl w:val="0"/>
          <w:numId w:val="1"/>
        </w:numPr>
        <w:autoSpaceDE w:val="0"/>
        <w:autoSpaceDN w:val="0"/>
        <w:ind w:left="0" w:firstLine="1440"/>
        <w:rPr>
          <w:color w:val="000000"/>
          <w:szCs w:val="24"/>
        </w:rPr>
      </w:pPr>
      <w:r>
        <w:rPr>
          <w:b/>
          <w:bCs/>
          <w:i/>
          <w:iCs/>
          <w:color w:val="000000"/>
          <w:szCs w:val="24"/>
          <w:u w:val="single"/>
        </w:rPr>
        <w:t>ON OR BEFORE April 19, 2019</w:t>
      </w:r>
      <w:r>
        <w:rPr>
          <w:color w:val="000000"/>
          <w:szCs w:val="24"/>
        </w:rPr>
        <w:t>,</w:t>
      </w:r>
      <w:r>
        <w:rPr>
          <w:b/>
          <w:bCs/>
          <w:color w:val="000000"/>
          <w:szCs w:val="24"/>
        </w:rPr>
        <w:t xml:space="preserve"> </w:t>
      </w:r>
      <w:r>
        <w:rPr>
          <w:bCs/>
          <w:color w:val="000000"/>
          <w:szCs w:val="24"/>
        </w:rPr>
        <w:t>the Parties shall conclude discovery in this proceeding.</w:t>
      </w:r>
    </w:p>
    <w:p w:rsidR="001D4CF3" w:rsidRDefault="001D4CF3" w:rsidP="001D4CF3">
      <w:pPr>
        <w:autoSpaceDE w:val="0"/>
        <w:autoSpaceDN w:val="0"/>
        <w:spacing w:after="0" w:line="360" w:lineRule="auto"/>
        <w:rPr>
          <w:sz w:val="24"/>
          <w:szCs w:val="24"/>
        </w:rPr>
      </w:pPr>
    </w:p>
    <w:p w:rsidR="001D4CF3" w:rsidRDefault="001D4CF3" w:rsidP="001D4CF3">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May 3,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1D4CF3" w:rsidRDefault="001D4CF3" w:rsidP="001D4CF3">
      <w:pPr>
        <w:spacing w:after="0" w:line="240" w:lineRule="auto"/>
        <w:ind w:left="720"/>
        <w:contextualSpacing/>
        <w:rPr>
          <w:rFonts w:ascii="Times New Roman" w:eastAsia="Times New Roman" w:hAnsi="Times New Roman" w:cs="Times New Roman"/>
          <w:color w:val="000000"/>
          <w:sz w:val="24"/>
          <w:szCs w:val="24"/>
        </w:rPr>
      </w:pPr>
    </w:p>
    <w:p w:rsidR="001D4CF3" w:rsidRDefault="001D4CF3" w:rsidP="001D4CF3">
      <w:pPr>
        <w:spacing w:after="0" w:line="360" w:lineRule="auto"/>
        <w:ind w:left="720"/>
        <w:contextualSpacing/>
        <w:rPr>
          <w:rFonts w:ascii="Times New Roman" w:eastAsia="Times New Roman" w:hAnsi="Times New Roman" w:cs="Times New Roman"/>
          <w:color w:val="000000"/>
          <w:spacing w:val="-3"/>
          <w:sz w:val="24"/>
          <w:szCs w:val="24"/>
        </w:rPr>
      </w:pPr>
    </w:p>
    <w:p w:rsidR="001D4CF3" w:rsidRDefault="001D4CF3" w:rsidP="001D4CF3">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1D4CF3" w:rsidRDefault="001D4CF3" w:rsidP="001D4CF3">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1D4CF3" w:rsidRDefault="001D4CF3" w:rsidP="001D4CF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1D4CF3" w:rsidRDefault="001D4CF3" w:rsidP="001D4CF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1D4CF3" w:rsidRDefault="001D4CF3" w:rsidP="001D4CF3">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 bear</w:t>
      </w:r>
      <w:r w:rsidR="0087762C">
        <w:rPr>
          <w:rFonts w:ascii="Times New Roman" w:hAnsi="Times New Roman" w:cs="Times New Roman"/>
          <w:spacing w:val="-3"/>
          <w:sz w:val="24"/>
          <w:szCs w:val="24"/>
        </w:rPr>
        <w:t>s</w:t>
      </w:r>
      <w:r>
        <w:rPr>
          <w:rFonts w:ascii="Times New Roman" w:hAnsi="Times New Roman" w:cs="Times New Roman"/>
          <w:spacing w:val="-3"/>
          <w:sz w:val="24"/>
          <w:szCs w:val="24"/>
        </w:rPr>
        <w:t xml:space="preserve"> the burden of proof and must demonstrate by a preponderance of the evidence that Respondent violated its tariff, the Public Utility Code or a Commission order or regulation, and that </w:t>
      </w:r>
      <w:r w:rsidR="0087762C">
        <w:rPr>
          <w:rFonts w:ascii="Times New Roman" w:hAnsi="Times New Roman" w:cs="Times New Roman"/>
          <w:spacing w:val="-3"/>
          <w:sz w:val="24"/>
          <w:szCs w:val="24"/>
        </w:rPr>
        <w:t>she is</w:t>
      </w:r>
      <w:r>
        <w:rPr>
          <w:rFonts w:ascii="Times New Roman" w:hAnsi="Times New Roman" w:cs="Times New Roman"/>
          <w:spacing w:val="-3"/>
          <w:sz w:val="24"/>
          <w:szCs w:val="24"/>
        </w:rPr>
        <w:t xml:space="preserve"> entitled to the relief requested in the Complaint.  </w:t>
      </w:r>
    </w:p>
    <w:p w:rsidR="001D4CF3" w:rsidRDefault="001D4CF3" w:rsidP="001D4CF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1D4CF3" w:rsidRDefault="001D4CF3" w:rsidP="001D4CF3">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1D4CF3" w:rsidRDefault="001D4CF3" w:rsidP="001D4CF3">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1D4CF3" w:rsidRDefault="001D4CF3" w:rsidP="001D4CF3">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1D4CF3" w:rsidRDefault="001D4CF3" w:rsidP="001D4CF3">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1D4CF3" w:rsidRDefault="001D4CF3" w:rsidP="001D4CF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1D4CF3" w:rsidRDefault="001D4CF3" w:rsidP="001D4CF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1D4CF3" w:rsidRDefault="001D4CF3" w:rsidP="001D4CF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1D4CF3" w:rsidRDefault="001D4CF3" w:rsidP="001D4CF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1D4CF3" w:rsidRDefault="001D4CF3" w:rsidP="001D4CF3">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1D4CF3" w:rsidRDefault="001D4CF3" w:rsidP="001D4CF3">
      <w:pPr>
        <w:spacing w:after="0" w:line="360" w:lineRule="auto"/>
        <w:rPr>
          <w:rFonts w:ascii="Times New Roman" w:hAnsi="Times New Roman" w:cs="Times New Roman"/>
          <w:b/>
          <w:sz w:val="24"/>
          <w:szCs w:val="24"/>
          <w:u w:val="single"/>
        </w:rPr>
      </w:pPr>
    </w:p>
    <w:p w:rsidR="001D4CF3" w:rsidRDefault="001D4CF3" w:rsidP="001D4CF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1D4CF3" w:rsidRDefault="001D4CF3" w:rsidP="001D4CF3">
      <w:pPr>
        <w:spacing w:after="0" w:line="360" w:lineRule="auto"/>
        <w:rPr>
          <w:rFonts w:ascii="Times New Roman" w:hAnsi="Times New Roman" w:cs="Times New Roman"/>
          <w:b/>
          <w:sz w:val="24"/>
          <w:szCs w:val="24"/>
          <w:u w:val="single"/>
        </w:rPr>
      </w:pPr>
    </w:p>
    <w:p w:rsidR="001D4CF3" w:rsidRDefault="001D4CF3" w:rsidP="001D4CF3">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1D4CF3" w:rsidRDefault="001D4CF3" w:rsidP="001D4CF3">
      <w:pPr>
        <w:autoSpaceDE w:val="0"/>
        <w:autoSpaceDN w:val="0"/>
        <w:spacing w:after="0" w:line="360" w:lineRule="auto"/>
        <w:ind w:firstLine="1440"/>
        <w:rPr>
          <w:rFonts w:ascii="Times New Roman" w:eastAsia="Times New Roman" w:hAnsi="Times New Roman" w:cs="Times New Roman"/>
          <w:sz w:val="24"/>
          <w:szCs w:val="24"/>
        </w:rPr>
      </w:pPr>
    </w:p>
    <w:p w:rsidR="001D4CF3" w:rsidRDefault="001D4CF3" w:rsidP="001D4CF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1D4CF3" w:rsidRDefault="001D4CF3" w:rsidP="001D4CF3">
      <w:pPr>
        <w:spacing w:after="0" w:line="360" w:lineRule="auto"/>
        <w:rPr>
          <w:rFonts w:ascii="Times New Roman" w:hAnsi="Times New Roman" w:cs="Times New Roman"/>
          <w:sz w:val="24"/>
          <w:szCs w:val="24"/>
          <w:u w:val="single"/>
        </w:rPr>
      </w:pPr>
    </w:p>
    <w:p w:rsidR="001D4CF3" w:rsidRDefault="001D4CF3" w:rsidP="001D4CF3">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1D4CF3" w:rsidRDefault="001D4CF3" w:rsidP="001D4CF3">
      <w:pPr>
        <w:spacing w:after="0" w:line="360" w:lineRule="auto"/>
        <w:rPr>
          <w:rFonts w:ascii="Times New Roman" w:hAnsi="Times New Roman" w:cs="Times New Roman"/>
          <w:sz w:val="24"/>
          <w:szCs w:val="24"/>
          <w:u w:val="single"/>
        </w:rPr>
      </w:pPr>
    </w:p>
    <w:p w:rsidR="001D4CF3" w:rsidRDefault="001D4CF3" w:rsidP="001D4CF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1D4CF3" w:rsidRDefault="001D4CF3" w:rsidP="001D4CF3">
      <w:pPr>
        <w:spacing w:after="0" w:line="360" w:lineRule="auto"/>
        <w:rPr>
          <w:rFonts w:ascii="Times New Roman" w:hAnsi="Times New Roman" w:cs="Times New Roman"/>
          <w:sz w:val="24"/>
          <w:szCs w:val="24"/>
        </w:rPr>
      </w:pPr>
    </w:p>
    <w:p w:rsidR="001D4CF3" w:rsidRDefault="001D4CF3" w:rsidP="001D4CF3">
      <w:pPr>
        <w:spacing w:after="0" w:line="360" w:lineRule="auto"/>
        <w:rPr>
          <w:rFonts w:ascii="Times New Roman" w:hAnsi="Times New Roman" w:cs="Times New Roman"/>
          <w:sz w:val="24"/>
          <w:szCs w:val="24"/>
        </w:rPr>
      </w:pPr>
    </w:p>
    <w:p w:rsidR="001D4CF3" w:rsidRDefault="001D4CF3" w:rsidP="001D4CF3">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rsidR="001D4CF3" w:rsidRDefault="001D4CF3" w:rsidP="001D4CF3">
      <w:pPr>
        <w:spacing w:after="0"/>
        <w:rPr>
          <w:rFonts w:ascii="Times New Roman" w:hAnsi="Times New Roman" w:cs="Times New Roman"/>
          <w:sz w:val="24"/>
          <w:szCs w:val="24"/>
        </w:rPr>
      </w:pPr>
    </w:p>
    <w:p w:rsidR="001D4CF3" w:rsidRDefault="001D4CF3" w:rsidP="001D4CF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1D4CF3" w:rsidRDefault="001D4CF3" w:rsidP="001D4CF3">
      <w:pPr>
        <w:spacing w:after="0" w:line="360" w:lineRule="auto"/>
        <w:rPr>
          <w:rFonts w:ascii="Times New Roman" w:hAnsi="Times New Roman" w:cs="Times New Roman"/>
          <w:sz w:val="24"/>
          <w:szCs w:val="24"/>
        </w:rPr>
      </w:pPr>
    </w:p>
    <w:p w:rsidR="001D4CF3" w:rsidRDefault="001D4CF3" w:rsidP="001D4CF3">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1D4CF3" w:rsidRDefault="001D4CF3" w:rsidP="001D4CF3">
      <w:pPr>
        <w:tabs>
          <w:tab w:val="center" w:pos="4680"/>
          <w:tab w:val="right" w:pos="9360"/>
        </w:tabs>
        <w:spacing w:after="0" w:line="360" w:lineRule="auto"/>
        <w:rPr>
          <w:rFonts w:ascii="Times New Roman" w:hAnsi="Times New Roman" w:cs="Times New Roman"/>
          <w:sz w:val="24"/>
          <w:szCs w:val="24"/>
        </w:rPr>
      </w:pPr>
    </w:p>
    <w:p w:rsidR="001D4CF3" w:rsidRDefault="001D4CF3" w:rsidP="001D4CF3">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1D4CF3" w:rsidRDefault="001D4CF3" w:rsidP="001D4CF3">
      <w:pPr>
        <w:tabs>
          <w:tab w:val="center" w:pos="4680"/>
          <w:tab w:val="right" w:pos="9360"/>
        </w:tabs>
        <w:spacing w:after="0" w:line="360" w:lineRule="auto"/>
        <w:rPr>
          <w:rFonts w:ascii="Times New Roman" w:hAnsi="Times New Roman" w:cs="Times New Roman"/>
          <w:sz w:val="24"/>
          <w:szCs w:val="24"/>
        </w:rPr>
      </w:pPr>
    </w:p>
    <w:p w:rsidR="001D4CF3" w:rsidRDefault="001D4CF3" w:rsidP="001D4CF3">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1D4CF3" w:rsidRDefault="001D4CF3" w:rsidP="001D4CF3">
      <w:pPr>
        <w:tabs>
          <w:tab w:val="center" w:pos="4680"/>
          <w:tab w:val="right" w:pos="9360"/>
        </w:tabs>
        <w:spacing w:after="0" w:line="360" w:lineRule="auto"/>
        <w:rPr>
          <w:rFonts w:ascii="Times New Roman" w:hAnsi="Times New Roman" w:cs="Times New Roman"/>
          <w:sz w:val="24"/>
          <w:szCs w:val="24"/>
          <w:u w:val="single"/>
        </w:rPr>
      </w:pPr>
    </w:p>
    <w:p w:rsidR="001D4CF3" w:rsidRDefault="001D4CF3" w:rsidP="001D4CF3">
      <w:pPr>
        <w:tabs>
          <w:tab w:val="center" w:pos="4680"/>
          <w:tab w:val="right" w:pos="9360"/>
        </w:tabs>
        <w:spacing w:after="0" w:line="360" w:lineRule="auto"/>
        <w:rPr>
          <w:rFonts w:ascii="Times New Roman" w:hAnsi="Times New Roman" w:cs="Times New Roman"/>
          <w:sz w:val="24"/>
          <w:szCs w:val="24"/>
          <w:u w:val="single"/>
        </w:rPr>
      </w:pPr>
    </w:p>
    <w:p w:rsidR="001D4CF3" w:rsidRDefault="001D4CF3" w:rsidP="001D4CF3">
      <w:pPr>
        <w:tabs>
          <w:tab w:val="center" w:pos="4680"/>
          <w:tab w:val="right" w:pos="9360"/>
        </w:tabs>
        <w:spacing w:after="0" w:line="360" w:lineRule="auto"/>
        <w:rPr>
          <w:rFonts w:ascii="Times New Roman" w:hAnsi="Times New Roman" w:cs="Times New Roman"/>
          <w:sz w:val="24"/>
          <w:szCs w:val="24"/>
          <w:u w:val="single"/>
        </w:rPr>
      </w:pPr>
    </w:p>
    <w:p w:rsidR="001D4CF3" w:rsidRDefault="001D4CF3" w:rsidP="001D4CF3">
      <w:pPr>
        <w:tabs>
          <w:tab w:val="center" w:pos="4680"/>
          <w:tab w:val="right" w:pos="9360"/>
        </w:tabs>
        <w:spacing w:after="0" w:line="360" w:lineRule="auto"/>
        <w:rPr>
          <w:rFonts w:ascii="Times New Roman" w:hAnsi="Times New Roman" w:cs="Times New Roman"/>
          <w:sz w:val="24"/>
          <w:szCs w:val="24"/>
          <w:u w:val="single"/>
        </w:rPr>
      </w:pPr>
    </w:p>
    <w:p w:rsidR="001D4CF3" w:rsidRDefault="001D4CF3" w:rsidP="001D4CF3">
      <w:pPr>
        <w:tabs>
          <w:tab w:val="center" w:pos="4680"/>
          <w:tab w:val="right" w:pos="9360"/>
        </w:tabs>
        <w:spacing w:after="0" w:line="360" w:lineRule="auto"/>
        <w:rPr>
          <w:rFonts w:ascii="Times New Roman" w:hAnsi="Times New Roman" w:cs="Times New Roman"/>
          <w:sz w:val="24"/>
          <w:szCs w:val="24"/>
          <w:u w:val="single"/>
        </w:rPr>
      </w:pPr>
    </w:p>
    <w:p w:rsidR="001D4CF3" w:rsidRDefault="001D4CF3" w:rsidP="001D4CF3">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1D4CF3" w:rsidRDefault="001D4CF3" w:rsidP="001D4CF3">
      <w:pPr>
        <w:tabs>
          <w:tab w:val="center" w:pos="4680"/>
          <w:tab w:val="right" w:pos="9360"/>
        </w:tabs>
        <w:spacing w:after="0" w:line="360" w:lineRule="auto"/>
        <w:rPr>
          <w:rFonts w:ascii="Times New Roman" w:hAnsi="Times New Roman" w:cs="Times New Roman"/>
          <w:sz w:val="24"/>
          <w:szCs w:val="24"/>
          <w:u w:val="single"/>
        </w:rPr>
      </w:pPr>
    </w:p>
    <w:p w:rsidR="001D4CF3" w:rsidRDefault="001D4CF3" w:rsidP="001D4CF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1D4CF3" w:rsidRDefault="001D4CF3" w:rsidP="001D4CF3">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1D4CF3" w:rsidRDefault="001D4CF3" w:rsidP="001D4CF3">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1D4CF3" w:rsidRDefault="001D4CF3" w:rsidP="001D4CF3">
      <w:pPr>
        <w:tabs>
          <w:tab w:val="center" w:pos="4680"/>
          <w:tab w:val="right" w:pos="9360"/>
        </w:tabs>
        <w:spacing w:after="0" w:line="360" w:lineRule="auto"/>
        <w:rPr>
          <w:rFonts w:ascii="Times New Roman" w:hAnsi="Times New Roman" w:cs="Times New Roman"/>
          <w:sz w:val="24"/>
          <w:szCs w:val="24"/>
          <w:u w:val="single"/>
        </w:rPr>
      </w:pPr>
    </w:p>
    <w:p w:rsidR="001D4CF3" w:rsidRDefault="001D4CF3" w:rsidP="001D4CF3">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1D4CF3" w:rsidRDefault="001D4CF3" w:rsidP="001D4CF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1D4CF3" w:rsidRDefault="001D4CF3" w:rsidP="001D4CF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1D4CF3" w:rsidRDefault="001D4CF3" w:rsidP="001D4CF3">
      <w:pPr>
        <w:tabs>
          <w:tab w:val="center" w:pos="4680"/>
          <w:tab w:val="right" w:pos="9360"/>
        </w:tabs>
        <w:spacing w:after="0" w:line="360" w:lineRule="auto"/>
        <w:rPr>
          <w:rFonts w:ascii="Times New Roman" w:hAnsi="Times New Roman" w:cs="Times New Roman"/>
          <w:sz w:val="24"/>
          <w:szCs w:val="24"/>
        </w:rPr>
      </w:pPr>
    </w:p>
    <w:p w:rsidR="001D4CF3" w:rsidRDefault="001D4CF3" w:rsidP="001D4CF3">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1D4CF3" w:rsidRDefault="001D4CF3" w:rsidP="001D4CF3">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1D4CF3" w:rsidRDefault="001D4CF3" w:rsidP="001D4CF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1D4CF3" w:rsidRDefault="001D4CF3" w:rsidP="001D4CF3">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1D4CF3" w:rsidRDefault="001D4CF3" w:rsidP="001D4CF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1D4CF3" w:rsidRDefault="001D4CF3" w:rsidP="001D4CF3">
      <w:pPr>
        <w:spacing w:after="0" w:line="360" w:lineRule="auto"/>
        <w:ind w:firstLine="1440"/>
        <w:rPr>
          <w:rFonts w:ascii="Times New Roman" w:hAnsi="Times New Roman" w:cs="Times New Roman"/>
          <w:sz w:val="24"/>
          <w:szCs w:val="24"/>
        </w:rPr>
      </w:pPr>
    </w:p>
    <w:p w:rsidR="001D4CF3" w:rsidRDefault="001D4CF3" w:rsidP="001D4CF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1D4CF3" w:rsidRDefault="001D4CF3" w:rsidP="001D4CF3">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1D4CF3" w:rsidRDefault="001D4CF3" w:rsidP="001D4CF3">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1D4CF3" w:rsidRDefault="001D4CF3" w:rsidP="001D4CF3">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1D4CF3" w:rsidRDefault="001D4CF3" w:rsidP="001D4CF3">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1D4CF3" w:rsidRDefault="001D4CF3" w:rsidP="001D4CF3">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1D4CF3" w:rsidRDefault="001D4CF3" w:rsidP="001D4CF3">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rsidR="001D4CF3" w:rsidRDefault="001D4CF3" w:rsidP="001D4CF3">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1D4CF3" w:rsidRDefault="001D4CF3" w:rsidP="001D4CF3">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1D4CF3" w:rsidRDefault="001D4CF3" w:rsidP="001D4CF3">
      <w:pPr>
        <w:tabs>
          <w:tab w:val="center" w:pos="4680"/>
          <w:tab w:val="right" w:pos="9360"/>
        </w:tabs>
        <w:spacing w:after="0" w:line="360" w:lineRule="auto"/>
        <w:rPr>
          <w:rFonts w:ascii="Times New Roman" w:hAnsi="Times New Roman" w:cs="Times New Roman"/>
          <w:spacing w:val="-3"/>
          <w:sz w:val="24"/>
          <w:szCs w:val="24"/>
        </w:rPr>
      </w:pPr>
    </w:p>
    <w:p w:rsidR="001D4CF3" w:rsidRDefault="001D4CF3" w:rsidP="001D4CF3">
      <w:pPr>
        <w:spacing w:after="0" w:line="360" w:lineRule="auto"/>
        <w:ind w:left="720"/>
        <w:contextualSpacing/>
        <w:rPr>
          <w:rFonts w:ascii="Times New Roman" w:eastAsia="Calibri" w:hAnsi="Times New Roman" w:cs="Times New Roman"/>
          <w:color w:val="000000"/>
          <w:sz w:val="24"/>
          <w:szCs w:val="24"/>
        </w:rPr>
      </w:pPr>
    </w:p>
    <w:p w:rsidR="001D4CF3" w:rsidRDefault="001D4CF3" w:rsidP="001D4CF3">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1D4CF3" w:rsidRDefault="001D4CF3" w:rsidP="001D4CF3">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42435C">
        <w:rPr>
          <w:rFonts w:ascii="Times New Roman" w:eastAsia="Times New Roman" w:hAnsi="Times New Roman" w:cs="Times New Roman"/>
          <w:color w:val="000000"/>
          <w:sz w:val="24"/>
          <w:szCs w:val="24"/>
          <w:u w:val="single"/>
        </w:rPr>
        <w:t xml:space="preserve">January </w:t>
      </w:r>
      <w:r w:rsidR="0072220C">
        <w:rPr>
          <w:rFonts w:ascii="Times New Roman" w:eastAsia="Times New Roman" w:hAnsi="Times New Roman" w:cs="Times New Roman"/>
          <w:color w:val="000000"/>
          <w:sz w:val="24"/>
          <w:szCs w:val="24"/>
          <w:u w:val="single"/>
        </w:rPr>
        <w:t>9</w:t>
      </w:r>
      <w:r w:rsidRPr="0042435C">
        <w:rPr>
          <w:rFonts w:ascii="Times New Roman" w:eastAsia="Times New Roman" w:hAnsi="Times New Roman" w:cs="Times New Roman"/>
          <w:color w:val="000000"/>
          <w:sz w:val="24"/>
          <w:szCs w:val="24"/>
          <w:u w:val="single"/>
        </w:rPr>
        <w:t>, 2019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1D4CF3" w:rsidRDefault="001D4CF3" w:rsidP="001D4CF3">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1D4CF3" w:rsidRDefault="001D4CF3" w:rsidP="001D4CF3">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1D4CF3" w:rsidRDefault="001D4CF3" w:rsidP="001D4CF3"/>
    <w:p w:rsidR="001D4CF3" w:rsidRDefault="001D4CF3" w:rsidP="001D4CF3"/>
    <w:p w:rsidR="001D4CF3" w:rsidRDefault="001D4CF3" w:rsidP="001D4CF3"/>
    <w:p w:rsidR="001D4CF3" w:rsidRDefault="001D4CF3" w:rsidP="001D4CF3">
      <w:r>
        <w:br w:type="page"/>
      </w:r>
    </w:p>
    <w:p w:rsidR="00EA52AD" w:rsidRDefault="00EA52AD" w:rsidP="000A4223">
      <w:pPr>
        <w:spacing w:after="0" w:line="240" w:lineRule="auto"/>
        <w:rPr>
          <w:rFonts w:ascii="Microsoft Sans Serif" w:eastAsia="Microsoft Sans Serif" w:hAnsi="Microsoft Sans Serif" w:cs="Microsoft Sans Serif"/>
          <w:b/>
          <w:sz w:val="24"/>
          <w:u w:val="single"/>
        </w:rPr>
        <w:sectPr w:rsidR="00EA52AD" w:rsidSect="005A777A">
          <w:footerReference w:type="default" r:id="rId7"/>
          <w:pgSz w:w="12240" w:h="15840"/>
          <w:pgMar w:top="1440" w:right="1440" w:bottom="1440" w:left="1440" w:header="720" w:footer="720" w:gutter="0"/>
          <w:cols w:space="720"/>
          <w:titlePg/>
          <w:docGrid w:linePitch="360"/>
        </w:sectPr>
      </w:pPr>
    </w:p>
    <w:p w:rsidR="000A4223" w:rsidRDefault="000A4223" w:rsidP="000A4223">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 xml:space="preserve">C-2018-3005587 - SONDRA KANSKY v. WEST PENN POWER COMPANY </w:t>
      </w:r>
    </w:p>
    <w:p w:rsidR="000A4223" w:rsidRDefault="000A4223" w:rsidP="000A4223">
      <w:pPr>
        <w:spacing w:after="0" w:line="240" w:lineRule="auto"/>
        <w:rPr>
          <w:rFonts w:ascii="Microsoft Sans Serif" w:eastAsia="Microsoft Sans Serif" w:hAnsi="Microsoft Sans Serif" w:cs="Microsoft Sans Serif"/>
          <w:b/>
          <w:sz w:val="24"/>
          <w:u w:val="single"/>
        </w:rPr>
      </w:pPr>
    </w:p>
    <w:p w:rsidR="000A4223" w:rsidRDefault="000A4223" w:rsidP="000A422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SONDRA KANSKY</w:t>
      </w:r>
    </w:p>
    <w:p w:rsidR="000A4223" w:rsidRDefault="000A4223" w:rsidP="000A422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226 JK LANE</w:t>
      </w:r>
    </w:p>
    <w:p w:rsidR="000A4223" w:rsidRDefault="000A4223" w:rsidP="000A422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IRWIN PA  15642</w:t>
      </w:r>
    </w:p>
    <w:p w:rsidR="000A4223" w:rsidRDefault="000A4223" w:rsidP="000A422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724.446.9491</w:t>
      </w:r>
    </w:p>
    <w:p w:rsidR="000A4223" w:rsidRDefault="000A4223" w:rsidP="000A422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rsidR="000A4223" w:rsidRDefault="000A4223" w:rsidP="000A422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rsidR="000A4223" w:rsidRDefault="000A4223" w:rsidP="000A422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rsidR="000A4223" w:rsidRDefault="000A4223" w:rsidP="000A422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rsidR="000A4223" w:rsidRDefault="000A4223" w:rsidP="000A422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rsidR="000A4223" w:rsidRDefault="000A4223" w:rsidP="000A422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rsidR="000A4223" w:rsidRDefault="000A4223" w:rsidP="000A422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rsidR="000A4223" w:rsidRDefault="000A4223" w:rsidP="000A4223">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rsidR="000A4223" w:rsidRDefault="000A4223" w:rsidP="000A422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610.921.6658</w:t>
      </w:r>
    </w:p>
    <w:p w:rsidR="000A4223" w:rsidRDefault="000A4223" w:rsidP="000A422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u w:val="single"/>
        </w:rPr>
        <w:t xml:space="preserve">Accepts E-Service </w:t>
      </w:r>
    </w:p>
    <w:p w:rsidR="000A4223" w:rsidRDefault="000A4223" w:rsidP="000A4223">
      <w:pPr>
        <w:spacing w:after="0" w:line="240" w:lineRule="auto"/>
        <w:rPr>
          <w:rFonts w:eastAsiaTheme="minorEastAsia"/>
        </w:rPr>
      </w:pPr>
    </w:p>
    <w:p w:rsidR="000A4223" w:rsidRDefault="000A4223" w:rsidP="000A4223">
      <w:pPr>
        <w:spacing w:after="0" w:line="240" w:lineRule="auto"/>
      </w:pPr>
    </w:p>
    <w:p w:rsidR="00DC28A6" w:rsidRDefault="00EA52AD" w:rsidP="000A4223">
      <w:pPr>
        <w:spacing w:after="0" w:line="240" w:lineRule="auto"/>
      </w:pPr>
    </w:p>
    <w:sectPr w:rsidR="00DC28A6" w:rsidSect="005A777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77A" w:rsidRDefault="005A777A" w:rsidP="005A777A">
      <w:pPr>
        <w:spacing w:after="0" w:line="240" w:lineRule="auto"/>
      </w:pPr>
      <w:r>
        <w:separator/>
      </w:r>
    </w:p>
  </w:endnote>
  <w:endnote w:type="continuationSeparator" w:id="0">
    <w:p w:rsidR="005A777A" w:rsidRDefault="005A777A" w:rsidP="005A7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047851"/>
      <w:docPartObj>
        <w:docPartGallery w:val="Page Numbers (Bottom of Page)"/>
        <w:docPartUnique/>
      </w:docPartObj>
    </w:sdtPr>
    <w:sdtEndPr>
      <w:rPr>
        <w:rFonts w:ascii="Times New Roman" w:hAnsi="Times New Roman" w:cs="Times New Roman"/>
        <w:noProof/>
        <w:sz w:val="24"/>
        <w:szCs w:val="24"/>
      </w:rPr>
    </w:sdtEndPr>
    <w:sdtContent>
      <w:p w:rsidR="005A777A" w:rsidRPr="004F7B2C" w:rsidRDefault="005A777A">
        <w:pPr>
          <w:pStyle w:val="Footer"/>
          <w:jc w:val="center"/>
          <w:rPr>
            <w:rFonts w:ascii="Times New Roman" w:hAnsi="Times New Roman" w:cs="Times New Roman"/>
            <w:sz w:val="24"/>
            <w:szCs w:val="24"/>
          </w:rPr>
        </w:pPr>
        <w:r w:rsidRPr="004F7B2C">
          <w:rPr>
            <w:rFonts w:ascii="Times New Roman" w:hAnsi="Times New Roman" w:cs="Times New Roman"/>
            <w:sz w:val="24"/>
            <w:szCs w:val="24"/>
          </w:rPr>
          <w:fldChar w:fldCharType="begin"/>
        </w:r>
        <w:r w:rsidRPr="004F7B2C">
          <w:rPr>
            <w:rFonts w:ascii="Times New Roman" w:hAnsi="Times New Roman" w:cs="Times New Roman"/>
            <w:sz w:val="24"/>
            <w:szCs w:val="24"/>
          </w:rPr>
          <w:instrText xml:space="preserve"> PAGE   \* MERGEFORMAT </w:instrText>
        </w:r>
        <w:r w:rsidRPr="004F7B2C">
          <w:rPr>
            <w:rFonts w:ascii="Times New Roman" w:hAnsi="Times New Roman" w:cs="Times New Roman"/>
            <w:sz w:val="24"/>
            <w:szCs w:val="24"/>
          </w:rPr>
          <w:fldChar w:fldCharType="separate"/>
        </w:r>
        <w:r w:rsidRPr="004F7B2C">
          <w:rPr>
            <w:rFonts w:ascii="Times New Roman" w:hAnsi="Times New Roman" w:cs="Times New Roman"/>
            <w:noProof/>
            <w:sz w:val="24"/>
            <w:szCs w:val="24"/>
          </w:rPr>
          <w:t>2</w:t>
        </w:r>
        <w:r w:rsidRPr="004F7B2C">
          <w:rPr>
            <w:rFonts w:ascii="Times New Roman" w:hAnsi="Times New Roman" w:cs="Times New Roman"/>
            <w:noProof/>
            <w:sz w:val="24"/>
            <w:szCs w:val="24"/>
          </w:rPr>
          <w:fldChar w:fldCharType="end"/>
        </w:r>
      </w:p>
    </w:sdtContent>
  </w:sdt>
  <w:p w:rsidR="005A777A" w:rsidRDefault="005A7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77A" w:rsidRDefault="005A777A" w:rsidP="005A777A">
      <w:pPr>
        <w:spacing w:after="0" w:line="240" w:lineRule="auto"/>
      </w:pPr>
      <w:r>
        <w:separator/>
      </w:r>
    </w:p>
  </w:footnote>
  <w:footnote w:type="continuationSeparator" w:id="0">
    <w:p w:rsidR="005A777A" w:rsidRDefault="005A777A" w:rsidP="005A77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CF3"/>
    <w:rsid w:val="000A4223"/>
    <w:rsid w:val="001D4CF3"/>
    <w:rsid w:val="004F7B2C"/>
    <w:rsid w:val="005A777A"/>
    <w:rsid w:val="0072220C"/>
    <w:rsid w:val="007B5C79"/>
    <w:rsid w:val="0087762C"/>
    <w:rsid w:val="009B01C3"/>
    <w:rsid w:val="00AD14CD"/>
    <w:rsid w:val="00BC4FBE"/>
    <w:rsid w:val="00EA5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74E1"/>
  <w15:chartTrackingRefBased/>
  <w15:docId w15:val="{1A9A99FB-D911-40F5-807C-66626D92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4C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CF3"/>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A7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77A"/>
  </w:style>
  <w:style w:type="paragraph" w:styleId="Footer">
    <w:name w:val="footer"/>
    <w:basedOn w:val="Normal"/>
    <w:link w:val="FooterChar"/>
    <w:uiPriority w:val="99"/>
    <w:unhideWhenUsed/>
    <w:rsid w:val="005A7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96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1729</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8</cp:revision>
  <dcterms:created xsi:type="dcterms:W3CDTF">2019-01-09T14:02:00Z</dcterms:created>
  <dcterms:modified xsi:type="dcterms:W3CDTF">2019-01-09T14:05:00Z</dcterms:modified>
</cp:coreProperties>
</file>